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B1BA9" w14:textId="77777777" w:rsidR="00970487" w:rsidRPr="00F307FB" w:rsidRDefault="00970487" w:rsidP="00970487">
      <w:pPr>
        <w:jc w:val="center"/>
        <w:rPr>
          <w:b/>
          <w:bCs/>
          <w:sz w:val="28"/>
          <w:szCs w:val="28"/>
        </w:rPr>
      </w:pPr>
      <w:bookmarkStart w:id="0" w:name="_Hlk133490220"/>
    </w:p>
    <w:p w14:paraId="353FE5FD" w14:textId="3A35FC41" w:rsidR="001C742B" w:rsidRPr="0064289C" w:rsidRDefault="001C742B" w:rsidP="0064289C">
      <w:pPr>
        <w:pStyle w:val="Heading1"/>
        <w:rPr>
          <w:color w:val="000000" w:themeColor="text1"/>
          <w:lang w:val="bg-BG"/>
        </w:rPr>
      </w:pPr>
      <w:bookmarkStart w:id="1" w:name="_Toc137196234"/>
      <w:r w:rsidRPr="0064289C">
        <w:rPr>
          <w:color w:val="000000" w:themeColor="text1"/>
          <w:lang w:val="bg-BG"/>
        </w:rPr>
        <w:t>Business-Ready (Готови за Бизнес) Градове в Европейския Съюз</w:t>
      </w:r>
      <w:bookmarkEnd w:id="1"/>
    </w:p>
    <w:p w14:paraId="6F66F08D" w14:textId="7AECF6F8" w:rsidR="001C742B" w:rsidRPr="0064289C" w:rsidRDefault="001C742B" w:rsidP="0064289C">
      <w:pPr>
        <w:pStyle w:val="Heading1"/>
        <w:rPr>
          <w:color w:val="000000" w:themeColor="text1"/>
          <w:lang w:val="bg-BG"/>
        </w:rPr>
      </w:pPr>
      <w:bookmarkStart w:id="2" w:name="_Toc137196235"/>
      <w:bookmarkEnd w:id="0"/>
      <w:r w:rsidRPr="0064289C">
        <w:rPr>
          <w:color w:val="000000" w:themeColor="text1"/>
          <w:lang w:val="bg-BG"/>
        </w:rPr>
        <w:t>Анкета „</w:t>
      </w:r>
      <w:r w:rsidR="0043173B" w:rsidRPr="0064289C">
        <w:rPr>
          <w:color w:val="000000" w:themeColor="text1"/>
          <w:lang w:val="bg-BG"/>
        </w:rPr>
        <w:t xml:space="preserve">Комунални </w:t>
      </w:r>
      <w:r w:rsidR="00EC0E53" w:rsidRPr="0064289C">
        <w:rPr>
          <w:color w:val="000000" w:themeColor="text1"/>
          <w:lang w:val="bg-BG"/>
        </w:rPr>
        <w:t>у</w:t>
      </w:r>
      <w:r w:rsidR="0043173B" w:rsidRPr="0064289C">
        <w:rPr>
          <w:color w:val="000000" w:themeColor="text1"/>
          <w:lang w:val="bg-BG"/>
        </w:rPr>
        <w:t xml:space="preserve">слуги - </w:t>
      </w:r>
      <w:r w:rsidR="00CC1408" w:rsidRPr="0064289C">
        <w:rPr>
          <w:color w:val="000000" w:themeColor="text1"/>
          <w:lang w:val="bg-BG"/>
        </w:rPr>
        <w:t>Интернет</w:t>
      </w:r>
      <w:r w:rsidRPr="0064289C">
        <w:rPr>
          <w:color w:val="000000" w:themeColor="text1"/>
          <w:lang w:val="bg-BG"/>
        </w:rPr>
        <w:t xml:space="preserve">“ – </w:t>
      </w:r>
      <w:r w:rsidR="00F307FB">
        <w:rPr>
          <w:color w:val="000000" w:themeColor="text1"/>
          <w:lang w:val="bg-BG"/>
        </w:rPr>
        <w:t>Русе</w:t>
      </w:r>
      <w:r w:rsidRPr="0064289C">
        <w:rPr>
          <w:color w:val="000000" w:themeColor="text1"/>
          <w:lang w:val="bg-BG"/>
        </w:rPr>
        <w:t>, България</w:t>
      </w:r>
      <w:bookmarkEnd w:id="2"/>
    </w:p>
    <w:p w14:paraId="20F5AF0C" w14:textId="77777777" w:rsidR="00763361" w:rsidRPr="00EF65AD" w:rsidRDefault="00763361" w:rsidP="00EF65AD">
      <w:pPr>
        <w:tabs>
          <w:tab w:val="left" w:pos="90"/>
        </w:tabs>
        <w:rPr>
          <w:rFonts w:eastAsia="Arial" w:cs="Times New Roman"/>
          <w:b/>
          <w:sz w:val="22"/>
          <w:lang w:val="bg-BG"/>
        </w:rPr>
      </w:pPr>
    </w:p>
    <w:p w14:paraId="2388D165" w14:textId="77777777" w:rsidR="0025671D" w:rsidRDefault="006C3F07" w:rsidP="0025671D">
      <w:pPr>
        <w:ind w:left="270"/>
        <w:contextualSpacing/>
        <w:rPr>
          <w:rFonts w:eastAsia="Arial" w:cs="Times New Roman"/>
          <w:sz w:val="22"/>
          <w:lang w:val="bg-BG"/>
        </w:rPr>
      </w:pPr>
      <w:r w:rsidRPr="00EF65AD">
        <w:rPr>
          <w:rFonts w:eastAsia="Arial" w:cs="Times New Roman"/>
          <w:sz w:val="22"/>
          <w:lang w:val="bg-BG"/>
        </w:rPr>
        <w:t>Уважаеми участници,</w:t>
      </w:r>
      <w:bookmarkStart w:id="3" w:name="_Hlk73005068"/>
    </w:p>
    <w:p w14:paraId="6F7BE578" w14:textId="77777777" w:rsidR="0025671D" w:rsidRDefault="0025671D" w:rsidP="0025671D">
      <w:pPr>
        <w:ind w:left="270"/>
        <w:contextualSpacing/>
        <w:rPr>
          <w:rFonts w:eastAsia="Arial" w:cs="Times New Roman"/>
          <w:sz w:val="22"/>
          <w:lang w:val="bg-BG"/>
        </w:rPr>
      </w:pPr>
    </w:p>
    <w:p w14:paraId="706C2406" w14:textId="77777777" w:rsidR="0025671D" w:rsidRDefault="0025671D" w:rsidP="0025671D">
      <w:pPr>
        <w:ind w:left="270"/>
        <w:contextualSpacing/>
        <w:rPr>
          <w:rFonts w:eastAsia="Arial" w:cs="Times New Roman"/>
          <w:sz w:val="22"/>
          <w:lang w:val="bg-BG"/>
        </w:rPr>
      </w:pPr>
      <w:r w:rsidRPr="0025671D">
        <w:rPr>
          <w:rFonts w:eastAsia="Arial" w:cs="Times New Roman"/>
          <w:sz w:val="22"/>
          <w:lang w:val="bg-BG"/>
        </w:rPr>
        <w:t>Бихме искали да</w:t>
      </w:r>
      <w:r w:rsidRPr="0025671D">
        <w:rPr>
          <w:rFonts w:eastAsia="Arial" w:cs="Times New Roman"/>
          <w:sz w:val="22"/>
        </w:rPr>
        <w:t xml:space="preserve"> </w:t>
      </w:r>
      <w:r w:rsidRPr="0025671D">
        <w:rPr>
          <w:rFonts w:eastAsia="Arial" w:cs="Times New Roman"/>
          <w:sz w:val="22"/>
          <w:lang w:val="bg-BG"/>
        </w:rPr>
        <w:t>благодарим за участието Ви в проекта „</w:t>
      </w:r>
      <w:r w:rsidRPr="0025671D">
        <w:rPr>
          <w:rFonts w:eastAsia="Arial" w:cs="Times New Roman"/>
          <w:sz w:val="22"/>
        </w:rPr>
        <w:t>Business-Ready (</w:t>
      </w:r>
      <w:r w:rsidRPr="0025671D">
        <w:rPr>
          <w:rFonts w:eastAsia="Arial" w:cs="Times New Roman"/>
          <w:sz w:val="22"/>
          <w:lang w:val="bg-BG"/>
        </w:rPr>
        <w:t>Готови за бизнес</w:t>
      </w:r>
      <w:r w:rsidRPr="0025671D">
        <w:rPr>
          <w:rFonts w:eastAsia="Arial" w:cs="Times New Roman"/>
          <w:sz w:val="22"/>
        </w:rPr>
        <w:t xml:space="preserve">) </w:t>
      </w:r>
      <w:r w:rsidRPr="0025671D">
        <w:rPr>
          <w:rFonts w:eastAsia="Arial" w:cs="Times New Roman"/>
          <w:sz w:val="22"/>
          <w:lang w:val="bg-BG"/>
        </w:rPr>
        <w:t xml:space="preserve">градове в Европейския съюз“. Вашите отговори на това анкетно проучване могат да помогнат на всички заинтересовани страни в </w:t>
      </w:r>
      <w:r w:rsidRPr="0025671D">
        <w:rPr>
          <w:rFonts w:eastAsia="Arial" w:cs="Times New Roman"/>
          <w:sz w:val="22"/>
        </w:rPr>
        <w:t>процеса на вземане на управленчески решения </w:t>
      </w:r>
      <w:r w:rsidRPr="0025671D">
        <w:rPr>
          <w:rFonts w:eastAsia="Arial" w:cs="Times New Roman"/>
          <w:sz w:val="22"/>
          <w:lang w:val="bg-BG"/>
        </w:rPr>
        <w:t>да се осведомят за политиките, които са</w:t>
      </w:r>
      <w:r w:rsidRPr="0025671D">
        <w:rPr>
          <w:rFonts w:eastAsia="Arial" w:cs="Times New Roman"/>
          <w:sz w:val="22"/>
        </w:rPr>
        <w:t xml:space="preserve"> </w:t>
      </w:r>
      <w:r w:rsidRPr="0025671D">
        <w:rPr>
          <w:rFonts w:eastAsia="Arial" w:cs="Times New Roman"/>
          <w:sz w:val="22"/>
          <w:lang w:val="bg-BG"/>
        </w:rPr>
        <w:t>в подкрепа на местните предприемачи в Република България и да идентифицират възможности за подобрения</w:t>
      </w:r>
      <w:r w:rsidRPr="0025671D">
        <w:rPr>
          <w:rFonts w:eastAsia="Arial" w:cs="Times New Roman"/>
          <w:sz w:val="22"/>
        </w:rPr>
        <w:t xml:space="preserve"> </w:t>
      </w:r>
      <w:r w:rsidRPr="0025671D">
        <w:rPr>
          <w:rFonts w:eastAsia="Arial" w:cs="Times New Roman"/>
          <w:sz w:val="22"/>
          <w:lang w:val="bg-BG"/>
        </w:rPr>
        <w:t>в регулаторната рамка.</w:t>
      </w:r>
    </w:p>
    <w:p w14:paraId="7788EAC1" w14:textId="77777777" w:rsidR="0025671D" w:rsidRDefault="0025671D" w:rsidP="0025671D">
      <w:pPr>
        <w:ind w:left="270"/>
        <w:contextualSpacing/>
        <w:rPr>
          <w:rFonts w:eastAsia="Arial" w:cs="Times New Roman"/>
          <w:sz w:val="22"/>
          <w:lang w:val="bg-BG"/>
        </w:rPr>
      </w:pPr>
    </w:p>
    <w:p w14:paraId="27D75D04" w14:textId="7FAEFF66" w:rsidR="0025671D" w:rsidRPr="0025671D" w:rsidRDefault="0025671D" w:rsidP="0025671D">
      <w:pPr>
        <w:ind w:left="270"/>
        <w:contextualSpacing/>
        <w:rPr>
          <w:rFonts w:eastAsia="Arial" w:cs="Times New Roman"/>
          <w:sz w:val="22"/>
          <w:lang w:val="bg-BG"/>
        </w:rPr>
      </w:pPr>
      <w:r w:rsidRPr="0025671D">
        <w:rPr>
          <w:rFonts w:eastAsia="Arial" w:cs="Times New Roman"/>
          <w:sz w:val="22"/>
        </w:rPr>
        <w:t>Това проучване е част от поредица, изготвена от Групата на Световната банка по</w:t>
      </w:r>
      <w:r w:rsidRPr="0025671D">
        <w:rPr>
          <w:rFonts w:eastAsia="Arial" w:cs="Times New Roman"/>
          <w:sz w:val="22"/>
          <w:lang w:val="bg-BG"/>
        </w:rPr>
        <w:t xml:space="preserve"> </w:t>
      </w:r>
      <w:r w:rsidRPr="0025671D">
        <w:rPr>
          <w:rFonts w:eastAsia="Arial" w:cs="Times New Roman"/>
          <w:sz w:val="22"/>
        </w:rPr>
        <w:t>искане и финансиран</w:t>
      </w:r>
      <w:r w:rsidRPr="0025671D">
        <w:rPr>
          <w:rFonts w:eastAsia="Arial" w:cs="Times New Roman"/>
          <w:sz w:val="22"/>
          <w:lang w:val="bg-BG"/>
        </w:rPr>
        <w:t>е</w:t>
      </w:r>
      <w:r w:rsidRPr="0025671D">
        <w:rPr>
          <w:rFonts w:eastAsia="Arial" w:cs="Times New Roman"/>
          <w:sz w:val="22"/>
        </w:rPr>
        <w:t xml:space="preserve"> от Европейската комисия, Генерална дирекция</w:t>
      </w:r>
      <w:r w:rsidRPr="0025671D">
        <w:rPr>
          <w:rFonts w:eastAsia="Arial" w:cs="Times New Roman"/>
          <w:sz w:val="22"/>
          <w:lang w:val="bg-BG"/>
        </w:rPr>
        <w:t xml:space="preserve"> „Р</w:t>
      </w:r>
      <w:r w:rsidRPr="0025671D">
        <w:rPr>
          <w:rFonts w:eastAsia="Arial" w:cs="Times New Roman"/>
          <w:sz w:val="22"/>
        </w:rPr>
        <w:t>егионална и</w:t>
      </w:r>
      <w:r w:rsidRPr="0025671D">
        <w:rPr>
          <w:rFonts w:eastAsia="Arial" w:cs="Times New Roman"/>
          <w:sz w:val="22"/>
          <w:lang w:val="bg-BG"/>
        </w:rPr>
        <w:t xml:space="preserve"> селищна</w:t>
      </w:r>
      <w:r w:rsidRPr="0025671D">
        <w:rPr>
          <w:rFonts w:eastAsia="Arial" w:cs="Times New Roman"/>
          <w:sz w:val="22"/>
        </w:rPr>
        <w:t xml:space="preserve"> политика</w:t>
      </w:r>
      <w:r w:rsidRPr="0025671D">
        <w:rPr>
          <w:rFonts w:eastAsia="Arial" w:cs="Times New Roman"/>
          <w:sz w:val="22"/>
          <w:lang w:val="bg-BG"/>
        </w:rPr>
        <w:t xml:space="preserve">“. </w:t>
      </w:r>
      <w:r w:rsidRPr="0025671D">
        <w:rPr>
          <w:rFonts w:eastAsia="Arial" w:cs="Times New Roman"/>
          <w:sz w:val="22"/>
        </w:rPr>
        <w:t>То прилага методологията за диагностика</w:t>
      </w:r>
      <w:r w:rsidRPr="0025671D">
        <w:rPr>
          <w:rFonts w:eastAsia="Arial" w:cs="Times New Roman"/>
          <w:sz w:val="22"/>
          <w:lang w:val="bg-BG"/>
        </w:rPr>
        <w:t xml:space="preserve"> на</w:t>
      </w:r>
      <w:r w:rsidRPr="0025671D">
        <w:rPr>
          <w:rFonts w:eastAsia="Arial" w:cs="Times New Roman"/>
          <w:sz w:val="22"/>
        </w:rPr>
        <w:t xml:space="preserve"> </w:t>
      </w:r>
      <w:hyperlink r:id="rId11" w:history="1">
        <w:r w:rsidRPr="0025671D">
          <w:rPr>
            <w:rStyle w:val="Hyperlink"/>
            <w:rFonts w:eastAsia="Arial" w:cs="Times New Roman"/>
            <w:sz w:val="22"/>
          </w:rPr>
          <w:t xml:space="preserve">Business-Ready </w:t>
        </w:r>
      </w:hyperlink>
      <w:r w:rsidRPr="0025671D">
        <w:rPr>
          <w:rFonts w:eastAsia="Arial" w:cs="Times New Roman"/>
          <w:sz w:val="22"/>
        </w:rPr>
        <w:t xml:space="preserve">и я адаптира към </w:t>
      </w:r>
      <w:r w:rsidRPr="0025671D">
        <w:rPr>
          <w:rFonts w:eastAsia="Arial" w:cs="Times New Roman"/>
          <w:sz w:val="22"/>
          <w:lang w:val="bg-BG"/>
        </w:rPr>
        <w:t>регионалния</w:t>
      </w:r>
      <w:r w:rsidRPr="0025671D">
        <w:rPr>
          <w:rFonts w:eastAsia="Arial" w:cs="Times New Roman"/>
          <w:sz w:val="22"/>
        </w:rPr>
        <w:t xml:space="preserve"> контекст, за да </w:t>
      </w:r>
      <w:r w:rsidRPr="0025671D">
        <w:rPr>
          <w:rFonts w:eastAsia="Arial" w:cs="Times New Roman"/>
          <w:sz w:val="22"/>
          <w:lang w:val="bg-BG"/>
        </w:rPr>
        <w:t>оцени</w:t>
      </w:r>
      <w:r w:rsidRPr="0025671D">
        <w:rPr>
          <w:rFonts w:eastAsia="Arial" w:cs="Times New Roman"/>
          <w:sz w:val="22"/>
        </w:rPr>
        <w:t xml:space="preserve"> бизнес средата в </w:t>
      </w:r>
      <w:r w:rsidRPr="0025671D">
        <w:rPr>
          <w:rFonts w:eastAsia="Arial" w:cs="Times New Roman"/>
          <w:sz w:val="22"/>
          <w:lang w:val="bg-BG"/>
        </w:rPr>
        <w:t>шест</w:t>
      </w:r>
      <w:r w:rsidRPr="0025671D">
        <w:rPr>
          <w:rFonts w:eastAsia="Arial" w:cs="Times New Roman"/>
          <w:sz w:val="22"/>
        </w:rPr>
        <w:t xml:space="preserve"> града в </w:t>
      </w:r>
      <w:r w:rsidRPr="0025671D">
        <w:rPr>
          <w:rFonts w:eastAsia="Arial" w:cs="Times New Roman"/>
          <w:sz w:val="22"/>
          <w:lang w:val="bg-BG"/>
        </w:rPr>
        <w:t>България</w:t>
      </w:r>
      <w:r w:rsidRPr="0025671D">
        <w:rPr>
          <w:rFonts w:eastAsia="Arial" w:cs="Times New Roman"/>
          <w:sz w:val="22"/>
        </w:rPr>
        <w:t>, както и в други държави-членки на Европейския съюз.</w:t>
      </w:r>
      <w:r w:rsidRPr="0025671D">
        <w:rPr>
          <w:rFonts w:eastAsia="Arial" w:cs="Times New Roman"/>
          <w:sz w:val="22"/>
          <w:lang w:val="bg-BG"/>
        </w:rPr>
        <w:t xml:space="preserve"> В Република България, проучването се провежда под егидата на Министерски съвет</w:t>
      </w:r>
      <w:r w:rsidRPr="0025671D">
        <w:rPr>
          <w:rFonts w:eastAsia="Arial" w:cs="Times New Roman"/>
          <w:sz w:val="22"/>
        </w:rPr>
        <w:t>.</w:t>
      </w:r>
      <w:r w:rsidRPr="0025671D">
        <w:rPr>
          <w:rFonts w:eastAsia="Arial" w:cs="Times New Roman"/>
          <w:sz w:val="22"/>
          <w:lang w:val="bg-BG"/>
        </w:rPr>
        <w:t xml:space="preserve"> </w:t>
      </w:r>
      <w:r w:rsidRPr="0025671D">
        <w:rPr>
          <w:rFonts w:eastAsia="Arial" w:cs="Times New Roman"/>
          <w:sz w:val="22"/>
        </w:rPr>
        <w:t xml:space="preserve">Целта на това проучване е да се идентифицират добрите практики и да се премахнат регулаторните </w:t>
      </w:r>
      <w:r w:rsidRPr="0025671D">
        <w:rPr>
          <w:rFonts w:eastAsia="Arial" w:cs="Times New Roman"/>
          <w:sz w:val="22"/>
          <w:lang w:val="bg-BG"/>
        </w:rPr>
        <w:t>пречки</w:t>
      </w:r>
      <w:r w:rsidRPr="0025671D">
        <w:rPr>
          <w:rFonts w:eastAsia="Arial" w:cs="Times New Roman"/>
          <w:sz w:val="22"/>
        </w:rPr>
        <w:t xml:space="preserve">, засягащи местните </w:t>
      </w:r>
      <w:r w:rsidRPr="0025671D">
        <w:rPr>
          <w:rFonts w:eastAsia="Arial" w:cs="Times New Roman"/>
          <w:sz w:val="22"/>
          <w:lang w:val="bg-BG"/>
        </w:rPr>
        <w:t>дружества</w:t>
      </w:r>
      <w:r w:rsidRPr="0025671D">
        <w:rPr>
          <w:rFonts w:eastAsia="Arial" w:cs="Times New Roman"/>
          <w:sz w:val="22"/>
        </w:rPr>
        <w:t>, за да се създаде по-благоприятна среда за частния сектор.</w:t>
      </w:r>
    </w:p>
    <w:p w14:paraId="7C053987" w14:textId="77777777" w:rsidR="00C76017" w:rsidRPr="00EF65AD" w:rsidRDefault="00C76017" w:rsidP="00EF65AD">
      <w:pPr>
        <w:contextualSpacing/>
        <w:rPr>
          <w:rFonts w:eastAsia="Arial" w:cs="Times New Roman"/>
          <w:sz w:val="22"/>
          <w:lang w:val="bg-BG"/>
        </w:rPr>
      </w:pPr>
    </w:p>
    <w:bookmarkEnd w:id="3"/>
    <w:p w14:paraId="196CDCD8" w14:textId="4D82EAB5" w:rsidR="002934EC" w:rsidRPr="00EF65AD" w:rsidRDefault="002934EC" w:rsidP="00EF65AD">
      <w:pPr>
        <w:ind w:left="270"/>
        <w:contextualSpacing/>
        <w:rPr>
          <w:rFonts w:eastAsia="Arial" w:cs="Times New Roman"/>
          <w:sz w:val="22"/>
          <w:lang w:val="bg-BG"/>
        </w:rPr>
      </w:pPr>
      <w:r w:rsidRPr="00EF65AD">
        <w:rPr>
          <w:rFonts w:eastAsia="Arial" w:cs="Times New Roman"/>
          <w:sz w:val="22"/>
          <w:lang w:val="bg-BG"/>
        </w:rPr>
        <w:t xml:space="preserve">Като част от този сравнителен анализ бихме искали да Ви поканим да участвате в попълването на анкетната карта за тема „Комунални </w:t>
      </w:r>
      <w:r w:rsidR="00EC0E53" w:rsidRPr="00EF65AD">
        <w:rPr>
          <w:rFonts w:eastAsia="Arial" w:cs="Times New Roman"/>
          <w:sz w:val="22"/>
          <w:lang w:val="bg-BG"/>
        </w:rPr>
        <w:t>у</w:t>
      </w:r>
      <w:r w:rsidR="00285280" w:rsidRPr="00EF65AD">
        <w:rPr>
          <w:rFonts w:eastAsia="Arial" w:cs="Times New Roman"/>
          <w:sz w:val="22"/>
          <w:lang w:val="bg-BG"/>
        </w:rPr>
        <w:t>слуги - Интернет</w:t>
      </w:r>
      <w:r w:rsidRPr="00EF65AD">
        <w:rPr>
          <w:rFonts w:eastAsia="Arial" w:cs="Times New Roman"/>
          <w:sz w:val="22"/>
          <w:lang w:val="bg-BG"/>
        </w:rPr>
        <w:t xml:space="preserve">“ в Република България. Анкетата ще поиска Вашето мнение и мненията на други експерти относно ефективността на регулаторната рамка, качеството на управление и прозрачността и ефективността при предоставянето на </w:t>
      </w:r>
      <w:r w:rsidR="006E6799" w:rsidRPr="00EF65AD">
        <w:rPr>
          <w:rFonts w:eastAsia="Arial" w:cs="Times New Roman"/>
          <w:sz w:val="22"/>
          <w:lang w:val="bg-BG"/>
        </w:rPr>
        <w:t xml:space="preserve">интернет </w:t>
      </w:r>
      <w:r w:rsidRPr="00EF65AD">
        <w:rPr>
          <w:rFonts w:eastAsia="Arial" w:cs="Times New Roman"/>
          <w:sz w:val="22"/>
          <w:lang w:val="bg-BG"/>
        </w:rPr>
        <w:t>услуги.</w:t>
      </w:r>
    </w:p>
    <w:p w14:paraId="44E20CE4" w14:textId="77777777" w:rsidR="002934EC" w:rsidRPr="00EF65AD" w:rsidRDefault="002934EC" w:rsidP="00EF65AD">
      <w:pPr>
        <w:ind w:left="270"/>
        <w:contextualSpacing/>
        <w:rPr>
          <w:rFonts w:eastAsia="Arial" w:cs="Times New Roman"/>
          <w:sz w:val="22"/>
          <w:lang w:val="bg-BG"/>
        </w:rPr>
      </w:pPr>
    </w:p>
    <w:p w14:paraId="7633F3C1" w14:textId="77777777" w:rsidR="009214C6" w:rsidRPr="00EF65AD" w:rsidRDefault="009214C6" w:rsidP="00EF65AD">
      <w:pPr>
        <w:ind w:left="270"/>
        <w:contextualSpacing/>
        <w:rPr>
          <w:rFonts w:eastAsia="Arial" w:cs="Times New Roman"/>
          <w:sz w:val="22"/>
          <w:lang w:val="bg-BG"/>
        </w:rPr>
      </w:pPr>
      <w:r w:rsidRPr="00EF65AD">
        <w:rPr>
          <w:rFonts w:eastAsia="Arial" w:cs="Times New Roman"/>
          <w:sz w:val="22"/>
          <w:lang w:val="bg-BG"/>
        </w:rPr>
        <w:t>За нас е чест да можем да разчитаме на Вашата експертиза. Вярваме, че Вашият опит и знания в тази област могат да ни помогнат да предоставим количествена оценка на бизнес средата в България за развитие на частния сектор.</w:t>
      </w:r>
    </w:p>
    <w:p w14:paraId="4266416A" w14:textId="77777777" w:rsidR="00C76017" w:rsidRPr="00EF65AD" w:rsidRDefault="00C76017" w:rsidP="00EF65AD">
      <w:pPr>
        <w:contextualSpacing/>
        <w:rPr>
          <w:rFonts w:eastAsia="Arial" w:cs="Times New Roman"/>
          <w:sz w:val="22"/>
          <w:lang w:val="bg-BG"/>
        </w:rPr>
      </w:pPr>
    </w:p>
    <w:p w14:paraId="4D883B32" w14:textId="71466B4D" w:rsidR="00665A9A" w:rsidRPr="00EF65AD" w:rsidRDefault="00665A9A" w:rsidP="009B7E92">
      <w:pPr>
        <w:ind w:left="270"/>
        <w:contextualSpacing/>
        <w:rPr>
          <w:rFonts w:eastAsia="Arial" w:cs="Times New Roman"/>
          <w:sz w:val="22"/>
          <w:lang w:val="bg-BG"/>
        </w:rPr>
      </w:pPr>
      <w:r w:rsidRPr="00EF65AD">
        <w:rPr>
          <w:rFonts w:eastAsia="Arial" w:cs="Times New Roman"/>
          <w:sz w:val="22"/>
          <w:lang w:val="bg-BG"/>
        </w:rPr>
        <w:t xml:space="preserve">Ще бъдем благодарни, ако можете да върнете попълнения анкетен въпросник </w:t>
      </w:r>
      <w:r w:rsidRPr="00EF65AD">
        <w:rPr>
          <w:rFonts w:eastAsia="Arial" w:cs="Times New Roman"/>
          <w:b/>
          <w:bCs/>
          <w:sz w:val="22"/>
          <w:lang w:val="bg-BG"/>
        </w:rPr>
        <w:t>в рамките на следващите две седмици</w:t>
      </w:r>
      <w:r w:rsidRPr="00EF65AD">
        <w:rPr>
          <w:rFonts w:eastAsia="Arial" w:cs="Times New Roman"/>
          <w:sz w:val="22"/>
          <w:lang w:val="bg-BG"/>
        </w:rPr>
        <w:t xml:space="preserve"> на </w:t>
      </w:r>
      <w:r w:rsidR="009B7E92" w:rsidRPr="007725A7">
        <w:rPr>
          <w:rFonts w:eastAsia="Arial" w:cs="Times New Roman"/>
          <w:sz w:val="22"/>
          <w:lang w:val="bg-BG"/>
        </w:rPr>
        <w:t>Боян Стефанов Грифън</w:t>
      </w:r>
      <w:r w:rsidR="009B7E92">
        <w:rPr>
          <w:rFonts w:eastAsia="Arial" w:cs="Times New Roman"/>
          <w:sz w:val="22"/>
        </w:rPr>
        <w:t xml:space="preserve"> </w:t>
      </w:r>
      <w:r w:rsidR="008818F6" w:rsidRPr="00EF65AD">
        <w:rPr>
          <w:rFonts w:eastAsia="Arial" w:cs="Times New Roman"/>
          <w:sz w:val="22"/>
          <w:lang w:val="bg-BG"/>
        </w:rPr>
        <w:t>(</w:t>
      </w:r>
      <w:hyperlink r:id="rId12" w:history="1">
        <w:r w:rsidR="009B7E92" w:rsidRPr="00BF2B24">
          <w:rPr>
            <w:rStyle w:val="Hyperlink"/>
            <w:rFonts w:eastAsia="Arial" w:cs="Times New Roman"/>
            <w:sz w:val="22"/>
          </w:rPr>
          <w:t>bgriffen@worldbank.org</w:t>
        </w:r>
      </w:hyperlink>
      <w:r w:rsidR="009B7E92">
        <w:rPr>
          <w:rFonts w:eastAsia="Arial" w:cs="Times New Roman"/>
          <w:sz w:val="22"/>
        </w:rPr>
        <w:t>)</w:t>
      </w:r>
      <w:r w:rsidR="008818F6" w:rsidRPr="00EF65AD">
        <w:rPr>
          <w:rFonts w:eastAsia="Arial" w:cs="Times New Roman"/>
          <w:sz w:val="22"/>
          <w:lang w:val="bg-BG"/>
        </w:rPr>
        <w:t xml:space="preserve">. </w:t>
      </w:r>
    </w:p>
    <w:p w14:paraId="653A7934" w14:textId="77777777" w:rsidR="00665A9A" w:rsidRPr="00EF65AD" w:rsidRDefault="00665A9A" w:rsidP="00EF65AD">
      <w:pPr>
        <w:ind w:left="270"/>
        <w:contextualSpacing/>
        <w:rPr>
          <w:rFonts w:eastAsia="Arial" w:cs="Times New Roman"/>
          <w:sz w:val="22"/>
          <w:lang w:val="bg-BG"/>
        </w:rPr>
      </w:pPr>
    </w:p>
    <w:p w14:paraId="1FBFAC1D" w14:textId="79892F2C" w:rsidR="00C76017" w:rsidRPr="00EF65AD" w:rsidRDefault="00665A9A" w:rsidP="00EF65AD">
      <w:pPr>
        <w:ind w:left="270"/>
        <w:contextualSpacing/>
        <w:rPr>
          <w:rFonts w:eastAsia="Arial" w:cs="Times New Roman"/>
          <w:sz w:val="22"/>
          <w:lang w:val="bg-BG"/>
        </w:rPr>
      </w:pPr>
      <w:r w:rsidRPr="00EF65AD">
        <w:rPr>
          <w:rFonts w:eastAsia="Arial" w:cs="Times New Roman"/>
          <w:sz w:val="22"/>
          <w:lang w:val="bg-BG"/>
        </w:rPr>
        <w:t xml:space="preserve">Ако имате въпроси, не се колебайте да се свържете с нас. Благодарим Ви отново за безценното </w:t>
      </w:r>
      <w:r w:rsidR="00D35D42" w:rsidRPr="00EF65AD">
        <w:rPr>
          <w:rFonts w:eastAsia="Arial" w:cs="Times New Roman"/>
          <w:sz w:val="22"/>
          <w:lang w:val="bg-BG"/>
        </w:rPr>
        <w:t>B</w:t>
      </w:r>
      <w:r w:rsidRPr="00EF65AD">
        <w:rPr>
          <w:rFonts w:eastAsia="Arial" w:cs="Times New Roman"/>
          <w:sz w:val="22"/>
          <w:lang w:val="bg-BG"/>
        </w:rPr>
        <w:t>и участие и принос към работата на Групата на Световната банка.</w:t>
      </w:r>
    </w:p>
    <w:p w14:paraId="64120E3E" w14:textId="77777777" w:rsidR="00250C13" w:rsidRPr="00EF65AD" w:rsidRDefault="00C76017" w:rsidP="00250C13">
      <w:pPr>
        <w:ind w:left="270"/>
        <w:contextualSpacing/>
        <w:rPr>
          <w:rFonts w:eastAsia="Arial" w:cs="Times New Roman"/>
          <w:sz w:val="22"/>
          <w:lang w:val="bg-BG"/>
        </w:rPr>
      </w:pPr>
      <w:r w:rsidRPr="00EF65AD">
        <w:rPr>
          <w:rFonts w:eastAsia="Arial" w:cs="Times New Roman"/>
          <w:sz w:val="22"/>
          <w:lang w:val="bg-BG"/>
        </w:rPr>
        <w:br/>
      </w:r>
      <w:r w:rsidRPr="00EF65AD">
        <w:rPr>
          <w:rFonts w:eastAsia="Arial" w:cs="Times New Roman"/>
          <w:sz w:val="22"/>
          <w:lang w:val="bg-BG"/>
        </w:rPr>
        <w:br/>
      </w:r>
      <w:r w:rsidR="00250C13" w:rsidRPr="00EF65AD">
        <w:rPr>
          <w:rFonts w:eastAsia="Arial" w:cs="Times New Roman"/>
          <w:sz w:val="22"/>
          <w:lang w:val="bg-BG"/>
        </w:rPr>
        <w:t>С уважение,</w:t>
      </w:r>
      <w:r w:rsidR="00250C13" w:rsidRPr="00EF65AD">
        <w:rPr>
          <w:rFonts w:eastAsia="Arial" w:cs="Times New Roman"/>
          <w:sz w:val="22"/>
          <w:lang w:val="bg-BG"/>
        </w:rPr>
        <w:br/>
      </w:r>
    </w:p>
    <w:p w14:paraId="507126FB" w14:textId="77777777" w:rsidR="000507FF" w:rsidRPr="007725A7" w:rsidRDefault="000507FF" w:rsidP="000507FF">
      <w:pPr>
        <w:ind w:left="270"/>
        <w:contextualSpacing/>
        <w:rPr>
          <w:rFonts w:eastAsia="Arial" w:cs="Times New Roman"/>
          <w:sz w:val="22"/>
          <w:lang w:val="bg-BG"/>
        </w:rPr>
      </w:pPr>
      <w:r w:rsidRPr="007725A7">
        <w:rPr>
          <w:rFonts w:eastAsia="Arial" w:cs="Times New Roman"/>
          <w:sz w:val="22"/>
          <w:lang w:val="bg-BG"/>
        </w:rPr>
        <w:t>Боян Стефанов Грифъ</w:t>
      </w:r>
      <w:bookmarkStart w:id="4" w:name="_Hlk85123508"/>
      <w:r w:rsidRPr="007725A7">
        <w:rPr>
          <w:rFonts w:eastAsia="Arial" w:cs="Times New Roman"/>
          <w:sz w:val="22"/>
          <w:lang w:val="bg-BG"/>
        </w:rPr>
        <w:t>н</w:t>
      </w:r>
    </w:p>
    <w:p w14:paraId="14684ECE" w14:textId="4B7B861B" w:rsidR="00250C13" w:rsidRPr="007725A7" w:rsidRDefault="00250C13" w:rsidP="000507FF">
      <w:pPr>
        <w:ind w:left="270"/>
        <w:contextualSpacing/>
        <w:rPr>
          <w:rFonts w:eastAsia="Arial" w:cs="Times New Roman"/>
          <w:sz w:val="22"/>
          <w:lang w:val="bg-BG"/>
        </w:rPr>
      </w:pPr>
      <w:r w:rsidRPr="00EF65AD">
        <w:rPr>
          <w:rFonts w:eastAsia="Arial" w:cs="Times New Roman"/>
          <w:sz w:val="22"/>
          <w:lang w:val="bg-BG"/>
        </w:rPr>
        <w:t xml:space="preserve">Тел.: </w:t>
      </w:r>
      <w:bookmarkEnd w:id="4"/>
      <w:r w:rsidR="000507FF" w:rsidRPr="007725A7">
        <w:rPr>
          <w:rFonts w:eastAsia="Arial" w:cs="Times New Roman"/>
          <w:sz w:val="22"/>
          <w:lang w:val="bg-BG"/>
        </w:rPr>
        <w:t>028018496</w:t>
      </w:r>
    </w:p>
    <w:p w14:paraId="10067645" w14:textId="67C88135" w:rsidR="000507FF" w:rsidRPr="007725A7" w:rsidRDefault="000507FF" w:rsidP="000507FF">
      <w:pPr>
        <w:ind w:left="270"/>
        <w:contextualSpacing/>
        <w:rPr>
          <w:rFonts w:eastAsia="Arial" w:cs="Times New Roman"/>
          <w:sz w:val="22"/>
          <w:lang w:val="bg-BG"/>
        </w:rPr>
      </w:pPr>
      <w:r w:rsidRPr="007725A7">
        <w:rPr>
          <w:rFonts w:eastAsia="Arial" w:cs="Times New Roman"/>
          <w:sz w:val="22"/>
          <w:lang w:val="bg-BG"/>
        </w:rPr>
        <w:t>Моб.: 0879804803</w:t>
      </w:r>
    </w:p>
    <w:p w14:paraId="00A3ECF6" w14:textId="30B777B1" w:rsidR="00250C13" w:rsidRPr="007725A7" w:rsidRDefault="00250C13" w:rsidP="00250C13">
      <w:pPr>
        <w:ind w:left="270"/>
        <w:contextualSpacing/>
        <w:rPr>
          <w:rFonts w:eastAsia="Arial" w:cs="Times New Roman"/>
          <w:sz w:val="22"/>
          <w:lang w:val="bg-BG"/>
        </w:rPr>
      </w:pPr>
      <w:r w:rsidRPr="000507FF">
        <w:rPr>
          <w:rFonts w:eastAsia="Arial" w:cs="Times New Roman"/>
          <w:sz w:val="22"/>
          <w:lang w:val="bg-BG"/>
        </w:rPr>
        <w:t xml:space="preserve">Ел. поща: </w:t>
      </w:r>
      <w:hyperlink r:id="rId13" w:history="1">
        <w:r w:rsidR="00982B8B" w:rsidRPr="002361DA">
          <w:rPr>
            <w:rStyle w:val="Hyperlink"/>
            <w:sz w:val="22"/>
          </w:rPr>
          <w:t>bgriffen</w:t>
        </w:r>
        <w:r w:rsidR="00982B8B" w:rsidRPr="007725A7">
          <w:rPr>
            <w:rStyle w:val="Hyperlink"/>
            <w:sz w:val="22"/>
            <w:lang w:val="bg-BG"/>
          </w:rPr>
          <w:t>@</w:t>
        </w:r>
        <w:r w:rsidR="00982B8B" w:rsidRPr="002361DA">
          <w:rPr>
            <w:rStyle w:val="Hyperlink"/>
            <w:sz w:val="22"/>
          </w:rPr>
          <w:t>worldbank</w:t>
        </w:r>
        <w:r w:rsidR="00982B8B" w:rsidRPr="007725A7">
          <w:rPr>
            <w:rStyle w:val="Hyperlink"/>
            <w:sz w:val="22"/>
            <w:lang w:val="bg-BG"/>
          </w:rPr>
          <w:t>.</w:t>
        </w:r>
        <w:r w:rsidR="00982B8B" w:rsidRPr="002361DA">
          <w:rPr>
            <w:rStyle w:val="Hyperlink"/>
            <w:sz w:val="22"/>
          </w:rPr>
          <w:t>org</w:t>
        </w:r>
      </w:hyperlink>
      <w:r w:rsidR="00982B8B" w:rsidRPr="007725A7">
        <w:rPr>
          <w:sz w:val="22"/>
          <w:lang w:val="bg-BG"/>
        </w:rPr>
        <w:t xml:space="preserve"> </w:t>
      </w:r>
    </w:p>
    <w:p w14:paraId="054D2FC1" w14:textId="395E871F" w:rsidR="00C76017" w:rsidRDefault="00C76017" w:rsidP="00970487">
      <w:pPr>
        <w:contextualSpacing/>
        <w:rPr>
          <w:rFonts w:eastAsia="Arial" w:cs="Times New Roman"/>
          <w:sz w:val="22"/>
          <w:lang w:val="bg-BG"/>
        </w:rPr>
      </w:pPr>
    </w:p>
    <w:p w14:paraId="7A7288AD" w14:textId="77777777" w:rsidR="00730F49" w:rsidRPr="00EF65AD" w:rsidRDefault="00730F49" w:rsidP="00970487">
      <w:pPr>
        <w:contextualSpacing/>
        <w:rPr>
          <w:rFonts w:eastAsia="Arial" w:cs="Times New Roman"/>
          <w:sz w:val="22"/>
          <w:lang w:val="bg-BG"/>
        </w:rPr>
      </w:pPr>
    </w:p>
    <w:p w14:paraId="2BBEEAFE" w14:textId="10ED171D" w:rsidR="0064289C" w:rsidRPr="00F307FB" w:rsidRDefault="0064289C">
      <w:pPr>
        <w:pStyle w:val="TOC1"/>
        <w:tabs>
          <w:tab w:val="right" w:pos="9350"/>
        </w:tabs>
        <w:rPr>
          <w:rFonts w:ascii="Times New Roman" w:hAnsi="Times New Roman" w:cs="Times New Roman"/>
          <w:noProof/>
          <w:sz w:val="22"/>
          <w:szCs w:val="22"/>
          <w:u w:val="single"/>
        </w:rPr>
      </w:pPr>
      <w:r w:rsidRPr="00F307FB">
        <w:rPr>
          <w:rFonts w:ascii="Times New Roman" w:eastAsia="Arial" w:hAnsi="Times New Roman" w:cs="Times New Roman"/>
          <w:b w:val="0"/>
          <w:sz w:val="22"/>
          <w:szCs w:val="22"/>
          <w:u w:val="single"/>
          <w:lang w:val="bg-BG"/>
        </w:rPr>
        <w:t>СЪДЪРЖАНИЕ</w:t>
      </w:r>
      <w:r w:rsidRPr="00F307FB">
        <w:rPr>
          <w:rFonts w:ascii="Times New Roman" w:eastAsia="Arial" w:hAnsi="Times New Roman" w:cs="Times New Roman"/>
          <w:b w:val="0"/>
          <w:sz w:val="22"/>
          <w:szCs w:val="22"/>
          <w:u w:val="single"/>
          <w:lang w:val="bg-BG"/>
        </w:rPr>
        <w:fldChar w:fldCharType="begin"/>
      </w:r>
      <w:r w:rsidRPr="00F307FB">
        <w:rPr>
          <w:rFonts w:ascii="Times New Roman" w:eastAsia="Arial" w:hAnsi="Times New Roman" w:cs="Times New Roman"/>
          <w:b w:val="0"/>
          <w:sz w:val="22"/>
          <w:szCs w:val="22"/>
          <w:u w:val="single"/>
          <w:lang w:val="bg-BG"/>
        </w:rPr>
        <w:instrText xml:space="preserve"> TOC \o \f \u </w:instrText>
      </w:r>
      <w:r w:rsidRPr="00F307FB">
        <w:rPr>
          <w:rFonts w:ascii="Times New Roman" w:eastAsia="Arial" w:hAnsi="Times New Roman" w:cs="Times New Roman"/>
          <w:b w:val="0"/>
          <w:sz w:val="22"/>
          <w:szCs w:val="22"/>
          <w:u w:val="single"/>
          <w:lang w:val="bg-BG"/>
        </w:rPr>
        <w:fldChar w:fldCharType="separate"/>
      </w:r>
    </w:p>
    <w:p w14:paraId="729C6450" w14:textId="77777777" w:rsidR="0064289C" w:rsidRPr="00F307FB" w:rsidRDefault="0064289C" w:rsidP="0064289C">
      <w:pPr>
        <w:rPr>
          <w:noProof/>
          <w:sz w:val="22"/>
        </w:rPr>
      </w:pPr>
    </w:p>
    <w:p w14:paraId="5649E6DE" w14:textId="65E45170" w:rsidR="0064289C" w:rsidRPr="00F307FB" w:rsidRDefault="0064289C">
      <w:pPr>
        <w:pStyle w:val="TOC6"/>
        <w:tabs>
          <w:tab w:val="right" w:pos="9350"/>
        </w:tabs>
        <w:rPr>
          <w:rFonts w:ascii="Times New Roman" w:eastAsiaTheme="minorEastAsia" w:hAnsi="Times New Roman" w:cs="Times New Roman"/>
          <w:noProof/>
          <w:color w:val="000000" w:themeColor="text1"/>
          <w:sz w:val="22"/>
          <w:szCs w:val="22"/>
        </w:rPr>
      </w:pPr>
      <w:r w:rsidRPr="00F307FB">
        <w:rPr>
          <w:rFonts w:ascii="Times New Roman" w:hAnsi="Times New Roman" w:cs="Times New Roman"/>
          <w:noProof/>
          <w:color w:val="000000" w:themeColor="text1"/>
          <w:sz w:val="22"/>
          <w:szCs w:val="22"/>
        </w:rPr>
        <w:t>Лична информация</w:t>
      </w:r>
      <w:r w:rsidRPr="00F307FB">
        <w:rPr>
          <w:rFonts w:ascii="Times New Roman" w:hAnsi="Times New Roman" w:cs="Times New Roman"/>
          <w:noProof/>
          <w:color w:val="000000" w:themeColor="text1"/>
          <w:sz w:val="22"/>
          <w:szCs w:val="22"/>
        </w:rPr>
        <w:tab/>
      </w:r>
      <w:r w:rsidRPr="00F307FB">
        <w:rPr>
          <w:rFonts w:ascii="Times New Roman" w:hAnsi="Times New Roman" w:cs="Times New Roman"/>
          <w:noProof/>
          <w:color w:val="000000" w:themeColor="text1"/>
          <w:sz w:val="22"/>
          <w:szCs w:val="22"/>
        </w:rPr>
        <w:fldChar w:fldCharType="begin"/>
      </w:r>
      <w:r w:rsidRPr="00F307FB">
        <w:rPr>
          <w:rFonts w:ascii="Times New Roman" w:hAnsi="Times New Roman" w:cs="Times New Roman"/>
          <w:noProof/>
          <w:color w:val="000000" w:themeColor="text1"/>
          <w:sz w:val="22"/>
          <w:szCs w:val="22"/>
        </w:rPr>
        <w:instrText xml:space="preserve"> PAGEREF _Toc137196236 \h </w:instrText>
      </w:r>
      <w:r w:rsidRPr="00F307FB">
        <w:rPr>
          <w:rFonts w:ascii="Times New Roman" w:hAnsi="Times New Roman" w:cs="Times New Roman"/>
          <w:noProof/>
          <w:color w:val="000000" w:themeColor="text1"/>
          <w:sz w:val="22"/>
          <w:szCs w:val="22"/>
        </w:rPr>
      </w:r>
      <w:r w:rsidRPr="00F307FB">
        <w:rPr>
          <w:rFonts w:ascii="Times New Roman" w:hAnsi="Times New Roman" w:cs="Times New Roman"/>
          <w:noProof/>
          <w:color w:val="000000" w:themeColor="text1"/>
          <w:sz w:val="22"/>
          <w:szCs w:val="22"/>
        </w:rPr>
        <w:fldChar w:fldCharType="separate"/>
      </w:r>
      <w:r w:rsidR="00730F49" w:rsidRPr="00F307FB">
        <w:rPr>
          <w:rFonts w:ascii="Times New Roman" w:hAnsi="Times New Roman" w:cs="Times New Roman"/>
          <w:noProof/>
          <w:color w:val="000000" w:themeColor="text1"/>
          <w:sz w:val="22"/>
          <w:szCs w:val="22"/>
        </w:rPr>
        <w:t>3</w:t>
      </w:r>
      <w:r w:rsidRPr="00F307FB">
        <w:rPr>
          <w:rFonts w:ascii="Times New Roman" w:hAnsi="Times New Roman" w:cs="Times New Roman"/>
          <w:noProof/>
          <w:color w:val="000000" w:themeColor="text1"/>
          <w:sz w:val="22"/>
          <w:szCs w:val="22"/>
        </w:rPr>
        <w:fldChar w:fldCharType="end"/>
      </w:r>
    </w:p>
    <w:p w14:paraId="6C2AAF42" w14:textId="5DFDF1CD" w:rsidR="0064289C" w:rsidRPr="00F307FB" w:rsidRDefault="0064289C">
      <w:pPr>
        <w:pStyle w:val="TOC6"/>
        <w:tabs>
          <w:tab w:val="right" w:pos="9350"/>
        </w:tabs>
        <w:rPr>
          <w:rFonts w:ascii="Times New Roman" w:eastAsiaTheme="minorEastAsia" w:hAnsi="Times New Roman" w:cs="Times New Roman"/>
          <w:noProof/>
          <w:color w:val="000000" w:themeColor="text1"/>
          <w:sz w:val="22"/>
          <w:szCs w:val="22"/>
        </w:rPr>
      </w:pPr>
      <w:r w:rsidRPr="00F307FB">
        <w:rPr>
          <w:rFonts w:ascii="Times New Roman" w:hAnsi="Times New Roman" w:cs="Times New Roman"/>
          <w:noProof/>
          <w:color w:val="000000" w:themeColor="text1"/>
          <w:sz w:val="22"/>
          <w:szCs w:val="22"/>
        </w:rPr>
        <w:t>Декларация за поверителност и отказ от оговорност</w:t>
      </w:r>
      <w:r w:rsidRPr="00F307FB">
        <w:rPr>
          <w:rFonts w:ascii="Times New Roman" w:hAnsi="Times New Roman" w:cs="Times New Roman"/>
          <w:noProof/>
          <w:color w:val="000000" w:themeColor="text1"/>
          <w:sz w:val="22"/>
          <w:szCs w:val="22"/>
        </w:rPr>
        <w:tab/>
      </w:r>
      <w:r w:rsidRPr="00F307FB">
        <w:rPr>
          <w:rFonts w:ascii="Times New Roman" w:hAnsi="Times New Roman" w:cs="Times New Roman"/>
          <w:noProof/>
          <w:color w:val="000000" w:themeColor="text1"/>
          <w:sz w:val="22"/>
          <w:szCs w:val="22"/>
        </w:rPr>
        <w:fldChar w:fldCharType="begin"/>
      </w:r>
      <w:r w:rsidRPr="00F307FB">
        <w:rPr>
          <w:rFonts w:ascii="Times New Roman" w:hAnsi="Times New Roman" w:cs="Times New Roman"/>
          <w:noProof/>
          <w:color w:val="000000" w:themeColor="text1"/>
          <w:sz w:val="22"/>
          <w:szCs w:val="22"/>
        </w:rPr>
        <w:instrText xml:space="preserve"> PAGEREF _Toc137196237 \h </w:instrText>
      </w:r>
      <w:r w:rsidRPr="00F307FB">
        <w:rPr>
          <w:rFonts w:ascii="Times New Roman" w:hAnsi="Times New Roman" w:cs="Times New Roman"/>
          <w:noProof/>
          <w:color w:val="000000" w:themeColor="text1"/>
          <w:sz w:val="22"/>
          <w:szCs w:val="22"/>
        </w:rPr>
      </w:r>
      <w:r w:rsidRPr="00F307FB">
        <w:rPr>
          <w:rFonts w:ascii="Times New Roman" w:hAnsi="Times New Roman" w:cs="Times New Roman"/>
          <w:noProof/>
          <w:color w:val="000000" w:themeColor="text1"/>
          <w:sz w:val="22"/>
          <w:szCs w:val="22"/>
        </w:rPr>
        <w:fldChar w:fldCharType="separate"/>
      </w:r>
      <w:r w:rsidR="00730F49" w:rsidRPr="00F307FB">
        <w:rPr>
          <w:rFonts w:ascii="Times New Roman" w:hAnsi="Times New Roman" w:cs="Times New Roman"/>
          <w:noProof/>
          <w:color w:val="000000" w:themeColor="text1"/>
          <w:sz w:val="22"/>
          <w:szCs w:val="22"/>
        </w:rPr>
        <w:t>3</w:t>
      </w:r>
      <w:r w:rsidRPr="00F307FB">
        <w:rPr>
          <w:rFonts w:ascii="Times New Roman" w:hAnsi="Times New Roman" w:cs="Times New Roman"/>
          <w:noProof/>
          <w:color w:val="000000" w:themeColor="text1"/>
          <w:sz w:val="22"/>
          <w:szCs w:val="22"/>
        </w:rPr>
        <w:fldChar w:fldCharType="end"/>
      </w:r>
    </w:p>
    <w:p w14:paraId="3C92644C" w14:textId="0CD0503A" w:rsidR="0064289C" w:rsidRPr="00F307FB" w:rsidRDefault="0064289C">
      <w:pPr>
        <w:pStyle w:val="TOC6"/>
        <w:tabs>
          <w:tab w:val="right" w:pos="9350"/>
        </w:tabs>
        <w:rPr>
          <w:rFonts w:ascii="Times New Roman" w:eastAsiaTheme="minorEastAsia" w:hAnsi="Times New Roman" w:cs="Times New Roman"/>
          <w:noProof/>
          <w:color w:val="000000" w:themeColor="text1"/>
          <w:sz w:val="22"/>
          <w:szCs w:val="22"/>
        </w:rPr>
      </w:pPr>
      <w:r w:rsidRPr="00F307FB">
        <w:rPr>
          <w:rFonts w:ascii="Times New Roman" w:hAnsi="Times New Roman" w:cs="Times New Roman"/>
          <w:noProof/>
          <w:color w:val="000000" w:themeColor="text1"/>
          <w:sz w:val="22"/>
          <w:szCs w:val="22"/>
        </w:rPr>
        <w:t>Инструкции</w:t>
      </w:r>
      <w:r w:rsidRPr="00F307FB">
        <w:rPr>
          <w:rFonts w:ascii="Times New Roman" w:hAnsi="Times New Roman" w:cs="Times New Roman"/>
          <w:noProof/>
          <w:color w:val="000000" w:themeColor="text1"/>
          <w:sz w:val="22"/>
          <w:szCs w:val="22"/>
        </w:rPr>
        <w:tab/>
      </w:r>
      <w:r w:rsidRPr="00F307FB">
        <w:rPr>
          <w:rFonts w:ascii="Times New Roman" w:hAnsi="Times New Roman" w:cs="Times New Roman"/>
          <w:noProof/>
          <w:color w:val="000000" w:themeColor="text1"/>
          <w:sz w:val="22"/>
          <w:szCs w:val="22"/>
        </w:rPr>
        <w:fldChar w:fldCharType="begin"/>
      </w:r>
      <w:r w:rsidRPr="00F307FB">
        <w:rPr>
          <w:rFonts w:ascii="Times New Roman" w:hAnsi="Times New Roman" w:cs="Times New Roman"/>
          <w:noProof/>
          <w:color w:val="000000" w:themeColor="text1"/>
          <w:sz w:val="22"/>
          <w:szCs w:val="22"/>
        </w:rPr>
        <w:instrText xml:space="preserve"> PAGEREF _Toc137196238 \h </w:instrText>
      </w:r>
      <w:r w:rsidRPr="00F307FB">
        <w:rPr>
          <w:rFonts w:ascii="Times New Roman" w:hAnsi="Times New Roman" w:cs="Times New Roman"/>
          <w:noProof/>
          <w:color w:val="000000" w:themeColor="text1"/>
          <w:sz w:val="22"/>
          <w:szCs w:val="22"/>
        </w:rPr>
      </w:r>
      <w:r w:rsidRPr="00F307FB">
        <w:rPr>
          <w:rFonts w:ascii="Times New Roman" w:hAnsi="Times New Roman" w:cs="Times New Roman"/>
          <w:noProof/>
          <w:color w:val="000000" w:themeColor="text1"/>
          <w:sz w:val="22"/>
          <w:szCs w:val="22"/>
        </w:rPr>
        <w:fldChar w:fldCharType="separate"/>
      </w:r>
      <w:r w:rsidR="00730F49" w:rsidRPr="00F307FB">
        <w:rPr>
          <w:rFonts w:ascii="Times New Roman" w:hAnsi="Times New Roman" w:cs="Times New Roman"/>
          <w:noProof/>
          <w:color w:val="000000" w:themeColor="text1"/>
          <w:sz w:val="22"/>
          <w:szCs w:val="22"/>
        </w:rPr>
        <w:t>4</w:t>
      </w:r>
      <w:r w:rsidRPr="00F307FB">
        <w:rPr>
          <w:rFonts w:ascii="Times New Roman" w:hAnsi="Times New Roman" w:cs="Times New Roman"/>
          <w:noProof/>
          <w:color w:val="000000" w:themeColor="text1"/>
          <w:sz w:val="22"/>
          <w:szCs w:val="22"/>
        </w:rPr>
        <w:fldChar w:fldCharType="end"/>
      </w:r>
    </w:p>
    <w:p w14:paraId="571E920C" w14:textId="2849FCF3" w:rsidR="0064289C" w:rsidRPr="00F307FB" w:rsidRDefault="0064289C">
      <w:pPr>
        <w:pStyle w:val="TOC6"/>
        <w:tabs>
          <w:tab w:val="right" w:pos="9350"/>
        </w:tabs>
        <w:rPr>
          <w:rFonts w:ascii="Times New Roman" w:eastAsiaTheme="minorEastAsia" w:hAnsi="Times New Roman" w:cs="Times New Roman"/>
          <w:noProof/>
          <w:color w:val="000000" w:themeColor="text1"/>
          <w:sz w:val="22"/>
          <w:szCs w:val="22"/>
        </w:rPr>
      </w:pPr>
      <w:r w:rsidRPr="00F307FB">
        <w:rPr>
          <w:rFonts w:ascii="Times New Roman" w:hAnsi="Times New Roman" w:cs="Times New Roman"/>
          <w:noProof/>
          <w:color w:val="000000" w:themeColor="text1"/>
          <w:sz w:val="22"/>
          <w:szCs w:val="22"/>
        </w:rPr>
        <w:t>Речник на термините</w:t>
      </w:r>
      <w:r w:rsidRPr="00F307FB">
        <w:rPr>
          <w:rFonts w:ascii="Times New Roman" w:hAnsi="Times New Roman" w:cs="Times New Roman"/>
          <w:noProof/>
          <w:color w:val="000000" w:themeColor="text1"/>
          <w:sz w:val="22"/>
          <w:szCs w:val="22"/>
        </w:rPr>
        <w:tab/>
      </w:r>
      <w:r w:rsidRPr="00F307FB">
        <w:rPr>
          <w:rFonts w:ascii="Times New Roman" w:hAnsi="Times New Roman" w:cs="Times New Roman"/>
          <w:noProof/>
          <w:color w:val="000000" w:themeColor="text1"/>
          <w:sz w:val="22"/>
          <w:szCs w:val="22"/>
        </w:rPr>
        <w:fldChar w:fldCharType="begin"/>
      </w:r>
      <w:r w:rsidRPr="00F307FB">
        <w:rPr>
          <w:rFonts w:ascii="Times New Roman" w:hAnsi="Times New Roman" w:cs="Times New Roman"/>
          <w:noProof/>
          <w:color w:val="000000" w:themeColor="text1"/>
          <w:sz w:val="22"/>
          <w:szCs w:val="22"/>
        </w:rPr>
        <w:instrText xml:space="preserve"> PAGEREF _Toc137196239 \h </w:instrText>
      </w:r>
      <w:r w:rsidRPr="00F307FB">
        <w:rPr>
          <w:rFonts w:ascii="Times New Roman" w:hAnsi="Times New Roman" w:cs="Times New Roman"/>
          <w:noProof/>
          <w:color w:val="000000" w:themeColor="text1"/>
          <w:sz w:val="22"/>
          <w:szCs w:val="22"/>
        </w:rPr>
      </w:r>
      <w:r w:rsidRPr="00F307FB">
        <w:rPr>
          <w:rFonts w:ascii="Times New Roman" w:hAnsi="Times New Roman" w:cs="Times New Roman"/>
          <w:noProof/>
          <w:color w:val="000000" w:themeColor="text1"/>
          <w:sz w:val="22"/>
          <w:szCs w:val="22"/>
        </w:rPr>
        <w:fldChar w:fldCharType="separate"/>
      </w:r>
      <w:r w:rsidR="00730F49" w:rsidRPr="00F307FB">
        <w:rPr>
          <w:rFonts w:ascii="Times New Roman" w:hAnsi="Times New Roman" w:cs="Times New Roman"/>
          <w:noProof/>
          <w:color w:val="000000" w:themeColor="text1"/>
          <w:sz w:val="22"/>
          <w:szCs w:val="22"/>
        </w:rPr>
        <w:t>4</w:t>
      </w:r>
      <w:r w:rsidRPr="00F307FB">
        <w:rPr>
          <w:rFonts w:ascii="Times New Roman" w:hAnsi="Times New Roman" w:cs="Times New Roman"/>
          <w:noProof/>
          <w:color w:val="000000" w:themeColor="text1"/>
          <w:sz w:val="22"/>
          <w:szCs w:val="22"/>
        </w:rPr>
        <w:fldChar w:fldCharType="end"/>
      </w:r>
    </w:p>
    <w:p w14:paraId="4AD5B96A" w14:textId="0D2CCEDF" w:rsidR="0064289C" w:rsidRPr="00F307FB" w:rsidRDefault="0064289C">
      <w:pPr>
        <w:pStyle w:val="TOC2"/>
        <w:tabs>
          <w:tab w:val="right" w:pos="9350"/>
        </w:tabs>
        <w:rPr>
          <w:rFonts w:ascii="Times New Roman" w:eastAsiaTheme="minorEastAsia" w:hAnsi="Times New Roman" w:cs="Times New Roman"/>
          <w:b w:val="0"/>
          <w:bCs w:val="0"/>
          <w:noProof/>
          <w:color w:val="000000" w:themeColor="text1"/>
          <w:sz w:val="22"/>
          <w:szCs w:val="22"/>
        </w:rPr>
      </w:pPr>
      <w:r w:rsidRPr="00F307FB">
        <w:rPr>
          <w:rFonts w:ascii="Times New Roman" w:hAnsi="Times New Roman" w:cs="Times New Roman"/>
          <w:noProof/>
          <w:color w:val="000000" w:themeColor="text1"/>
          <w:sz w:val="22"/>
          <w:szCs w:val="22"/>
        </w:rPr>
        <w:t>Анкета „Комунални услуги – Интернет“</w:t>
      </w:r>
      <w:r w:rsidRPr="00F307FB">
        <w:rPr>
          <w:rFonts w:ascii="Times New Roman" w:hAnsi="Times New Roman" w:cs="Times New Roman"/>
          <w:noProof/>
          <w:color w:val="000000" w:themeColor="text1"/>
          <w:sz w:val="22"/>
          <w:szCs w:val="22"/>
        </w:rPr>
        <w:tab/>
      </w:r>
      <w:r w:rsidRPr="00F307FB">
        <w:rPr>
          <w:rFonts w:ascii="Times New Roman" w:hAnsi="Times New Roman" w:cs="Times New Roman"/>
          <w:noProof/>
          <w:color w:val="000000" w:themeColor="text1"/>
          <w:sz w:val="22"/>
          <w:szCs w:val="22"/>
        </w:rPr>
        <w:fldChar w:fldCharType="begin"/>
      </w:r>
      <w:r w:rsidRPr="00F307FB">
        <w:rPr>
          <w:rFonts w:ascii="Times New Roman" w:hAnsi="Times New Roman" w:cs="Times New Roman"/>
          <w:noProof/>
          <w:color w:val="000000" w:themeColor="text1"/>
          <w:sz w:val="22"/>
          <w:szCs w:val="22"/>
        </w:rPr>
        <w:instrText xml:space="preserve"> PAGEREF _Toc137196240 \h </w:instrText>
      </w:r>
      <w:r w:rsidRPr="00F307FB">
        <w:rPr>
          <w:rFonts w:ascii="Times New Roman" w:hAnsi="Times New Roman" w:cs="Times New Roman"/>
          <w:noProof/>
          <w:color w:val="000000" w:themeColor="text1"/>
          <w:sz w:val="22"/>
          <w:szCs w:val="22"/>
        </w:rPr>
      </w:r>
      <w:r w:rsidRPr="00F307FB">
        <w:rPr>
          <w:rFonts w:ascii="Times New Roman" w:hAnsi="Times New Roman" w:cs="Times New Roman"/>
          <w:noProof/>
          <w:color w:val="000000" w:themeColor="text1"/>
          <w:sz w:val="22"/>
          <w:szCs w:val="22"/>
        </w:rPr>
        <w:fldChar w:fldCharType="separate"/>
      </w:r>
      <w:r w:rsidR="00730F49" w:rsidRPr="00F307FB">
        <w:rPr>
          <w:rFonts w:ascii="Times New Roman" w:hAnsi="Times New Roman" w:cs="Times New Roman"/>
          <w:noProof/>
          <w:color w:val="000000" w:themeColor="text1"/>
          <w:sz w:val="22"/>
          <w:szCs w:val="22"/>
        </w:rPr>
        <w:t>6</w:t>
      </w:r>
      <w:r w:rsidRPr="00F307FB">
        <w:rPr>
          <w:rFonts w:ascii="Times New Roman" w:hAnsi="Times New Roman" w:cs="Times New Roman"/>
          <w:noProof/>
          <w:color w:val="000000" w:themeColor="text1"/>
          <w:sz w:val="22"/>
          <w:szCs w:val="22"/>
        </w:rPr>
        <w:fldChar w:fldCharType="end"/>
      </w:r>
    </w:p>
    <w:p w14:paraId="0436F64C" w14:textId="74279398" w:rsidR="0064289C" w:rsidRPr="00F307FB" w:rsidRDefault="0064289C">
      <w:pPr>
        <w:pStyle w:val="TOC3"/>
        <w:tabs>
          <w:tab w:val="right" w:pos="9350"/>
        </w:tabs>
        <w:rPr>
          <w:rFonts w:ascii="Times New Roman" w:hAnsi="Times New Roman" w:cs="Times New Roman"/>
          <w:bCs/>
          <w:noProof/>
          <w:color w:val="000000" w:themeColor="text1"/>
          <w:sz w:val="22"/>
          <w:szCs w:val="22"/>
        </w:rPr>
      </w:pPr>
      <w:r w:rsidRPr="00F307FB">
        <w:rPr>
          <w:rFonts w:ascii="Times New Roman" w:hAnsi="Times New Roman" w:cs="Times New Roman"/>
          <w:bCs/>
          <w:noProof/>
          <w:color w:val="000000" w:themeColor="text1"/>
          <w:sz w:val="22"/>
          <w:szCs w:val="22"/>
        </w:rPr>
        <w:t>I.  Качество на регламентите</w:t>
      </w:r>
      <w:r w:rsidRPr="00F307FB">
        <w:rPr>
          <w:rFonts w:ascii="Times New Roman" w:hAnsi="Times New Roman" w:cs="Times New Roman"/>
          <w:bCs/>
          <w:noProof/>
          <w:color w:val="000000" w:themeColor="text1"/>
          <w:sz w:val="22"/>
          <w:szCs w:val="22"/>
        </w:rPr>
        <w:tab/>
      </w:r>
      <w:r w:rsidRPr="00F307FB">
        <w:rPr>
          <w:rFonts w:ascii="Times New Roman" w:hAnsi="Times New Roman" w:cs="Times New Roman"/>
          <w:bCs/>
          <w:noProof/>
          <w:color w:val="000000" w:themeColor="text1"/>
          <w:sz w:val="22"/>
          <w:szCs w:val="22"/>
        </w:rPr>
        <w:fldChar w:fldCharType="begin"/>
      </w:r>
      <w:r w:rsidRPr="00F307FB">
        <w:rPr>
          <w:rFonts w:ascii="Times New Roman" w:hAnsi="Times New Roman" w:cs="Times New Roman"/>
          <w:bCs/>
          <w:noProof/>
          <w:color w:val="000000" w:themeColor="text1"/>
          <w:sz w:val="22"/>
          <w:szCs w:val="22"/>
        </w:rPr>
        <w:instrText xml:space="preserve"> PAGEREF _Toc137196241 \h </w:instrText>
      </w:r>
      <w:r w:rsidRPr="00F307FB">
        <w:rPr>
          <w:rFonts w:ascii="Times New Roman" w:hAnsi="Times New Roman" w:cs="Times New Roman"/>
          <w:bCs/>
          <w:noProof/>
          <w:color w:val="000000" w:themeColor="text1"/>
          <w:sz w:val="22"/>
          <w:szCs w:val="22"/>
        </w:rPr>
      </w:r>
      <w:r w:rsidRPr="00F307FB">
        <w:rPr>
          <w:rFonts w:ascii="Times New Roman" w:hAnsi="Times New Roman" w:cs="Times New Roman"/>
          <w:bCs/>
          <w:noProof/>
          <w:color w:val="000000" w:themeColor="text1"/>
          <w:sz w:val="22"/>
          <w:szCs w:val="22"/>
        </w:rPr>
        <w:fldChar w:fldCharType="separate"/>
      </w:r>
      <w:r w:rsidR="00730F49" w:rsidRPr="00F307FB">
        <w:rPr>
          <w:rFonts w:ascii="Times New Roman" w:hAnsi="Times New Roman" w:cs="Times New Roman"/>
          <w:bCs/>
          <w:noProof/>
          <w:color w:val="000000" w:themeColor="text1"/>
          <w:sz w:val="22"/>
          <w:szCs w:val="22"/>
        </w:rPr>
        <w:t>6</w:t>
      </w:r>
      <w:r w:rsidRPr="00F307FB">
        <w:rPr>
          <w:rFonts w:ascii="Times New Roman" w:hAnsi="Times New Roman" w:cs="Times New Roman"/>
          <w:bCs/>
          <w:noProof/>
          <w:color w:val="000000" w:themeColor="text1"/>
          <w:sz w:val="22"/>
          <w:szCs w:val="22"/>
        </w:rPr>
        <w:fldChar w:fldCharType="end"/>
      </w:r>
    </w:p>
    <w:p w14:paraId="4B936C78" w14:textId="5B5A1859" w:rsidR="0064289C" w:rsidRPr="00F307FB" w:rsidRDefault="0064289C">
      <w:pPr>
        <w:pStyle w:val="TOC4"/>
        <w:tabs>
          <w:tab w:val="right" w:pos="9350"/>
        </w:tabs>
        <w:rPr>
          <w:rFonts w:ascii="Times New Roman" w:hAnsi="Times New Roman" w:cs="Times New Roman"/>
          <w:bCs/>
          <w:noProof/>
          <w:color w:val="000000" w:themeColor="text1"/>
          <w:sz w:val="22"/>
          <w:szCs w:val="22"/>
        </w:rPr>
      </w:pPr>
      <w:r w:rsidRPr="00F307FB">
        <w:rPr>
          <w:rFonts w:ascii="Times New Roman" w:hAnsi="Times New Roman" w:cs="Times New Roman"/>
          <w:bCs/>
          <w:noProof/>
          <w:color w:val="000000" w:themeColor="text1"/>
          <w:sz w:val="22"/>
          <w:szCs w:val="22"/>
        </w:rPr>
        <w:t>1. Регламенти за ефективно разгръщане на интернет връзки и качество на доставката</w:t>
      </w:r>
      <w:r w:rsidRPr="00F307FB">
        <w:rPr>
          <w:rFonts w:ascii="Times New Roman" w:hAnsi="Times New Roman" w:cs="Times New Roman"/>
          <w:bCs/>
          <w:noProof/>
          <w:color w:val="000000" w:themeColor="text1"/>
          <w:sz w:val="22"/>
          <w:szCs w:val="22"/>
        </w:rPr>
        <w:tab/>
      </w:r>
      <w:r w:rsidRPr="00F307FB">
        <w:rPr>
          <w:rFonts w:ascii="Times New Roman" w:hAnsi="Times New Roman" w:cs="Times New Roman"/>
          <w:bCs/>
          <w:noProof/>
          <w:color w:val="000000" w:themeColor="text1"/>
          <w:sz w:val="22"/>
          <w:szCs w:val="22"/>
        </w:rPr>
        <w:fldChar w:fldCharType="begin"/>
      </w:r>
      <w:r w:rsidRPr="00F307FB">
        <w:rPr>
          <w:rFonts w:ascii="Times New Roman" w:hAnsi="Times New Roman" w:cs="Times New Roman"/>
          <w:bCs/>
          <w:noProof/>
          <w:color w:val="000000" w:themeColor="text1"/>
          <w:sz w:val="22"/>
          <w:szCs w:val="22"/>
        </w:rPr>
        <w:instrText xml:space="preserve"> PAGEREF _Toc137196242 \h </w:instrText>
      </w:r>
      <w:r w:rsidRPr="00F307FB">
        <w:rPr>
          <w:rFonts w:ascii="Times New Roman" w:hAnsi="Times New Roman" w:cs="Times New Roman"/>
          <w:bCs/>
          <w:noProof/>
          <w:color w:val="000000" w:themeColor="text1"/>
          <w:sz w:val="22"/>
          <w:szCs w:val="22"/>
        </w:rPr>
      </w:r>
      <w:r w:rsidRPr="00F307FB">
        <w:rPr>
          <w:rFonts w:ascii="Times New Roman" w:hAnsi="Times New Roman" w:cs="Times New Roman"/>
          <w:bCs/>
          <w:noProof/>
          <w:color w:val="000000" w:themeColor="text1"/>
          <w:sz w:val="22"/>
          <w:szCs w:val="22"/>
        </w:rPr>
        <w:fldChar w:fldCharType="separate"/>
      </w:r>
      <w:r w:rsidR="00730F49" w:rsidRPr="00F307FB">
        <w:rPr>
          <w:rFonts w:ascii="Times New Roman" w:hAnsi="Times New Roman" w:cs="Times New Roman"/>
          <w:bCs/>
          <w:noProof/>
          <w:color w:val="000000" w:themeColor="text1"/>
          <w:sz w:val="22"/>
          <w:szCs w:val="22"/>
        </w:rPr>
        <w:t>6</w:t>
      </w:r>
      <w:r w:rsidRPr="00F307FB">
        <w:rPr>
          <w:rFonts w:ascii="Times New Roman" w:hAnsi="Times New Roman" w:cs="Times New Roman"/>
          <w:bCs/>
          <w:noProof/>
          <w:color w:val="000000" w:themeColor="text1"/>
          <w:sz w:val="22"/>
          <w:szCs w:val="22"/>
        </w:rPr>
        <w:fldChar w:fldCharType="end"/>
      </w:r>
    </w:p>
    <w:p w14:paraId="71B50D89" w14:textId="7B821948" w:rsidR="0064289C" w:rsidRPr="00F307FB" w:rsidRDefault="0064289C">
      <w:pPr>
        <w:pStyle w:val="TOC4"/>
        <w:tabs>
          <w:tab w:val="right" w:pos="9350"/>
        </w:tabs>
        <w:rPr>
          <w:rFonts w:ascii="Times New Roman" w:hAnsi="Times New Roman" w:cs="Times New Roman"/>
          <w:bCs/>
          <w:noProof/>
          <w:color w:val="000000" w:themeColor="text1"/>
          <w:sz w:val="22"/>
          <w:szCs w:val="22"/>
        </w:rPr>
      </w:pPr>
      <w:r w:rsidRPr="00F307FB">
        <w:rPr>
          <w:rFonts w:ascii="Times New Roman" w:hAnsi="Times New Roman" w:cs="Times New Roman"/>
          <w:bCs/>
          <w:noProof/>
          <w:color w:val="000000" w:themeColor="text1"/>
          <w:sz w:val="22"/>
          <w:szCs w:val="22"/>
        </w:rPr>
        <w:t>2. Регламенти за сигурност на интернет връзките</w:t>
      </w:r>
      <w:r w:rsidRPr="00F307FB">
        <w:rPr>
          <w:rFonts w:ascii="Times New Roman" w:hAnsi="Times New Roman" w:cs="Times New Roman"/>
          <w:bCs/>
          <w:noProof/>
          <w:color w:val="000000" w:themeColor="text1"/>
          <w:sz w:val="22"/>
          <w:szCs w:val="22"/>
        </w:rPr>
        <w:tab/>
      </w:r>
      <w:r w:rsidRPr="00F307FB">
        <w:rPr>
          <w:rFonts w:ascii="Times New Roman" w:hAnsi="Times New Roman" w:cs="Times New Roman"/>
          <w:bCs/>
          <w:noProof/>
          <w:color w:val="000000" w:themeColor="text1"/>
          <w:sz w:val="22"/>
          <w:szCs w:val="22"/>
        </w:rPr>
        <w:fldChar w:fldCharType="begin"/>
      </w:r>
      <w:r w:rsidRPr="00F307FB">
        <w:rPr>
          <w:rFonts w:ascii="Times New Roman" w:hAnsi="Times New Roman" w:cs="Times New Roman"/>
          <w:bCs/>
          <w:noProof/>
          <w:color w:val="000000" w:themeColor="text1"/>
          <w:sz w:val="22"/>
          <w:szCs w:val="22"/>
        </w:rPr>
        <w:instrText xml:space="preserve"> PAGEREF _Toc137196243 \h </w:instrText>
      </w:r>
      <w:r w:rsidRPr="00F307FB">
        <w:rPr>
          <w:rFonts w:ascii="Times New Roman" w:hAnsi="Times New Roman" w:cs="Times New Roman"/>
          <w:bCs/>
          <w:noProof/>
          <w:color w:val="000000" w:themeColor="text1"/>
          <w:sz w:val="22"/>
          <w:szCs w:val="22"/>
        </w:rPr>
      </w:r>
      <w:r w:rsidRPr="00F307FB">
        <w:rPr>
          <w:rFonts w:ascii="Times New Roman" w:hAnsi="Times New Roman" w:cs="Times New Roman"/>
          <w:bCs/>
          <w:noProof/>
          <w:color w:val="000000" w:themeColor="text1"/>
          <w:sz w:val="22"/>
          <w:szCs w:val="22"/>
        </w:rPr>
        <w:fldChar w:fldCharType="separate"/>
      </w:r>
      <w:r w:rsidR="00730F49" w:rsidRPr="00F307FB">
        <w:rPr>
          <w:rFonts w:ascii="Times New Roman" w:hAnsi="Times New Roman" w:cs="Times New Roman"/>
          <w:bCs/>
          <w:noProof/>
          <w:color w:val="000000" w:themeColor="text1"/>
          <w:sz w:val="22"/>
          <w:szCs w:val="22"/>
        </w:rPr>
        <w:t>9</w:t>
      </w:r>
      <w:r w:rsidRPr="00F307FB">
        <w:rPr>
          <w:rFonts w:ascii="Times New Roman" w:hAnsi="Times New Roman" w:cs="Times New Roman"/>
          <w:bCs/>
          <w:noProof/>
          <w:color w:val="000000" w:themeColor="text1"/>
          <w:sz w:val="22"/>
          <w:szCs w:val="22"/>
        </w:rPr>
        <w:fldChar w:fldCharType="end"/>
      </w:r>
    </w:p>
    <w:p w14:paraId="49D527B9" w14:textId="2935A8A6" w:rsidR="0064289C" w:rsidRPr="00F307FB" w:rsidRDefault="0064289C">
      <w:pPr>
        <w:pStyle w:val="TOC4"/>
        <w:tabs>
          <w:tab w:val="right" w:pos="9350"/>
        </w:tabs>
        <w:rPr>
          <w:rFonts w:ascii="Times New Roman" w:hAnsi="Times New Roman" w:cs="Times New Roman"/>
          <w:bCs/>
          <w:noProof/>
          <w:color w:val="000000" w:themeColor="text1"/>
          <w:sz w:val="22"/>
          <w:szCs w:val="22"/>
        </w:rPr>
      </w:pPr>
      <w:r w:rsidRPr="00F307FB">
        <w:rPr>
          <w:rFonts w:ascii="Times New Roman" w:hAnsi="Times New Roman" w:cs="Times New Roman"/>
          <w:bCs/>
          <w:noProof/>
          <w:color w:val="000000" w:themeColor="text1"/>
          <w:sz w:val="22"/>
          <w:szCs w:val="22"/>
        </w:rPr>
        <w:t>3. Екологични регламенти за устойчиво предоставяне и използване на интернет услуги</w:t>
      </w:r>
      <w:r w:rsidRPr="00F307FB">
        <w:rPr>
          <w:rFonts w:ascii="Times New Roman" w:hAnsi="Times New Roman" w:cs="Times New Roman"/>
          <w:bCs/>
          <w:noProof/>
          <w:color w:val="000000" w:themeColor="text1"/>
          <w:sz w:val="22"/>
          <w:szCs w:val="22"/>
        </w:rPr>
        <w:tab/>
      </w:r>
      <w:r w:rsidRPr="00F307FB">
        <w:rPr>
          <w:rFonts w:ascii="Times New Roman" w:hAnsi="Times New Roman" w:cs="Times New Roman"/>
          <w:bCs/>
          <w:noProof/>
          <w:color w:val="000000" w:themeColor="text1"/>
          <w:sz w:val="22"/>
          <w:szCs w:val="22"/>
        </w:rPr>
        <w:fldChar w:fldCharType="begin"/>
      </w:r>
      <w:r w:rsidRPr="00F307FB">
        <w:rPr>
          <w:rFonts w:ascii="Times New Roman" w:hAnsi="Times New Roman" w:cs="Times New Roman"/>
          <w:bCs/>
          <w:noProof/>
          <w:color w:val="000000" w:themeColor="text1"/>
          <w:sz w:val="22"/>
          <w:szCs w:val="22"/>
        </w:rPr>
        <w:instrText xml:space="preserve"> PAGEREF _Toc137196244 \h </w:instrText>
      </w:r>
      <w:r w:rsidRPr="00F307FB">
        <w:rPr>
          <w:rFonts w:ascii="Times New Roman" w:hAnsi="Times New Roman" w:cs="Times New Roman"/>
          <w:bCs/>
          <w:noProof/>
          <w:color w:val="000000" w:themeColor="text1"/>
          <w:sz w:val="22"/>
          <w:szCs w:val="22"/>
        </w:rPr>
      </w:r>
      <w:r w:rsidRPr="00F307FB">
        <w:rPr>
          <w:rFonts w:ascii="Times New Roman" w:hAnsi="Times New Roman" w:cs="Times New Roman"/>
          <w:bCs/>
          <w:noProof/>
          <w:color w:val="000000" w:themeColor="text1"/>
          <w:sz w:val="22"/>
          <w:szCs w:val="22"/>
        </w:rPr>
        <w:fldChar w:fldCharType="separate"/>
      </w:r>
      <w:r w:rsidR="00730F49" w:rsidRPr="00F307FB">
        <w:rPr>
          <w:rFonts w:ascii="Times New Roman" w:hAnsi="Times New Roman" w:cs="Times New Roman"/>
          <w:bCs/>
          <w:noProof/>
          <w:color w:val="000000" w:themeColor="text1"/>
          <w:sz w:val="22"/>
          <w:szCs w:val="22"/>
        </w:rPr>
        <w:t>11</w:t>
      </w:r>
      <w:r w:rsidRPr="00F307FB">
        <w:rPr>
          <w:rFonts w:ascii="Times New Roman" w:hAnsi="Times New Roman" w:cs="Times New Roman"/>
          <w:bCs/>
          <w:noProof/>
          <w:color w:val="000000" w:themeColor="text1"/>
          <w:sz w:val="22"/>
          <w:szCs w:val="22"/>
        </w:rPr>
        <w:fldChar w:fldCharType="end"/>
      </w:r>
    </w:p>
    <w:p w14:paraId="1161ADDD" w14:textId="5E2A9E0A" w:rsidR="0064289C" w:rsidRPr="00F307FB" w:rsidRDefault="0064289C">
      <w:pPr>
        <w:pStyle w:val="TOC3"/>
        <w:tabs>
          <w:tab w:val="right" w:pos="9350"/>
        </w:tabs>
        <w:rPr>
          <w:rFonts w:ascii="Times New Roman" w:hAnsi="Times New Roman" w:cs="Times New Roman"/>
          <w:bCs/>
          <w:noProof/>
          <w:color w:val="000000" w:themeColor="text1"/>
          <w:sz w:val="22"/>
          <w:szCs w:val="22"/>
        </w:rPr>
      </w:pPr>
      <w:r w:rsidRPr="00F307FB">
        <w:rPr>
          <w:rFonts w:ascii="Times New Roman" w:hAnsi="Times New Roman" w:cs="Times New Roman"/>
          <w:bCs/>
          <w:noProof/>
          <w:color w:val="000000" w:themeColor="text1"/>
          <w:sz w:val="22"/>
          <w:szCs w:val="22"/>
        </w:rPr>
        <w:t>II. Качество на комуналните услуги</w:t>
      </w:r>
      <w:r w:rsidRPr="00F307FB">
        <w:rPr>
          <w:rFonts w:ascii="Times New Roman" w:hAnsi="Times New Roman" w:cs="Times New Roman"/>
          <w:bCs/>
          <w:noProof/>
          <w:color w:val="000000" w:themeColor="text1"/>
          <w:sz w:val="22"/>
          <w:szCs w:val="22"/>
        </w:rPr>
        <w:tab/>
      </w:r>
      <w:r w:rsidRPr="00F307FB">
        <w:rPr>
          <w:rFonts w:ascii="Times New Roman" w:hAnsi="Times New Roman" w:cs="Times New Roman"/>
          <w:bCs/>
          <w:noProof/>
          <w:color w:val="000000" w:themeColor="text1"/>
          <w:sz w:val="22"/>
          <w:szCs w:val="22"/>
        </w:rPr>
        <w:fldChar w:fldCharType="begin"/>
      </w:r>
      <w:r w:rsidRPr="00F307FB">
        <w:rPr>
          <w:rFonts w:ascii="Times New Roman" w:hAnsi="Times New Roman" w:cs="Times New Roman"/>
          <w:bCs/>
          <w:noProof/>
          <w:color w:val="000000" w:themeColor="text1"/>
          <w:sz w:val="22"/>
          <w:szCs w:val="22"/>
        </w:rPr>
        <w:instrText xml:space="preserve"> PAGEREF _Toc137196245 \h </w:instrText>
      </w:r>
      <w:r w:rsidRPr="00F307FB">
        <w:rPr>
          <w:rFonts w:ascii="Times New Roman" w:hAnsi="Times New Roman" w:cs="Times New Roman"/>
          <w:bCs/>
          <w:noProof/>
          <w:color w:val="000000" w:themeColor="text1"/>
          <w:sz w:val="22"/>
          <w:szCs w:val="22"/>
        </w:rPr>
      </w:r>
      <w:r w:rsidRPr="00F307FB">
        <w:rPr>
          <w:rFonts w:ascii="Times New Roman" w:hAnsi="Times New Roman" w:cs="Times New Roman"/>
          <w:bCs/>
          <w:noProof/>
          <w:color w:val="000000" w:themeColor="text1"/>
          <w:sz w:val="22"/>
          <w:szCs w:val="22"/>
        </w:rPr>
        <w:fldChar w:fldCharType="separate"/>
      </w:r>
      <w:r w:rsidR="00730F49" w:rsidRPr="00F307FB">
        <w:rPr>
          <w:rFonts w:ascii="Times New Roman" w:hAnsi="Times New Roman" w:cs="Times New Roman"/>
          <w:bCs/>
          <w:noProof/>
          <w:color w:val="000000" w:themeColor="text1"/>
          <w:sz w:val="22"/>
          <w:szCs w:val="22"/>
        </w:rPr>
        <w:t>12</w:t>
      </w:r>
      <w:r w:rsidRPr="00F307FB">
        <w:rPr>
          <w:rFonts w:ascii="Times New Roman" w:hAnsi="Times New Roman" w:cs="Times New Roman"/>
          <w:bCs/>
          <w:noProof/>
          <w:color w:val="000000" w:themeColor="text1"/>
          <w:sz w:val="22"/>
          <w:szCs w:val="22"/>
        </w:rPr>
        <w:fldChar w:fldCharType="end"/>
      </w:r>
    </w:p>
    <w:p w14:paraId="6B57BFF7" w14:textId="5A81A14A" w:rsidR="0064289C" w:rsidRPr="00F307FB" w:rsidRDefault="0064289C">
      <w:pPr>
        <w:pStyle w:val="TOC4"/>
        <w:tabs>
          <w:tab w:val="right" w:pos="9350"/>
        </w:tabs>
        <w:rPr>
          <w:rFonts w:ascii="Times New Roman" w:hAnsi="Times New Roman" w:cs="Times New Roman"/>
          <w:bCs/>
          <w:noProof/>
          <w:color w:val="000000" w:themeColor="text1"/>
          <w:sz w:val="22"/>
          <w:szCs w:val="22"/>
        </w:rPr>
      </w:pPr>
      <w:r w:rsidRPr="00F307FB">
        <w:rPr>
          <w:rFonts w:ascii="Times New Roman" w:hAnsi="Times New Roman" w:cs="Times New Roman"/>
          <w:bCs/>
          <w:noProof/>
          <w:color w:val="000000" w:themeColor="text1"/>
          <w:sz w:val="22"/>
          <w:szCs w:val="22"/>
        </w:rPr>
        <w:t>4. Мониторинг на надеждността и устойчивостта на предоставянето на услуги и на сигурността на връзките</w:t>
      </w:r>
      <w:r w:rsidRPr="00F307FB">
        <w:rPr>
          <w:rFonts w:ascii="Times New Roman" w:hAnsi="Times New Roman" w:cs="Times New Roman"/>
          <w:bCs/>
          <w:noProof/>
          <w:color w:val="000000" w:themeColor="text1"/>
          <w:sz w:val="22"/>
          <w:szCs w:val="22"/>
        </w:rPr>
        <w:tab/>
      </w:r>
      <w:r w:rsidRPr="00F307FB">
        <w:rPr>
          <w:rFonts w:ascii="Times New Roman" w:hAnsi="Times New Roman" w:cs="Times New Roman"/>
          <w:bCs/>
          <w:noProof/>
          <w:color w:val="000000" w:themeColor="text1"/>
          <w:sz w:val="22"/>
          <w:szCs w:val="22"/>
        </w:rPr>
        <w:fldChar w:fldCharType="begin"/>
      </w:r>
      <w:r w:rsidRPr="00F307FB">
        <w:rPr>
          <w:rFonts w:ascii="Times New Roman" w:hAnsi="Times New Roman" w:cs="Times New Roman"/>
          <w:bCs/>
          <w:noProof/>
          <w:color w:val="000000" w:themeColor="text1"/>
          <w:sz w:val="22"/>
          <w:szCs w:val="22"/>
        </w:rPr>
        <w:instrText xml:space="preserve"> PAGEREF _Toc137196246 \h </w:instrText>
      </w:r>
      <w:r w:rsidRPr="00F307FB">
        <w:rPr>
          <w:rFonts w:ascii="Times New Roman" w:hAnsi="Times New Roman" w:cs="Times New Roman"/>
          <w:bCs/>
          <w:noProof/>
          <w:color w:val="000000" w:themeColor="text1"/>
          <w:sz w:val="22"/>
          <w:szCs w:val="22"/>
        </w:rPr>
      </w:r>
      <w:r w:rsidRPr="00F307FB">
        <w:rPr>
          <w:rFonts w:ascii="Times New Roman" w:hAnsi="Times New Roman" w:cs="Times New Roman"/>
          <w:bCs/>
          <w:noProof/>
          <w:color w:val="000000" w:themeColor="text1"/>
          <w:sz w:val="22"/>
          <w:szCs w:val="22"/>
        </w:rPr>
        <w:fldChar w:fldCharType="separate"/>
      </w:r>
      <w:r w:rsidR="00730F49" w:rsidRPr="00F307FB">
        <w:rPr>
          <w:rFonts w:ascii="Times New Roman" w:hAnsi="Times New Roman" w:cs="Times New Roman"/>
          <w:bCs/>
          <w:noProof/>
          <w:color w:val="000000" w:themeColor="text1"/>
          <w:sz w:val="22"/>
          <w:szCs w:val="22"/>
        </w:rPr>
        <w:t>12</w:t>
      </w:r>
      <w:r w:rsidRPr="00F307FB">
        <w:rPr>
          <w:rFonts w:ascii="Times New Roman" w:hAnsi="Times New Roman" w:cs="Times New Roman"/>
          <w:bCs/>
          <w:noProof/>
          <w:color w:val="000000" w:themeColor="text1"/>
          <w:sz w:val="22"/>
          <w:szCs w:val="22"/>
        </w:rPr>
        <w:fldChar w:fldCharType="end"/>
      </w:r>
    </w:p>
    <w:p w14:paraId="206C47EA" w14:textId="64A3326B" w:rsidR="0064289C" w:rsidRPr="00F307FB" w:rsidRDefault="0064289C">
      <w:pPr>
        <w:pStyle w:val="TOC4"/>
        <w:tabs>
          <w:tab w:val="right" w:pos="9350"/>
        </w:tabs>
        <w:rPr>
          <w:rFonts w:ascii="Times New Roman" w:hAnsi="Times New Roman" w:cs="Times New Roman"/>
          <w:bCs/>
          <w:noProof/>
          <w:color w:val="000000" w:themeColor="text1"/>
          <w:sz w:val="22"/>
          <w:szCs w:val="22"/>
        </w:rPr>
      </w:pPr>
      <w:r w:rsidRPr="00F307FB">
        <w:rPr>
          <w:rFonts w:ascii="Times New Roman" w:hAnsi="Times New Roman" w:cs="Times New Roman"/>
          <w:bCs/>
          <w:noProof/>
          <w:color w:val="000000" w:themeColor="text1"/>
          <w:sz w:val="22"/>
          <w:szCs w:val="22"/>
        </w:rPr>
        <w:t>5. Прозрачност на комуналните услуги</w:t>
      </w:r>
      <w:r w:rsidRPr="00F307FB">
        <w:rPr>
          <w:rFonts w:ascii="Times New Roman" w:hAnsi="Times New Roman" w:cs="Times New Roman"/>
          <w:bCs/>
          <w:noProof/>
          <w:color w:val="000000" w:themeColor="text1"/>
          <w:sz w:val="22"/>
          <w:szCs w:val="22"/>
        </w:rPr>
        <w:tab/>
      </w:r>
      <w:r w:rsidRPr="00F307FB">
        <w:rPr>
          <w:rFonts w:ascii="Times New Roman" w:hAnsi="Times New Roman" w:cs="Times New Roman"/>
          <w:bCs/>
          <w:noProof/>
          <w:color w:val="000000" w:themeColor="text1"/>
          <w:sz w:val="22"/>
          <w:szCs w:val="22"/>
        </w:rPr>
        <w:fldChar w:fldCharType="begin"/>
      </w:r>
      <w:r w:rsidRPr="00F307FB">
        <w:rPr>
          <w:rFonts w:ascii="Times New Roman" w:hAnsi="Times New Roman" w:cs="Times New Roman"/>
          <w:bCs/>
          <w:noProof/>
          <w:color w:val="000000" w:themeColor="text1"/>
          <w:sz w:val="22"/>
          <w:szCs w:val="22"/>
        </w:rPr>
        <w:instrText xml:space="preserve"> PAGEREF _Toc137196247 \h </w:instrText>
      </w:r>
      <w:r w:rsidRPr="00F307FB">
        <w:rPr>
          <w:rFonts w:ascii="Times New Roman" w:hAnsi="Times New Roman" w:cs="Times New Roman"/>
          <w:bCs/>
          <w:noProof/>
          <w:color w:val="000000" w:themeColor="text1"/>
          <w:sz w:val="22"/>
          <w:szCs w:val="22"/>
        </w:rPr>
      </w:r>
      <w:r w:rsidRPr="00F307FB">
        <w:rPr>
          <w:rFonts w:ascii="Times New Roman" w:hAnsi="Times New Roman" w:cs="Times New Roman"/>
          <w:bCs/>
          <w:noProof/>
          <w:color w:val="000000" w:themeColor="text1"/>
          <w:sz w:val="22"/>
          <w:szCs w:val="22"/>
        </w:rPr>
        <w:fldChar w:fldCharType="separate"/>
      </w:r>
      <w:r w:rsidR="00730F49" w:rsidRPr="00F307FB">
        <w:rPr>
          <w:rFonts w:ascii="Times New Roman" w:hAnsi="Times New Roman" w:cs="Times New Roman"/>
          <w:bCs/>
          <w:noProof/>
          <w:color w:val="000000" w:themeColor="text1"/>
          <w:sz w:val="22"/>
          <w:szCs w:val="22"/>
        </w:rPr>
        <w:t>13</w:t>
      </w:r>
      <w:r w:rsidRPr="00F307FB">
        <w:rPr>
          <w:rFonts w:ascii="Times New Roman" w:hAnsi="Times New Roman" w:cs="Times New Roman"/>
          <w:bCs/>
          <w:noProof/>
          <w:color w:val="000000" w:themeColor="text1"/>
          <w:sz w:val="22"/>
          <w:szCs w:val="22"/>
        </w:rPr>
        <w:fldChar w:fldCharType="end"/>
      </w:r>
    </w:p>
    <w:p w14:paraId="750FA61C" w14:textId="0F0A3397" w:rsidR="0064289C" w:rsidRPr="00F307FB" w:rsidRDefault="0064289C">
      <w:pPr>
        <w:pStyle w:val="TOC4"/>
        <w:tabs>
          <w:tab w:val="right" w:pos="9350"/>
        </w:tabs>
        <w:rPr>
          <w:rFonts w:ascii="Times New Roman" w:hAnsi="Times New Roman" w:cs="Times New Roman"/>
          <w:bCs/>
          <w:noProof/>
          <w:color w:val="000000" w:themeColor="text1"/>
          <w:sz w:val="22"/>
          <w:szCs w:val="22"/>
        </w:rPr>
      </w:pPr>
      <w:r w:rsidRPr="00F307FB">
        <w:rPr>
          <w:rFonts w:ascii="Times New Roman" w:hAnsi="Times New Roman" w:cs="Times New Roman"/>
          <w:bCs/>
          <w:noProof/>
          <w:color w:val="000000" w:themeColor="text1"/>
          <w:sz w:val="22"/>
          <w:szCs w:val="22"/>
        </w:rPr>
        <w:t>6. Оперативна съвместимост на комуналните услуги</w:t>
      </w:r>
      <w:r w:rsidRPr="00F307FB">
        <w:rPr>
          <w:rFonts w:ascii="Times New Roman" w:hAnsi="Times New Roman" w:cs="Times New Roman"/>
          <w:bCs/>
          <w:noProof/>
          <w:color w:val="000000" w:themeColor="text1"/>
          <w:sz w:val="22"/>
          <w:szCs w:val="22"/>
        </w:rPr>
        <w:tab/>
      </w:r>
      <w:r w:rsidRPr="00F307FB">
        <w:rPr>
          <w:rFonts w:ascii="Times New Roman" w:hAnsi="Times New Roman" w:cs="Times New Roman"/>
          <w:bCs/>
          <w:noProof/>
          <w:color w:val="000000" w:themeColor="text1"/>
          <w:sz w:val="22"/>
          <w:szCs w:val="22"/>
        </w:rPr>
        <w:fldChar w:fldCharType="begin"/>
      </w:r>
      <w:r w:rsidRPr="00F307FB">
        <w:rPr>
          <w:rFonts w:ascii="Times New Roman" w:hAnsi="Times New Roman" w:cs="Times New Roman"/>
          <w:bCs/>
          <w:noProof/>
          <w:color w:val="000000" w:themeColor="text1"/>
          <w:sz w:val="22"/>
          <w:szCs w:val="22"/>
        </w:rPr>
        <w:instrText xml:space="preserve"> PAGEREF _Toc137196248 \h </w:instrText>
      </w:r>
      <w:r w:rsidRPr="00F307FB">
        <w:rPr>
          <w:rFonts w:ascii="Times New Roman" w:hAnsi="Times New Roman" w:cs="Times New Roman"/>
          <w:bCs/>
          <w:noProof/>
          <w:color w:val="000000" w:themeColor="text1"/>
          <w:sz w:val="22"/>
          <w:szCs w:val="22"/>
        </w:rPr>
      </w:r>
      <w:r w:rsidRPr="00F307FB">
        <w:rPr>
          <w:rFonts w:ascii="Times New Roman" w:hAnsi="Times New Roman" w:cs="Times New Roman"/>
          <w:bCs/>
          <w:noProof/>
          <w:color w:val="000000" w:themeColor="text1"/>
          <w:sz w:val="22"/>
          <w:szCs w:val="22"/>
        </w:rPr>
        <w:fldChar w:fldCharType="separate"/>
      </w:r>
      <w:r w:rsidR="00730F49" w:rsidRPr="00F307FB">
        <w:rPr>
          <w:rFonts w:ascii="Times New Roman" w:hAnsi="Times New Roman" w:cs="Times New Roman"/>
          <w:bCs/>
          <w:noProof/>
          <w:color w:val="000000" w:themeColor="text1"/>
          <w:sz w:val="22"/>
          <w:szCs w:val="22"/>
        </w:rPr>
        <w:t>16</w:t>
      </w:r>
      <w:r w:rsidRPr="00F307FB">
        <w:rPr>
          <w:rFonts w:ascii="Times New Roman" w:hAnsi="Times New Roman" w:cs="Times New Roman"/>
          <w:bCs/>
          <w:noProof/>
          <w:color w:val="000000" w:themeColor="text1"/>
          <w:sz w:val="22"/>
          <w:szCs w:val="22"/>
        </w:rPr>
        <w:fldChar w:fldCharType="end"/>
      </w:r>
    </w:p>
    <w:p w14:paraId="746472A9" w14:textId="1A71ADA5" w:rsidR="0064289C" w:rsidRPr="00F307FB" w:rsidRDefault="0064289C">
      <w:pPr>
        <w:pStyle w:val="TOC3"/>
        <w:tabs>
          <w:tab w:val="right" w:pos="9350"/>
        </w:tabs>
        <w:rPr>
          <w:rFonts w:ascii="Times New Roman" w:hAnsi="Times New Roman" w:cs="Times New Roman"/>
          <w:bCs/>
          <w:noProof/>
          <w:color w:val="000000" w:themeColor="text1"/>
          <w:sz w:val="22"/>
          <w:szCs w:val="22"/>
        </w:rPr>
      </w:pPr>
      <w:r w:rsidRPr="00F307FB">
        <w:rPr>
          <w:rFonts w:ascii="Times New Roman" w:hAnsi="Times New Roman" w:cs="Times New Roman"/>
          <w:bCs/>
          <w:noProof/>
          <w:color w:val="000000" w:themeColor="text1"/>
          <w:sz w:val="22"/>
          <w:szCs w:val="22"/>
        </w:rPr>
        <w:t>III. Ефективност на комуналните услуги на практика</w:t>
      </w:r>
      <w:r w:rsidRPr="00F307FB">
        <w:rPr>
          <w:rFonts w:ascii="Times New Roman" w:hAnsi="Times New Roman" w:cs="Times New Roman"/>
          <w:bCs/>
          <w:noProof/>
          <w:color w:val="000000" w:themeColor="text1"/>
          <w:sz w:val="22"/>
          <w:szCs w:val="22"/>
        </w:rPr>
        <w:tab/>
      </w:r>
      <w:r w:rsidRPr="00F307FB">
        <w:rPr>
          <w:rFonts w:ascii="Times New Roman" w:hAnsi="Times New Roman" w:cs="Times New Roman"/>
          <w:bCs/>
          <w:noProof/>
          <w:color w:val="000000" w:themeColor="text1"/>
          <w:sz w:val="22"/>
          <w:szCs w:val="22"/>
        </w:rPr>
        <w:fldChar w:fldCharType="begin"/>
      </w:r>
      <w:r w:rsidRPr="00F307FB">
        <w:rPr>
          <w:rFonts w:ascii="Times New Roman" w:hAnsi="Times New Roman" w:cs="Times New Roman"/>
          <w:bCs/>
          <w:noProof/>
          <w:color w:val="000000" w:themeColor="text1"/>
          <w:sz w:val="22"/>
          <w:szCs w:val="22"/>
        </w:rPr>
        <w:instrText xml:space="preserve"> PAGEREF _Toc137196249 \h </w:instrText>
      </w:r>
      <w:r w:rsidRPr="00F307FB">
        <w:rPr>
          <w:rFonts w:ascii="Times New Roman" w:hAnsi="Times New Roman" w:cs="Times New Roman"/>
          <w:bCs/>
          <w:noProof/>
          <w:color w:val="000000" w:themeColor="text1"/>
          <w:sz w:val="22"/>
          <w:szCs w:val="22"/>
        </w:rPr>
      </w:r>
      <w:r w:rsidRPr="00F307FB">
        <w:rPr>
          <w:rFonts w:ascii="Times New Roman" w:hAnsi="Times New Roman" w:cs="Times New Roman"/>
          <w:bCs/>
          <w:noProof/>
          <w:color w:val="000000" w:themeColor="text1"/>
          <w:sz w:val="22"/>
          <w:szCs w:val="22"/>
        </w:rPr>
        <w:fldChar w:fldCharType="separate"/>
      </w:r>
      <w:r w:rsidR="00730F49" w:rsidRPr="00F307FB">
        <w:rPr>
          <w:rFonts w:ascii="Times New Roman" w:hAnsi="Times New Roman" w:cs="Times New Roman"/>
          <w:bCs/>
          <w:noProof/>
          <w:color w:val="000000" w:themeColor="text1"/>
          <w:sz w:val="22"/>
          <w:szCs w:val="22"/>
        </w:rPr>
        <w:t>18</w:t>
      </w:r>
      <w:r w:rsidRPr="00F307FB">
        <w:rPr>
          <w:rFonts w:ascii="Times New Roman" w:hAnsi="Times New Roman" w:cs="Times New Roman"/>
          <w:bCs/>
          <w:noProof/>
          <w:color w:val="000000" w:themeColor="text1"/>
          <w:sz w:val="22"/>
          <w:szCs w:val="22"/>
        </w:rPr>
        <w:fldChar w:fldCharType="end"/>
      </w:r>
    </w:p>
    <w:p w14:paraId="4C8FAC37" w14:textId="4D527533" w:rsidR="0064289C" w:rsidRPr="00F307FB" w:rsidRDefault="0064289C">
      <w:pPr>
        <w:pStyle w:val="TOC4"/>
        <w:tabs>
          <w:tab w:val="right" w:pos="9350"/>
        </w:tabs>
        <w:rPr>
          <w:rFonts w:ascii="Times New Roman" w:eastAsiaTheme="minorEastAsia" w:hAnsi="Times New Roman" w:cs="Times New Roman"/>
          <w:noProof/>
          <w:color w:val="000000" w:themeColor="text1"/>
          <w:sz w:val="22"/>
          <w:szCs w:val="22"/>
        </w:rPr>
      </w:pPr>
      <w:r w:rsidRPr="00F307FB">
        <w:rPr>
          <w:rFonts w:ascii="Times New Roman" w:hAnsi="Times New Roman" w:cs="Times New Roman"/>
          <w:bCs/>
          <w:noProof/>
          <w:color w:val="000000" w:themeColor="text1"/>
          <w:sz w:val="22"/>
          <w:szCs w:val="22"/>
        </w:rPr>
        <w:t>7. Ефективност на предоставянето на интернет услуги на практика</w:t>
      </w:r>
      <w:r w:rsidRPr="00F307FB">
        <w:rPr>
          <w:rFonts w:ascii="Times New Roman" w:hAnsi="Times New Roman" w:cs="Times New Roman"/>
          <w:noProof/>
          <w:color w:val="000000" w:themeColor="text1"/>
          <w:sz w:val="22"/>
          <w:szCs w:val="22"/>
        </w:rPr>
        <w:tab/>
      </w:r>
      <w:r w:rsidRPr="00F307FB">
        <w:rPr>
          <w:rFonts w:ascii="Times New Roman" w:hAnsi="Times New Roman" w:cs="Times New Roman"/>
          <w:noProof/>
          <w:color w:val="000000" w:themeColor="text1"/>
          <w:sz w:val="22"/>
          <w:szCs w:val="22"/>
        </w:rPr>
        <w:fldChar w:fldCharType="begin"/>
      </w:r>
      <w:r w:rsidRPr="00F307FB">
        <w:rPr>
          <w:rFonts w:ascii="Times New Roman" w:hAnsi="Times New Roman" w:cs="Times New Roman"/>
          <w:noProof/>
          <w:color w:val="000000" w:themeColor="text1"/>
          <w:sz w:val="22"/>
          <w:szCs w:val="22"/>
        </w:rPr>
        <w:instrText xml:space="preserve"> PAGEREF _Toc137196250 \h </w:instrText>
      </w:r>
      <w:r w:rsidRPr="00F307FB">
        <w:rPr>
          <w:rFonts w:ascii="Times New Roman" w:hAnsi="Times New Roman" w:cs="Times New Roman"/>
          <w:noProof/>
          <w:color w:val="000000" w:themeColor="text1"/>
          <w:sz w:val="22"/>
          <w:szCs w:val="22"/>
        </w:rPr>
      </w:r>
      <w:r w:rsidRPr="00F307FB">
        <w:rPr>
          <w:rFonts w:ascii="Times New Roman" w:hAnsi="Times New Roman" w:cs="Times New Roman"/>
          <w:noProof/>
          <w:color w:val="000000" w:themeColor="text1"/>
          <w:sz w:val="22"/>
          <w:szCs w:val="22"/>
        </w:rPr>
        <w:fldChar w:fldCharType="separate"/>
      </w:r>
      <w:r w:rsidR="00730F49" w:rsidRPr="00F307FB">
        <w:rPr>
          <w:rFonts w:ascii="Times New Roman" w:hAnsi="Times New Roman" w:cs="Times New Roman"/>
          <w:noProof/>
          <w:color w:val="000000" w:themeColor="text1"/>
          <w:sz w:val="22"/>
          <w:szCs w:val="22"/>
        </w:rPr>
        <w:t>18</w:t>
      </w:r>
      <w:r w:rsidRPr="00F307FB">
        <w:rPr>
          <w:rFonts w:ascii="Times New Roman" w:hAnsi="Times New Roman" w:cs="Times New Roman"/>
          <w:noProof/>
          <w:color w:val="000000" w:themeColor="text1"/>
          <w:sz w:val="22"/>
          <w:szCs w:val="22"/>
        </w:rPr>
        <w:fldChar w:fldCharType="end"/>
      </w:r>
    </w:p>
    <w:p w14:paraId="3ECE8655" w14:textId="5F569430" w:rsidR="0064289C" w:rsidRPr="00F307FB" w:rsidRDefault="0064289C">
      <w:pPr>
        <w:pStyle w:val="TOC2"/>
        <w:tabs>
          <w:tab w:val="right" w:pos="9350"/>
        </w:tabs>
        <w:rPr>
          <w:rFonts w:ascii="Times New Roman" w:eastAsiaTheme="minorEastAsia" w:hAnsi="Times New Roman" w:cs="Times New Roman"/>
          <w:b w:val="0"/>
          <w:bCs w:val="0"/>
          <w:noProof/>
          <w:color w:val="000000" w:themeColor="text1"/>
          <w:sz w:val="22"/>
          <w:szCs w:val="22"/>
        </w:rPr>
      </w:pPr>
      <w:r w:rsidRPr="00F307FB">
        <w:rPr>
          <w:rFonts w:ascii="Times New Roman" w:hAnsi="Times New Roman" w:cs="Times New Roman"/>
          <w:noProof/>
          <w:color w:val="000000" w:themeColor="text1"/>
          <w:sz w:val="22"/>
          <w:szCs w:val="22"/>
        </w:rPr>
        <w:t>Информация за правни или административни промени</w:t>
      </w:r>
      <w:r w:rsidRPr="00F307FB">
        <w:rPr>
          <w:rFonts w:ascii="Times New Roman" w:hAnsi="Times New Roman" w:cs="Times New Roman"/>
          <w:noProof/>
          <w:color w:val="000000" w:themeColor="text1"/>
          <w:sz w:val="22"/>
          <w:szCs w:val="22"/>
        </w:rPr>
        <w:tab/>
      </w:r>
      <w:r w:rsidRPr="00F307FB">
        <w:rPr>
          <w:rFonts w:ascii="Times New Roman" w:hAnsi="Times New Roman" w:cs="Times New Roman"/>
          <w:noProof/>
          <w:color w:val="000000" w:themeColor="text1"/>
          <w:sz w:val="22"/>
          <w:szCs w:val="22"/>
        </w:rPr>
        <w:fldChar w:fldCharType="begin"/>
      </w:r>
      <w:r w:rsidRPr="00F307FB">
        <w:rPr>
          <w:rFonts w:ascii="Times New Roman" w:hAnsi="Times New Roman" w:cs="Times New Roman"/>
          <w:noProof/>
          <w:color w:val="000000" w:themeColor="text1"/>
          <w:sz w:val="22"/>
          <w:szCs w:val="22"/>
        </w:rPr>
        <w:instrText xml:space="preserve"> PAGEREF _Toc137196251 \h </w:instrText>
      </w:r>
      <w:r w:rsidRPr="00F307FB">
        <w:rPr>
          <w:rFonts w:ascii="Times New Roman" w:hAnsi="Times New Roman" w:cs="Times New Roman"/>
          <w:noProof/>
          <w:color w:val="000000" w:themeColor="text1"/>
          <w:sz w:val="22"/>
          <w:szCs w:val="22"/>
        </w:rPr>
      </w:r>
      <w:r w:rsidRPr="00F307FB">
        <w:rPr>
          <w:rFonts w:ascii="Times New Roman" w:hAnsi="Times New Roman" w:cs="Times New Roman"/>
          <w:noProof/>
          <w:color w:val="000000" w:themeColor="text1"/>
          <w:sz w:val="22"/>
          <w:szCs w:val="22"/>
        </w:rPr>
        <w:fldChar w:fldCharType="separate"/>
      </w:r>
      <w:r w:rsidR="00730F49" w:rsidRPr="00F307FB">
        <w:rPr>
          <w:rFonts w:ascii="Times New Roman" w:hAnsi="Times New Roman" w:cs="Times New Roman"/>
          <w:noProof/>
          <w:color w:val="000000" w:themeColor="text1"/>
          <w:sz w:val="22"/>
          <w:szCs w:val="22"/>
        </w:rPr>
        <w:t>24</w:t>
      </w:r>
      <w:r w:rsidRPr="00F307FB">
        <w:rPr>
          <w:rFonts w:ascii="Times New Roman" w:hAnsi="Times New Roman" w:cs="Times New Roman"/>
          <w:noProof/>
          <w:color w:val="000000" w:themeColor="text1"/>
          <w:sz w:val="22"/>
          <w:szCs w:val="22"/>
        </w:rPr>
        <w:fldChar w:fldCharType="end"/>
      </w:r>
    </w:p>
    <w:p w14:paraId="4423A619" w14:textId="73EFE189" w:rsidR="00C76017" w:rsidRPr="00F307FB" w:rsidRDefault="0064289C" w:rsidP="00C76017">
      <w:pPr>
        <w:contextualSpacing/>
        <w:rPr>
          <w:rFonts w:eastAsia="Arial" w:cs="Times New Roman"/>
          <w:b/>
          <w:sz w:val="22"/>
          <w:lang w:val="bg-BG"/>
        </w:rPr>
      </w:pPr>
      <w:r w:rsidRPr="00F307FB">
        <w:rPr>
          <w:rFonts w:eastAsia="Arial" w:cs="Times New Roman"/>
          <w:b/>
          <w:sz w:val="22"/>
          <w:u w:val="single"/>
          <w:lang w:val="bg-BG"/>
        </w:rPr>
        <w:fldChar w:fldCharType="end"/>
      </w:r>
    </w:p>
    <w:p w14:paraId="54AC359C" w14:textId="5E65FBC0" w:rsidR="0064289C" w:rsidRPr="00F307FB" w:rsidRDefault="0064289C">
      <w:pPr>
        <w:rPr>
          <w:rFonts w:eastAsia="Arial" w:cs="Times New Roman"/>
          <w:b/>
          <w:sz w:val="22"/>
          <w:lang w:val="bg-BG"/>
        </w:rPr>
      </w:pPr>
      <w:r w:rsidRPr="00F307FB">
        <w:rPr>
          <w:rFonts w:eastAsia="Arial" w:cs="Times New Roman"/>
          <w:b/>
          <w:sz w:val="22"/>
          <w:lang w:val="bg-BG"/>
        </w:rPr>
        <w:br w:type="page"/>
      </w:r>
    </w:p>
    <w:p w14:paraId="0977E6CB" w14:textId="77777777" w:rsidR="0064289C" w:rsidRPr="00EF65AD" w:rsidRDefault="0064289C" w:rsidP="00C76017">
      <w:pPr>
        <w:contextualSpacing/>
        <w:rPr>
          <w:rFonts w:eastAsia="Arial" w:cs="Times New Roman"/>
          <w:b/>
          <w:sz w:val="22"/>
          <w:lang w:val="bg-BG"/>
        </w:rPr>
      </w:pPr>
    </w:p>
    <w:p w14:paraId="195A1C6A" w14:textId="1A58DAF1" w:rsidR="00C76017" w:rsidRPr="00746EA6" w:rsidRDefault="00475211" w:rsidP="00746EA6">
      <w:pPr>
        <w:pStyle w:val="Heading6"/>
        <w:keepNext w:val="0"/>
        <w:keepLines w:val="0"/>
        <w:shd w:val="clear" w:color="auto" w:fill="00B0F0"/>
        <w:tabs>
          <w:tab w:val="left" w:pos="90"/>
        </w:tabs>
        <w:spacing w:before="0" w:after="160"/>
        <w:ind w:hanging="540"/>
        <w:jc w:val="both"/>
        <w:rPr>
          <w:rFonts w:ascii="Times New Roman" w:eastAsiaTheme="minorHAnsi" w:hAnsi="Times New Roman" w:cs="Times New Roman"/>
          <w:b/>
          <w:bCs/>
          <w:color w:val="FFFFFF" w:themeColor="background1"/>
          <w:sz w:val="22"/>
        </w:rPr>
      </w:pPr>
      <w:bookmarkStart w:id="5" w:name="_Toc137196236"/>
      <w:r w:rsidRPr="00746EA6">
        <w:rPr>
          <w:rFonts w:ascii="Times New Roman" w:eastAsiaTheme="minorHAnsi" w:hAnsi="Times New Roman" w:cs="Times New Roman"/>
          <w:b/>
          <w:bCs/>
          <w:color w:val="FFFFFF" w:themeColor="background1"/>
          <w:sz w:val="22"/>
        </w:rPr>
        <w:t>Лична информация</w:t>
      </w:r>
      <w:bookmarkEnd w:id="5"/>
    </w:p>
    <w:tbl>
      <w:tblPr>
        <w:tblStyle w:val="TableGrid"/>
        <w:tblW w:w="0" w:type="auto"/>
        <w:tblInd w:w="-455" w:type="dxa"/>
        <w:tblLook w:val="04A0" w:firstRow="1" w:lastRow="0" w:firstColumn="1" w:lastColumn="0" w:noHBand="0" w:noVBand="1"/>
      </w:tblPr>
      <w:tblGrid>
        <w:gridCol w:w="9625"/>
      </w:tblGrid>
      <w:tr w:rsidR="00A2782A" w:rsidRPr="007725A7" w14:paraId="4042C033" w14:textId="77777777" w:rsidTr="007363A2">
        <w:trPr>
          <w:trHeight w:val="278"/>
        </w:trPr>
        <w:tc>
          <w:tcPr>
            <w:tcW w:w="9625" w:type="dxa"/>
          </w:tcPr>
          <w:p w14:paraId="4A83E05A" w14:textId="245CC63C" w:rsidR="00A2782A" w:rsidRPr="00EF65AD" w:rsidRDefault="00A2782A" w:rsidP="00A2782A">
            <w:pPr>
              <w:spacing w:after="160" w:line="259" w:lineRule="auto"/>
              <w:ind w:left="270"/>
              <w:contextualSpacing/>
              <w:rPr>
                <w:rFonts w:eastAsia="Arial" w:cs="Times New Roman"/>
                <w:b/>
                <w:bCs/>
                <w:sz w:val="22"/>
                <w:lang w:val="bg-BG"/>
              </w:rPr>
            </w:pPr>
            <w:r w:rsidRPr="00EF65AD">
              <w:rPr>
                <w:rFonts w:cs="Times New Roman"/>
                <w:b/>
                <w:bCs/>
                <w:sz w:val="22"/>
                <w:lang w:val="bg-BG"/>
              </w:rPr>
              <w:t>Информация за контакт на експерта</w:t>
            </w:r>
          </w:p>
        </w:tc>
      </w:tr>
      <w:tr w:rsidR="00A2782A" w:rsidRPr="00EF65AD" w14:paraId="79AB5F55" w14:textId="77777777" w:rsidTr="007363A2">
        <w:trPr>
          <w:trHeight w:val="305"/>
        </w:trPr>
        <w:tc>
          <w:tcPr>
            <w:tcW w:w="9625" w:type="dxa"/>
          </w:tcPr>
          <w:p w14:paraId="5BD446C2" w14:textId="6D769E2C" w:rsidR="00A2782A" w:rsidRPr="00EF65AD" w:rsidRDefault="00982B8B" w:rsidP="00A2782A">
            <w:pPr>
              <w:spacing w:after="160" w:line="259" w:lineRule="auto"/>
              <w:ind w:left="270"/>
              <w:contextualSpacing/>
              <w:rPr>
                <w:rFonts w:eastAsia="Arial" w:cs="Times New Roman"/>
                <w:sz w:val="22"/>
                <w:lang w:val="bg-BG"/>
              </w:rPr>
            </w:pPr>
            <w:r>
              <w:rPr>
                <w:rFonts w:cs="Times New Roman"/>
                <w:sz w:val="22"/>
              </w:rPr>
              <w:t>Три</w:t>
            </w:r>
            <w:r w:rsidR="00746EA6">
              <w:rPr>
                <w:rFonts w:cs="Times New Roman"/>
                <w:sz w:val="22"/>
                <w:lang w:val="bg-BG"/>
              </w:rPr>
              <w:t>те</w:t>
            </w:r>
            <w:r>
              <w:rPr>
                <w:rFonts w:cs="Times New Roman"/>
                <w:sz w:val="22"/>
              </w:rPr>
              <w:t xml:space="preserve"> </w:t>
            </w:r>
            <w:r w:rsidR="00A2782A" w:rsidRPr="00EF65AD">
              <w:rPr>
                <w:rFonts w:cs="Times New Roman"/>
                <w:sz w:val="22"/>
                <w:lang w:val="bg-BG"/>
              </w:rPr>
              <w:t>име</w:t>
            </w:r>
            <w:r>
              <w:rPr>
                <w:rFonts w:cs="Times New Roman"/>
                <w:sz w:val="22"/>
              </w:rPr>
              <w:t>на</w:t>
            </w:r>
            <w:r w:rsidR="00A2782A" w:rsidRPr="00EF65AD">
              <w:rPr>
                <w:rFonts w:cs="Times New Roman"/>
                <w:sz w:val="22"/>
                <w:lang w:val="bg-BG"/>
              </w:rPr>
              <w:t>:</w:t>
            </w:r>
            <w:r w:rsidR="00A2782A" w:rsidRPr="00EF65AD">
              <w:rPr>
                <w:rFonts w:eastAsia="Arial" w:cs="Times New Roman"/>
                <w:color w:val="000000"/>
                <w:sz w:val="22"/>
                <w:lang w:val="bg-BG"/>
              </w:rPr>
              <w:t xml:space="preserve"> </w:t>
            </w:r>
            <w:r w:rsidR="00A2782A" w:rsidRPr="00EF65AD">
              <w:rPr>
                <w:rFonts w:eastAsia="Arial" w:cs="Times New Roman"/>
                <w:color w:val="000000"/>
                <w:sz w:val="22"/>
                <w:lang w:val="bg-BG"/>
              </w:rPr>
              <w:fldChar w:fldCharType="begin">
                <w:ffData>
                  <w:name w:val="txt_171094_274762_1"/>
                  <w:enabled/>
                  <w:calcOnExit w:val="0"/>
                  <w:textInput>
                    <w:default w:val="     "/>
                  </w:textInput>
                </w:ffData>
              </w:fldChar>
            </w:r>
            <w:r w:rsidR="00A2782A" w:rsidRPr="00EF65AD">
              <w:rPr>
                <w:rFonts w:eastAsia="Arial" w:cs="Times New Roman"/>
                <w:color w:val="000000"/>
                <w:sz w:val="22"/>
                <w:lang w:val="bg-BG"/>
              </w:rPr>
              <w:instrText xml:space="preserve"> FORMTEXT </w:instrText>
            </w:r>
            <w:r w:rsidR="00A2782A" w:rsidRPr="00EF65AD">
              <w:rPr>
                <w:rFonts w:eastAsia="Arial" w:cs="Times New Roman"/>
                <w:color w:val="000000"/>
                <w:sz w:val="22"/>
                <w:lang w:val="bg-BG"/>
              </w:rPr>
            </w:r>
            <w:r w:rsidR="00A2782A" w:rsidRPr="00EF65AD">
              <w:rPr>
                <w:rFonts w:eastAsia="Arial" w:cs="Times New Roman"/>
                <w:color w:val="000000"/>
                <w:sz w:val="22"/>
                <w:lang w:val="bg-BG"/>
              </w:rPr>
              <w:fldChar w:fldCharType="separate"/>
            </w:r>
            <w:r w:rsidR="00A2782A" w:rsidRPr="00EF65AD">
              <w:rPr>
                <w:rFonts w:eastAsia="Arial" w:cs="Times New Roman"/>
                <w:color w:val="000000"/>
                <w:sz w:val="22"/>
                <w:lang w:val="bg-BG"/>
              </w:rPr>
              <w:t>    </w:t>
            </w:r>
            <w:r w:rsidR="00A2782A" w:rsidRPr="00EF65AD">
              <w:rPr>
                <w:rFonts w:eastAsia="Arial" w:cs="Times New Roman"/>
                <w:color w:val="000000"/>
                <w:sz w:val="22"/>
                <w:lang w:val="bg-BG"/>
              </w:rPr>
              <w:fldChar w:fldCharType="end"/>
            </w:r>
          </w:p>
        </w:tc>
      </w:tr>
      <w:tr w:rsidR="00A2782A" w:rsidRPr="00EF65AD" w14:paraId="32E8FA39" w14:textId="77777777" w:rsidTr="007363A2">
        <w:trPr>
          <w:trHeight w:val="341"/>
        </w:trPr>
        <w:tc>
          <w:tcPr>
            <w:tcW w:w="9625" w:type="dxa"/>
          </w:tcPr>
          <w:p w14:paraId="3E753E6F" w14:textId="42E8DC50" w:rsidR="00A2782A" w:rsidRPr="00EF65AD" w:rsidRDefault="00A2782A" w:rsidP="00A2782A">
            <w:pPr>
              <w:spacing w:after="160" w:line="259" w:lineRule="auto"/>
              <w:ind w:left="270"/>
              <w:contextualSpacing/>
              <w:rPr>
                <w:rFonts w:eastAsia="Arial" w:cs="Times New Roman"/>
                <w:sz w:val="22"/>
                <w:lang w:val="bg-BG"/>
              </w:rPr>
            </w:pPr>
            <w:r w:rsidRPr="00EF65AD">
              <w:rPr>
                <w:rFonts w:cs="Times New Roman"/>
                <w:sz w:val="22"/>
                <w:lang w:val="bg-BG"/>
              </w:rPr>
              <w:t>Организация/Име на фирма:</w:t>
            </w:r>
            <w:r w:rsidRPr="00EF65AD">
              <w:rPr>
                <w:rFonts w:eastAsia="Arial" w:cs="Times New Roman"/>
                <w:color w:val="000000"/>
                <w:sz w:val="22"/>
                <w:lang w:val="bg-BG"/>
              </w:rPr>
              <w:t xml:space="preserve"> </w:t>
            </w:r>
            <w:r w:rsidRPr="00EF65AD">
              <w:rPr>
                <w:rFonts w:eastAsia="Arial" w:cs="Times New Roman"/>
                <w:color w:val="000000"/>
                <w:sz w:val="22"/>
                <w:lang w:val="bg-BG"/>
              </w:rPr>
              <w:fldChar w:fldCharType="begin">
                <w:ffData>
                  <w:name w:val="txt_171094_274762_1"/>
                  <w:enabled/>
                  <w:calcOnExit w:val="0"/>
                  <w:textInput>
                    <w:default w:val="     "/>
                  </w:textInput>
                </w:ffData>
              </w:fldChar>
            </w:r>
            <w:r w:rsidRPr="00EF65AD">
              <w:rPr>
                <w:rFonts w:eastAsia="Arial" w:cs="Times New Roman"/>
                <w:color w:val="000000"/>
                <w:sz w:val="22"/>
                <w:lang w:val="bg-BG"/>
              </w:rPr>
              <w:instrText xml:space="preserve"> FORMTEXT </w:instrText>
            </w:r>
            <w:r w:rsidRPr="00EF65AD">
              <w:rPr>
                <w:rFonts w:eastAsia="Arial" w:cs="Times New Roman"/>
                <w:color w:val="000000"/>
                <w:sz w:val="22"/>
                <w:lang w:val="bg-BG"/>
              </w:rPr>
            </w:r>
            <w:r w:rsidRPr="00EF65AD">
              <w:rPr>
                <w:rFonts w:eastAsia="Arial" w:cs="Times New Roman"/>
                <w:color w:val="000000"/>
                <w:sz w:val="22"/>
                <w:lang w:val="bg-BG"/>
              </w:rPr>
              <w:fldChar w:fldCharType="separate"/>
            </w:r>
            <w:r w:rsidRPr="00EF65AD">
              <w:rPr>
                <w:rFonts w:eastAsia="Arial" w:cs="Times New Roman"/>
                <w:color w:val="000000"/>
                <w:sz w:val="22"/>
                <w:lang w:val="bg-BG"/>
              </w:rPr>
              <w:t>    </w:t>
            </w:r>
            <w:r w:rsidRPr="00EF65AD">
              <w:rPr>
                <w:rFonts w:eastAsia="Arial" w:cs="Times New Roman"/>
                <w:color w:val="000000"/>
                <w:sz w:val="22"/>
                <w:lang w:val="bg-BG"/>
              </w:rPr>
              <w:fldChar w:fldCharType="end"/>
            </w:r>
          </w:p>
        </w:tc>
      </w:tr>
      <w:tr w:rsidR="00A2782A" w:rsidRPr="00EF65AD" w14:paraId="1B8E6971" w14:textId="77777777" w:rsidTr="007363A2">
        <w:trPr>
          <w:trHeight w:val="359"/>
        </w:trPr>
        <w:tc>
          <w:tcPr>
            <w:tcW w:w="9625" w:type="dxa"/>
          </w:tcPr>
          <w:p w14:paraId="2ED424A4" w14:textId="6740E375" w:rsidR="00A2782A" w:rsidRPr="00EF65AD" w:rsidRDefault="00A2782A" w:rsidP="00A2782A">
            <w:pPr>
              <w:spacing w:after="160" w:line="259" w:lineRule="auto"/>
              <w:ind w:left="270"/>
              <w:contextualSpacing/>
              <w:rPr>
                <w:rFonts w:eastAsia="Arial" w:cs="Times New Roman"/>
                <w:sz w:val="22"/>
                <w:lang w:val="bg-BG"/>
              </w:rPr>
            </w:pPr>
            <w:r w:rsidRPr="00EF65AD">
              <w:rPr>
                <w:rFonts w:cs="Times New Roman"/>
                <w:sz w:val="22"/>
                <w:lang w:val="bg-BG"/>
              </w:rPr>
              <w:t>Длъжност/Професия:</w:t>
            </w:r>
            <w:r w:rsidRPr="00EF65AD">
              <w:rPr>
                <w:rFonts w:eastAsia="Arial" w:cs="Times New Roman"/>
                <w:color w:val="000000"/>
                <w:sz w:val="22"/>
                <w:lang w:val="bg-BG"/>
              </w:rPr>
              <w:t xml:space="preserve"> </w:t>
            </w:r>
            <w:r w:rsidRPr="00EF65AD">
              <w:rPr>
                <w:rFonts w:eastAsia="Arial" w:cs="Times New Roman"/>
                <w:color w:val="000000"/>
                <w:sz w:val="22"/>
                <w:lang w:val="bg-BG"/>
              </w:rPr>
              <w:fldChar w:fldCharType="begin">
                <w:ffData>
                  <w:name w:val="txt_171094_274762_1"/>
                  <w:enabled/>
                  <w:calcOnExit w:val="0"/>
                  <w:textInput>
                    <w:default w:val="     "/>
                  </w:textInput>
                </w:ffData>
              </w:fldChar>
            </w:r>
            <w:r w:rsidRPr="00EF65AD">
              <w:rPr>
                <w:rFonts w:eastAsia="Arial" w:cs="Times New Roman"/>
                <w:color w:val="000000"/>
                <w:sz w:val="22"/>
                <w:lang w:val="bg-BG"/>
              </w:rPr>
              <w:instrText xml:space="preserve"> FORMTEXT </w:instrText>
            </w:r>
            <w:r w:rsidRPr="00EF65AD">
              <w:rPr>
                <w:rFonts w:eastAsia="Arial" w:cs="Times New Roman"/>
                <w:color w:val="000000"/>
                <w:sz w:val="22"/>
                <w:lang w:val="bg-BG"/>
              </w:rPr>
            </w:r>
            <w:r w:rsidRPr="00EF65AD">
              <w:rPr>
                <w:rFonts w:eastAsia="Arial" w:cs="Times New Roman"/>
                <w:color w:val="000000"/>
                <w:sz w:val="22"/>
                <w:lang w:val="bg-BG"/>
              </w:rPr>
              <w:fldChar w:fldCharType="separate"/>
            </w:r>
            <w:r w:rsidRPr="00EF65AD">
              <w:rPr>
                <w:rFonts w:eastAsia="Arial" w:cs="Times New Roman"/>
                <w:color w:val="000000"/>
                <w:sz w:val="22"/>
                <w:lang w:val="bg-BG"/>
              </w:rPr>
              <w:t>    </w:t>
            </w:r>
            <w:r w:rsidRPr="00EF65AD">
              <w:rPr>
                <w:rFonts w:eastAsia="Arial" w:cs="Times New Roman"/>
                <w:color w:val="000000"/>
                <w:sz w:val="22"/>
                <w:lang w:val="bg-BG"/>
              </w:rPr>
              <w:fldChar w:fldCharType="end"/>
            </w:r>
          </w:p>
        </w:tc>
      </w:tr>
      <w:tr w:rsidR="00A2782A" w:rsidRPr="00EF65AD" w14:paraId="7C14CBDF" w14:textId="77777777" w:rsidTr="007363A2">
        <w:trPr>
          <w:trHeight w:val="341"/>
        </w:trPr>
        <w:tc>
          <w:tcPr>
            <w:tcW w:w="9625" w:type="dxa"/>
          </w:tcPr>
          <w:p w14:paraId="416FE0ED" w14:textId="3D829BB9" w:rsidR="00A2782A" w:rsidRPr="00EF65AD" w:rsidRDefault="00A2782A" w:rsidP="00A2782A">
            <w:pPr>
              <w:spacing w:after="160" w:line="259" w:lineRule="auto"/>
              <w:ind w:left="270"/>
              <w:contextualSpacing/>
              <w:rPr>
                <w:rFonts w:eastAsia="Arial" w:cs="Times New Roman"/>
                <w:sz w:val="22"/>
                <w:lang w:val="bg-BG"/>
              </w:rPr>
            </w:pPr>
            <w:r w:rsidRPr="00EF65AD">
              <w:rPr>
                <w:rFonts w:cs="Times New Roman"/>
                <w:sz w:val="22"/>
                <w:lang w:val="bg-BG"/>
              </w:rPr>
              <w:t>Уебсайт:</w:t>
            </w:r>
            <w:r w:rsidRPr="00EF65AD">
              <w:rPr>
                <w:rFonts w:eastAsia="Arial" w:cs="Times New Roman"/>
                <w:color w:val="000000"/>
                <w:sz w:val="22"/>
                <w:lang w:val="bg-BG"/>
              </w:rPr>
              <w:t xml:space="preserve"> </w:t>
            </w:r>
            <w:r w:rsidRPr="00EF65AD">
              <w:rPr>
                <w:rFonts w:eastAsia="Arial" w:cs="Times New Roman"/>
                <w:color w:val="000000"/>
                <w:sz w:val="22"/>
                <w:lang w:val="bg-BG"/>
              </w:rPr>
              <w:fldChar w:fldCharType="begin">
                <w:ffData>
                  <w:name w:val="txt_171094_274762_1"/>
                  <w:enabled/>
                  <w:calcOnExit w:val="0"/>
                  <w:textInput>
                    <w:default w:val="     "/>
                  </w:textInput>
                </w:ffData>
              </w:fldChar>
            </w:r>
            <w:r w:rsidRPr="00EF65AD">
              <w:rPr>
                <w:rFonts w:eastAsia="Arial" w:cs="Times New Roman"/>
                <w:color w:val="000000"/>
                <w:sz w:val="22"/>
                <w:lang w:val="bg-BG"/>
              </w:rPr>
              <w:instrText xml:space="preserve"> FORMTEXT </w:instrText>
            </w:r>
            <w:r w:rsidRPr="00EF65AD">
              <w:rPr>
                <w:rFonts w:eastAsia="Arial" w:cs="Times New Roman"/>
                <w:color w:val="000000"/>
                <w:sz w:val="22"/>
                <w:lang w:val="bg-BG"/>
              </w:rPr>
            </w:r>
            <w:r w:rsidRPr="00EF65AD">
              <w:rPr>
                <w:rFonts w:eastAsia="Arial" w:cs="Times New Roman"/>
                <w:color w:val="000000"/>
                <w:sz w:val="22"/>
                <w:lang w:val="bg-BG"/>
              </w:rPr>
              <w:fldChar w:fldCharType="separate"/>
            </w:r>
            <w:r w:rsidRPr="00EF65AD">
              <w:rPr>
                <w:rFonts w:eastAsia="Arial" w:cs="Times New Roman"/>
                <w:color w:val="000000"/>
                <w:sz w:val="22"/>
                <w:lang w:val="bg-BG"/>
              </w:rPr>
              <w:t>    </w:t>
            </w:r>
            <w:r w:rsidRPr="00EF65AD">
              <w:rPr>
                <w:rFonts w:eastAsia="Arial" w:cs="Times New Roman"/>
                <w:color w:val="000000"/>
                <w:sz w:val="22"/>
                <w:lang w:val="bg-BG"/>
              </w:rPr>
              <w:fldChar w:fldCharType="end"/>
            </w:r>
          </w:p>
        </w:tc>
      </w:tr>
      <w:tr w:rsidR="00A2782A" w:rsidRPr="00EF65AD" w14:paraId="1790CDFA" w14:textId="77777777" w:rsidTr="007363A2">
        <w:trPr>
          <w:trHeight w:val="359"/>
        </w:trPr>
        <w:tc>
          <w:tcPr>
            <w:tcW w:w="9625" w:type="dxa"/>
          </w:tcPr>
          <w:p w14:paraId="44DE19CE" w14:textId="6FD512E8" w:rsidR="00A2782A" w:rsidRPr="00EF65AD" w:rsidRDefault="00A2782A" w:rsidP="00A2782A">
            <w:pPr>
              <w:spacing w:after="160" w:line="259" w:lineRule="auto"/>
              <w:ind w:left="270"/>
              <w:contextualSpacing/>
              <w:rPr>
                <w:rFonts w:eastAsia="Arial" w:cs="Times New Roman"/>
                <w:sz w:val="22"/>
                <w:lang w:val="bg-BG"/>
              </w:rPr>
            </w:pPr>
            <w:r w:rsidRPr="00EF65AD">
              <w:rPr>
                <w:rFonts w:cs="Times New Roman"/>
                <w:sz w:val="22"/>
                <w:lang w:val="bg-BG"/>
              </w:rPr>
              <w:t>Организация/Адрес на фирма:</w:t>
            </w:r>
            <w:r w:rsidRPr="00EF65AD">
              <w:rPr>
                <w:rFonts w:eastAsia="Arial" w:cs="Times New Roman"/>
                <w:color w:val="000000"/>
                <w:sz w:val="22"/>
                <w:lang w:val="bg-BG"/>
              </w:rPr>
              <w:t xml:space="preserve"> </w:t>
            </w:r>
            <w:r w:rsidRPr="00EF65AD">
              <w:rPr>
                <w:rFonts w:eastAsia="Arial" w:cs="Times New Roman"/>
                <w:color w:val="000000"/>
                <w:sz w:val="22"/>
                <w:lang w:val="bg-BG"/>
              </w:rPr>
              <w:fldChar w:fldCharType="begin">
                <w:ffData>
                  <w:name w:val="txt_171094_274762_1"/>
                  <w:enabled/>
                  <w:calcOnExit w:val="0"/>
                  <w:textInput>
                    <w:default w:val="     "/>
                  </w:textInput>
                </w:ffData>
              </w:fldChar>
            </w:r>
            <w:r w:rsidRPr="00EF65AD">
              <w:rPr>
                <w:rFonts w:eastAsia="Arial" w:cs="Times New Roman"/>
                <w:color w:val="000000"/>
                <w:sz w:val="22"/>
                <w:lang w:val="bg-BG"/>
              </w:rPr>
              <w:instrText xml:space="preserve"> FORMTEXT </w:instrText>
            </w:r>
            <w:r w:rsidRPr="00EF65AD">
              <w:rPr>
                <w:rFonts w:eastAsia="Arial" w:cs="Times New Roman"/>
                <w:color w:val="000000"/>
                <w:sz w:val="22"/>
                <w:lang w:val="bg-BG"/>
              </w:rPr>
            </w:r>
            <w:r w:rsidRPr="00EF65AD">
              <w:rPr>
                <w:rFonts w:eastAsia="Arial" w:cs="Times New Roman"/>
                <w:color w:val="000000"/>
                <w:sz w:val="22"/>
                <w:lang w:val="bg-BG"/>
              </w:rPr>
              <w:fldChar w:fldCharType="separate"/>
            </w:r>
            <w:r w:rsidRPr="00EF65AD">
              <w:rPr>
                <w:rFonts w:eastAsia="Arial" w:cs="Times New Roman"/>
                <w:color w:val="000000"/>
                <w:sz w:val="22"/>
                <w:lang w:val="bg-BG"/>
              </w:rPr>
              <w:t>    </w:t>
            </w:r>
            <w:r w:rsidRPr="00EF65AD">
              <w:rPr>
                <w:rFonts w:eastAsia="Arial" w:cs="Times New Roman"/>
                <w:color w:val="000000"/>
                <w:sz w:val="22"/>
                <w:lang w:val="bg-BG"/>
              </w:rPr>
              <w:fldChar w:fldCharType="end"/>
            </w:r>
          </w:p>
        </w:tc>
      </w:tr>
      <w:tr w:rsidR="00A2782A" w:rsidRPr="00EF65AD" w14:paraId="4C8B6A45" w14:textId="77777777" w:rsidTr="007363A2">
        <w:trPr>
          <w:trHeight w:val="341"/>
        </w:trPr>
        <w:tc>
          <w:tcPr>
            <w:tcW w:w="9625" w:type="dxa"/>
          </w:tcPr>
          <w:p w14:paraId="293AB701" w14:textId="520C2F6B" w:rsidR="00A2782A" w:rsidRPr="00EF65AD" w:rsidRDefault="00A2782A" w:rsidP="00A2782A">
            <w:pPr>
              <w:spacing w:after="160" w:line="259" w:lineRule="auto"/>
              <w:ind w:left="270"/>
              <w:contextualSpacing/>
              <w:rPr>
                <w:rFonts w:eastAsia="Arial" w:cs="Times New Roman"/>
                <w:sz w:val="22"/>
                <w:lang w:val="bg-BG"/>
              </w:rPr>
            </w:pPr>
            <w:r w:rsidRPr="00EF65AD">
              <w:rPr>
                <w:rFonts w:cs="Times New Roman"/>
                <w:sz w:val="22"/>
                <w:lang w:val="bg-BG"/>
              </w:rPr>
              <w:t>Телефонен номер (Моля, напишете телефонния номер с кода за държавата):</w:t>
            </w:r>
            <w:r w:rsidRPr="00EF65AD">
              <w:rPr>
                <w:rFonts w:eastAsia="Arial" w:cs="Times New Roman"/>
                <w:color w:val="000000"/>
                <w:sz w:val="22"/>
                <w:lang w:val="bg-BG"/>
              </w:rPr>
              <w:t xml:space="preserve"> </w:t>
            </w:r>
            <w:r w:rsidRPr="00EF65AD">
              <w:rPr>
                <w:rFonts w:eastAsia="Arial" w:cs="Times New Roman"/>
                <w:color w:val="000000"/>
                <w:sz w:val="22"/>
                <w:lang w:val="bg-BG"/>
              </w:rPr>
              <w:fldChar w:fldCharType="begin">
                <w:ffData>
                  <w:name w:val="txt_171094_274762_1"/>
                  <w:enabled/>
                  <w:calcOnExit w:val="0"/>
                  <w:textInput>
                    <w:default w:val="     "/>
                  </w:textInput>
                </w:ffData>
              </w:fldChar>
            </w:r>
            <w:r w:rsidRPr="00EF65AD">
              <w:rPr>
                <w:rFonts w:eastAsia="Arial" w:cs="Times New Roman"/>
                <w:color w:val="000000"/>
                <w:sz w:val="22"/>
                <w:lang w:val="bg-BG"/>
              </w:rPr>
              <w:instrText xml:space="preserve"> FORMTEXT </w:instrText>
            </w:r>
            <w:r w:rsidRPr="00EF65AD">
              <w:rPr>
                <w:rFonts w:eastAsia="Arial" w:cs="Times New Roman"/>
                <w:color w:val="000000"/>
                <w:sz w:val="22"/>
                <w:lang w:val="bg-BG"/>
              </w:rPr>
            </w:r>
            <w:r w:rsidRPr="00EF65AD">
              <w:rPr>
                <w:rFonts w:eastAsia="Arial" w:cs="Times New Roman"/>
                <w:color w:val="000000"/>
                <w:sz w:val="22"/>
                <w:lang w:val="bg-BG"/>
              </w:rPr>
              <w:fldChar w:fldCharType="separate"/>
            </w:r>
            <w:r w:rsidRPr="00EF65AD">
              <w:rPr>
                <w:rFonts w:eastAsia="Arial" w:cs="Times New Roman"/>
                <w:color w:val="000000"/>
                <w:sz w:val="22"/>
                <w:lang w:val="bg-BG"/>
              </w:rPr>
              <w:t>     </w:t>
            </w:r>
            <w:r w:rsidRPr="00EF65AD">
              <w:rPr>
                <w:rFonts w:eastAsia="Arial" w:cs="Times New Roman"/>
                <w:color w:val="000000"/>
                <w:sz w:val="22"/>
                <w:lang w:val="bg-BG"/>
              </w:rPr>
              <w:fldChar w:fldCharType="end"/>
            </w:r>
          </w:p>
        </w:tc>
      </w:tr>
      <w:tr w:rsidR="00A2782A" w:rsidRPr="00EF65AD" w14:paraId="7EF03169" w14:textId="77777777" w:rsidTr="007363A2">
        <w:trPr>
          <w:trHeight w:val="359"/>
        </w:trPr>
        <w:tc>
          <w:tcPr>
            <w:tcW w:w="9625" w:type="dxa"/>
          </w:tcPr>
          <w:p w14:paraId="1B78A8CB" w14:textId="38840C0A" w:rsidR="00A2782A" w:rsidRPr="00EF65AD" w:rsidRDefault="00A2782A" w:rsidP="00A2782A">
            <w:pPr>
              <w:spacing w:after="160" w:line="259" w:lineRule="auto"/>
              <w:ind w:left="270"/>
              <w:contextualSpacing/>
              <w:rPr>
                <w:rFonts w:eastAsia="Arial" w:cs="Times New Roman"/>
                <w:sz w:val="22"/>
                <w:lang w:val="bg-BG"/>
              </w:rPr>
            </w:pPr>
            <w:r w:rsidRPr="00EF65AD">
              <w:rPr>
                <w:rFonts w:cs="Times New Roman"/>
                <w:sz w:val="22"/>
                <w:lang w:val="bg-BG"/>
              </w:rPr>
              <w:t>Ел. поща:</w:t>
            </w:r>
            <w:r w:rsidRPr="00EF65AD">
              <w:rPr>
                <w:rFonts w:eastAsia="Arial" w:cs="Times New Roman"/>
                <w:color w:val="000000"/>
                <w:sz w:val="22"/>
                <w:lang w:val="bg-BG"/>
              </w:rPr>
              <w:t xml:space="preserve"> </w:t>
            </w:r>
            <w:r w:rsidRPr="00EF65AD">
              <w:rPr>
                <w:rFonts w:eastAsia="Arial" w:cs="Times New Roman"/>
                <w:color w:val="000000"/>
                <w:sz w:val="22"/>
                <w:lang w:val="bg-BG"/>
              </w:rPr>
              <w:fldChar w:fldCharType="begin">
                <w:ffData>
                  <w:name w:val="txt_171094_274762_1"/>
                  <w:enabled/>
                  <w:calcOnExit w:val="0"/>
                  <w:textInput>
                    <w:default w:val="     "/>
                  </w:textInput>
                </w:ffData>
              </w:fldChar>
            </w:r>
            <w:r w:rsidRPr="00EF65AD">
              <w:rPr>
                <w:rFonts w:eastAsia="Arial" w:cs="Times New Roman"/>
                <w:color w:val="000000"/>
                <w:sz w:val="22"/>
                <w:lang w:val="bg-BG"/>
              </w:rPr>
              <w:instrText xml:space="preserve"> FORMTEXT </w:instrText>
            </w:r>
            <w:r w:rsidRPr="00EF65AD">
              <w:rPr>
                <w:rFonts w:eastAsia="Arial" w:cs="Times New Roman"/>
                <w:color w:val="000000"/>
                <w:sz w:val="22"/>
                <w:lang w:val="bg-BG"/>
              </w:rPr>
            </w:r>
            <w:r w:rsidRPr="00EF65AD">
              <w:rPr>
                <w:rFonts w:eastAsia="Arial" w:cs="Times New Roman"/>
                <w:color w:val="000000"/>
                <w:sz w:val="22"/>
                <w:lang w:val="bg-BG"/>
              </w:rPr>
              <w:fldChar w:fldCharType="separate"/>
            </w:r>
            <w:r w:rsidRPr="00EF65AD">
              <w:rPr>
                <w:rFonts w:eastAsia="Arial" w:cs="Times New Roman"/>
                <w:color w:val="000000"/>
                <w:sz w:val="22"/>
                <w:lang w:val="bg-BG"/>
              </w:rPr>
              <w:t>    </w:t>
            </w:r>
            <w:r w:rsidRPr="00EF65AD">
              <w:rPr>
                <w:rFonts w:eastAsia="Arial" w:cs="Times New Roman"/>
                <w:color w:val="000000"/>
                <w:sz w:val="22"/>
                <w:lang w:val="bg-BG"/>
              </w:rPr>
              <w:fldChar w:fldCharType="end"/>
            </w:r>
          </w:p>
        </w:tc>
      </w:tr>
      <w:tr w:rsidR="00A2782A" w:rsidRPr="00EF65AD" w14:paraId="4347AEE8" w14:textId="77777777" w:rsidTr="007363A2">
        <w:trPr>
          <w:trHeight w:val="359"/>
        </w:trPr>
        <w:tc>
          <w:tcPr>
            <w:tcW w:w="9625" w:type="dxa"/>
          </w:tcPr>
          <w:p w14:paraId="5FA475CA" w14:textId="6C8E9494" w:rsidR="00A2782A" w:rsidRPr="00EF65AD" w:rsidRDefault="00A2782A" w:rsidP="00A2782A">
            <w:pPr>
              <w:spacing w:after="160" w:line="259" w:lineRule="auto"/>
              <w:ind w:left="270"/>
              <w:contextualSpacing/>
              <w:rPr>
                <w:rFonts w:eastAsia="Arial" w:cs="Times New Roman"/>
                <w:sz w:val="22"/>
                <w:lang w:val="bg-BG"/>
              </w:rPr>
            </w:pPr>
            <w:r w:rsidRPr="00EF65AD">
              <w:rPr>
                <w:rFonts w:cs="Times New Roman"/>
                <w:sz w:val="22"/>
                <w:lang w:val="bg-BG"/>
              </w:rPr>
              <w:t>Оценяван град:</w:t>
            </w:r>
            <w:r w:rsidRPr="00EF65AD">
              <w:rPr>
                <w:rFonts w:eastAsia="Arial" w:cs="Times New Roman"/>
                <w:color w:val="000000"/>
                <w:sz w:val="22"/>
                <w:lang w:val="bg-BG"/>
              </w:rPr>
              <w:t xml:space="preserve"> </w:t>
            </w:r>
            <w:r w:rsidRPr="00EF65AD">
              <w:rPr>
                <w:rFonts w:eastAsia="Arial" w:cs="Times New Roman"/>
                <w:color w:val="000000"/>
                <w:sz w:val="22"/>
                <w:lang w:val="bg-BG"/>
              </w:rPr>
              <w:fldChar w:fldCharType="begin">
                <w:ffData>
                  <w:name w:val="txt_171094_274762_1"/>
                  <w:enabled/>
                  <w:calcOnExit w:val="0"/>
                  <w:textInput>
                    <w:default w:val="     "/>
                  </w:textInput>
                </w:ffData>
              </w:fldChar>
            </w:r>
            <w:r w:rsidRPr="00EF65AD">
              <w:rPr>
                <w:rFonts w:eastAsia="Arial" w:cs="Times New Roman"/>
                <w:color w:val="000000"/>
                <w:sz w:val="22"/>
                <w:lang w:val="bg-BG"/>
              </w:rPr>
              <w:instrText xml:space="preserve"> FORMTEXT </w:instrText>
            </w:r>
            <w:r w:rsidRPr="00EF65AD">
              <w:rPr>
                <w:rFonts w:eastAsia="Arial" w:cs="Times New Roman"/>
                <w:color w:val="000000"/>
                <w:sz w:val="22"/>
                <w:lang w:val="bg-BG"/>
              </w:rPr>
            </w:r>
            <w:r w:rsidRPr="00EF65AD">
              <w:rPr>
                <w:rFonts w:eastAsia="Arial" w:cs="Times New Roman"/>
                <w:color w:val="000000"/>
                <w:sz w:val="22"/>
                <w:lang w:val="bg-BG"/>
              </w:rPr>
              <w:fldChar w:fldCharType="separate"/>
            </w:r>
            <w:r w:rsidRPr="00EF65AD">
              <w:rPr>
                <w:rFonts w:eastAsia="Arial" w:cs="Times New Roman"/>
                <w:color w:val="000000"/>
                <w:sz w:val="22"/>
                <w:lang w:val="bg-BG"/>
              </w:rPr>
              <w:t>    </w:t>
            </w:r>
            <w:r w:rsidRPr="00EF65AD">
              <w:rPr>
                <w:rFonts w:eastAsia="Arial" w:cs="Times New Roman"/>
                <w:color w:val="000000"/>
                <w:sz w:val="22"/>
                <w:lang w:val="bg-BG"/>
              </w:rPr>
              <w:fldChar w:fldCharType="end"/>
            </w:r>
          </w:p>
        </w:tc>
      </w:tr>
    </w:tbl>
    <w:p w14:paraId="3CD1C344" w14:textId="77777777" w:rsidR="00C76017" w:rsidRPr="00EF65AD" w:rsidRDefault="00C76017" w:rsidP="00A6498D">
      <w:pPr>
        <w:contextualSpacing/>
        <w:rPr>
          <w:rFonts w:eastAsia="Arial" w:cs="Times New Roman"/>
          <w:sz w:val="22"/>
          <w:lang w:val="bg-BG"/>
        </w:rPr>
      </w:pPr>
    </w:p>
    <w:p w14:paraId="371491A8" w14:textId="77777777" w:rsidR="00A6498D" w:rsidRPr="00EF65AD" w:rsidRDefault="00A6498D" w:rsidP="00A6498D">
      <w:pPr>
        <w:jc w:val="both"/>
        <w:rPr>
          <w:rFonts w:cs="Times New Roman"/>
          <w:b/>
          <w:bCs/>
          <w:sz w:val="22"/>
          <w:lang w:val="bg-BG"/>
        </w:rPr>
      </w:pPr>
      <w:r w:rsidRPr="00EF65AD">
        <w:rPr>
          <w:rFonts w:cs="Times New Roman"/>
          <w:b/>
          <w:bCs/>
          <w:sz w:val="22"/>
          <w:lang w:val="bg-BG"/>
        </w:rPr>
        <w:t>Потвърждение /Даване на съгласие</w:t>
      </w:r>
    </w:p>
    <w:p w14:paraId="76D082FA" w14:textId="6A0C73C9" w:rsidR="00C76017" w:rsidRPr="00746EA6" w:rsidRDefault="00A6498D" w:rsidP="00746EA6">
      <w:pPr>
        <w:rPr>
          <w:b/>
          <w:sz w:val="22"/>
          <w:lang w:val="bg-BG"/>
        </w:rPr>
      </w:pPr>
      <w:bookmarkStart w:id="6" w:name="_Toc136895907"/>
      <w:r w:rsidRPr="00746EA6">
        <w:rPr>
          <w:sz w:val="22"/>
          <w:lang w:val="bg-BG"/>
        </w:rPr>
        <w:t>Моля, отбележете ако сте съгласни да публикуваме името ви или това на фирмата/организацията, която представлявате на нашата интернет страница или в нашия доклад.</w:t>
      </w:r>
      <w:bookmarkEnd w:id="6"/>
    </w:p>
    <w:tbl>
      <w:tblPr>
        <w:tblW w:w="0" w:type="auto"/>
        <w:tblLook w:val="04A0" w:firstRow="1" w:lastRow="0" w:firstColumn="1" w:lastColumn="0" w:noHBand="0" w:noVBand="1"/>
      </w:tblPr>
      <w:tblGrid>
        <w:gridCol w:w="1975"/>
        <w:gridCol w:w="2075"/>
      </w:tblGrid>
      <w:tr w:rsidR="008126F1" w:rsidRPr="00EF65AD" w14:paraId="1E148F9F" w14:textId="77777777" w:rsidTr="008126F1">
        <w:tc>
          <w:tcPr>
            <w:tcW w:w="1975" w:type="dxa"/>
          </w:tcPr>
          <w:p w14:paraId="383DAAA8" w14:textId="77777777" w:rsidR="008126F1" w:rsidRPr="00EF65AD" w:rsidRDefault="008126F1" w:rsidP="008126F1">
            <w:pPr>
              <w:ind w:left="270"/>
              <w:contextualSpacing/>
              <w:rPr>
                <w:rFonts w:eastAsia="Arial" w:cs="Times New Roman"/>
                <w:sz w:val="22"/>
                <w:lang w:val="bg-BG"/>
              </w:rPr>
            </w:pPr>
          </w:p>
        </w:tc>
        <w:tc>
          <w:tcPr>
            <w:tcW w:w="2075" w:type="dxa"/>
          </w:tcPr>
          <w:p w14:paraId="30C8AFFF" w14:textId="23D82FE5" w:rsidR="008126F1" w:rsidRPr="00EF65AD" w:rsidRDefault="008126F1" w:rsidP="008126F1">
            <w:pPr>
              <w:ind w:left="270"/>
              <w:contextualSpacing/>
              <w:rPr>
                <w:rFonts w:eastAsia="Arial" w:cs="Times New Roman"/>
                <w:sz w:val="22"/>
                <w:lang w:val="bg-BG"/>
              </w:rPr>
            </w:pPr>
            <w:r w:rsidRPr="00EF65AD">
              <w:rPr>
                <w:rFonts w:eastAsia="Arial" w:cstheme="minorHAnsi"/>
                <w:b/>
                <w:bCs/>
                <w:sz w:val="22"/>
                <w:lang w:val="bg-BG" w:eastAsia="x-none"/>
              </w:rPr>
              <w:t>Да    /   Не</w:t>
            </w:r>
          </w:p>
        </w:tc>
      </w:tr>
      <w:tr w:rsidR="008126F1" w:rsidRPr="00EF65AD" w14:paraId="17DAB741" w14:textId="77777777" w:rsidTr="008126F1">
        <w:tc>
          <w:tcPr>
            <w:tcW w:w="1975" w:type="dxa"/>
          </w:tcPr>
          <w:p w14:paraId="15D69344" w14:textId="17240CF5" w:rsidR="008126F1" w:rsidRPr="00EF65AD" w:rsidRDefault="008126F1" w:rsidP="008126F1">
            <w:pPr>
              <w:ind w:left="270"/>
              <w:contextualSpacing/>
              <w:rPr>
                <w:rFonts w:eastAsia="Arial" w:cs="Times New Roman"/>
                <w:sz w:val="22"/>
                <w:lang w:val="bg-BG"/>
              </w:rPr>
            </w:pPr>
            <w:r w:rsidRPr="00EF65AD">
              <w:rPr>
                <w:rFonts w:cstheme="minorHAnsi"/>
                <w:sz w:val="22"/>
                <w:lang w:val="bg-BG"/>
              </w:rPr>
              <w:t>Публикуване на пълно име</w:t>
            </w:r>
          </w:p>
        </w:tc>
        <w:tc>
          <w:tcPr>
            <w:tcW w:w="2075" w:type="dxa"/>
          </w:tcPr>
          <w:p w14:paraId="63DC5CA3" w14:textId="175F33EA" w:rsidR="008126F1" w:rsidRPr="00EF65AD" w:rsidRDefault="008126F1" w:rsidP="008126F1">
            <w:pPr>
              <w:ind w:left="270"/>
              <w:contextualSpacing/>
              <w:rPr>
                <w:rFonts w:eastAsia="Arial" w:cs="Times New Roman"/>
                <w:sz w:val="22"/>
                <w:lang w:val="bg-BG"/>
              </w:rPr>
            </w:pPr>
            <w:r w:rsidRPr="00EF65AD">
              <w:rPr>
                <w:rFonts w:eastAsia="Arial" w:cstheme="minorHAnsi"/>
                <w:b/>
                <w:bCs/>
                <w:sz w:val="22"/>
                <w:lang w:val="bg-BG" w:eastAsia="x-none"/>
              </w:rPr>
              <w:fldChar w:fldCharType="begin">
                <w:ffData>
                  <w:name w:val=""/>
                  <w:enabled/>
                  <w:calcOnExit w:val="0"/>
                  <w:checkBox>
                    <w:sizeAuto/>
                    <w:default w:val="0"/>
                    <w:checked w:val="0"/>
                  </w:checkBox>
                </w:ffData>
              </w:fldChar>
            </w:r>
            <w:r w:rsidRPr="00EF65AD">
              <w:rPr>
                <w:rFonts w:eastAsia="Arial" w:cstheme="minorHAnsi"/>
                <w:b/>
                <w:bCs/>
                <w:sz w:val="22"/>
                <w:lang w:val="bg-BG" w:eastAsia="x-none"/>
              </w:rPr>
              <w:instrText xml:space="preserve"> FORMCHECKBOX </w:instrText>
            </w:r>
            <w:r w:rsidR="00F307FB">
              <w:rPr>
                <w:rFonts w:eastAsia="Arial" w:cstheme="minorHAnsi"/>
                <w:b/>
                <w:bCs/>
                <w:sz w:val="22"/>
                <w:lang w:val="bg-BG" w:eastAsia="x-none"/>
              </w:rPr>
            </w:r>
            <w:r w:rsidR="00F307FB">
              <w:rPr>
                <w:rFonts w:eastAsia="Arial" w:cstheme="minorHAnsi"/>
                <w:b/>
                <w:bCs/>
                <w:sz w:val="22"/>
                <w:lang w:val="bg-BG" w:eastAsia="x-none"/>
              </w:rPr>
              <w:fldChar w:fldCharType="separate"/>
            </w:r>
            <w:r w:rsidRPr="00EF65AD">
              <w:rPr>
                <w:rFonts w:eastAsia="Arial" w:cstheme="minorHAnsi"/>
                <w:sz w:val="22"/>
                <w:lang w:val="bg-BG" w:eastAsia="x-none"/>
              </w:rPr>
              <w:fldChar w:fldCharType="end"/>
            </w:r>
            <w:r w:rsidRPr="00EF65AD">
              <w:rPr>
                <w:rFonts w:eastAsia="Arial" w:cstheme="minorHAnsi"/>
                <w:sz w:val="22"/>
                <w:lang w:val="bg-BG" w:eastAsia="x-none"/>
              </w:rPr>
              <w:t xml:space="preserve">           </w:t>
            </w:r>
            <w:r w:rsidRPr="00EF65AD">
              <w:rPr>
                <w:rFonts w:eastAsia="Arial" w:cstheme="minorHAnsi"/>
                <w:b/>
                <w:bCs/>
                <w:sz w:val="22"/>
                <w:lang w:val="bg-BG" w:eastAsia="x-none"/>
              </w:rPr>
              <w:fldChar w:fldCharType="begin">
                <w:ffData>
                  <w:name w:val="p1_changes_correctio"/>
                  <w:enabled/>
                  <w:calcOnExit w:val="0"/>
                  <w:checkBox>
                    <w:sizeAuto/>
                    <w:default w:val="0"/>
                    <w:checked w:val="0"/>
                  </w:checkBox>
                </w:ffData>
              </w:fldChar>
            </w:r>
            <w:r w:rsidRPr="00EF65AD">
              <w:rPr>
                <w:rFonts w:eastAsia="Arial" w:cstheme="minorHAnsi"/>
                <w:b/>
                <w:bCs/>
                <w:sz w:val="22"/>
                <w:lang w:val="bg-BG" w:eastAsia="x-none"/>
              </w:rPr>
              <w:instrText xml:space="preserve"> FORMCHECKBOX </w:instrText>
            </w:r>
            <w:r w:rsidR="00F307FB">
              <w:rPr>
                <w:rFonts w:eastAsia="Arial" w:cstheme="minorHAnsi"/>
                <w:b/>
                <w:bCs/>
                <w:sz w:val="22"/>
                <w:lang w:val="bg-BG" w:eastAsia="x-none"/>
              </w:rPr>
            </w:r>
            <w:r w:rsidR="00F307FB">
              <w:rPr>
                <w:rFonts w:eastAsia="Arial" w:cstheme="minorHAnsi"/>
                <w:b/>
                <w:bCs/>
                <w:sz w:val="22"/>
                <w:lang w:val="bg-BG" w:eastAsia="x-none"/>
              </w:rPr>
              <w:fldChar w:fldCharType="separate"/>
            </w:r>
            <w:r w:rsidRPr="00EF65AD">
              <w:rPr>
                <w:rFonts w:eastAsia="Arial" w:cstheme="minorHAnsi"/>
                <w:b/>
                <w:bCs/>
                <w:sz w:val="22"/>
                <w:lang w:val="bg-BG" w:eastAsia="x-none"/>
              </w:rPr>
              <w:fldChar w:fldCharType="end"/>
            </w:r>
          </w:p>
        </w:tc>
      </w:tr>
      <w:tr w:rsidR="008126F1" w:rsidRPr="00EF65AD" w14:paraId="1E91363B" w14:textId="77777777" w:rsidTr="008126F1">
        <w:tc>
          <w:tcPr>
            <w:tcW w:w="1975" w:type="dxa"/>
          </w:tcPr>
          <w:p w14:paraId="3CB4EA84" w14:textId="48E89A16" w:rsidR="008126F1" w:rsidRPr="00EF65AD" w:rsidRDefault="008126F1" w:rsidP="008126F1">
            <w:pPr>
              <w:ind w:left="270"/>
              <w:contextualSpacing/>
              <w:rPr>
                <w:rFonts w:eastAsia="Arial" w:cs="Times New Roman"/>
                <w:sz w:val="22"/>
                <w:lang w:val="bg-BG"/>
              </w:rPr>
            </w:pPr>
            <w:r w:rsidRPr="00EF65AD">
              <w:rPr>
                <w:rFonts w:cstheme="minorHAnsi"/>
                <w:sz w:val="22"/>
                <w:lang w:val="bg-BG"/>
              </w:rPr>
              <w:t>Публикуване на име на фирма</w:t>
            </w:r>
          </w:p>
        </w:tc>
        <w:tc>
          <w:tcPr>
            <w:tcW w:w="2075" w:type="dxa"/>
          </w:tcPr>
          <w:p w14:paraId="0395A2BF" w14:textId="439B52D6" w:rsidR="008126F1" w:rsidRPr="00EF65AD" w:rsidRDefault="008126F1" w:rsidP="008126F1">
            <w:pPr>
              <w:ind w:left="270"/>
              <w:contextualSpacing/>
              <w:rPr>
                <w:rFonts w:eastAsia="Arial" w:cs="Times New Roman"/>
                <w:sz w:val="22"/>
                <w:lang w:val="bg-BG"/>
              </w:rPr>
            </w:pPr>
            <w:r w:rsidRPr="00EF65AD">
              <w:rPr>
                <w:rFonts w:eastAsia="Arial" w:cstheme="minorHAnsi"/>
                <w:b/>
                <w:bCs/>
                <w:sz w:val="22"/>
                <w:lang w:val="bg-BG" w:eastAsia="x-none"/>
              </w:rPr>
              <w:fldChar w:fldCharType="begin">
                <w:ffData>
                  <w:name w:val=""/>
                  <w:enabled/>
                  <w:calcOnExit w:val="0"/>
                  <w:checkBox>
                    <w:sizeAuto/>
                    <w:default w:val="0"/>
                    <w:checked w:val="0"/>
                  </w:checkBox>
                </w:ffData>
              </w:fldChar>
            </w:r>
            <w:r w:rsidRPr="00EF65AD">
              <w:rPr>
                <w:rFonts w:eastAsia="Arial" w:cstheme="minorHAnsi"/>
                <w:b/>
                <w:bCs/>
                <w:sz w:val="22"/>
                <w:lang w:val="bg-BG" w:eastAsia="x-none"/>
              </w:rPr>
              <w:instrText xml:space="preserve"> FORMCHECKBOX </w:instrText>
            </w:r>
            <w:r w:rsidR="00F307FB">
              <w:rPr>
                <w:rFonts w:eastAsia="Arial" w:cstheme="minorHAnsi"/>
                <w:b/>
                <w:bCs/>
                <w:sz w:val="22"/>
                <w:lang w:val="bg-BG" w:eastAsia="x-none"/>
              </w:rPr>
            </w:r>
            <w:r w:rsidR="00F307FB">
              <w:rPr>
                <w:rFonts w:eastAsia="Arial" w:cstheme="minorHAnsi"/>
                <w:b/>
                <w:bCs/>
                <w:sz w:val="22"/>
                <w:lang w:val="bg-BG" w:eastAsia="x-none"/>
              </w:rPr>
              <w:fldChar w:fldCharType="separate"/>
            </w:r>
            <w:r w:rsidRPr="00EF65AD">
              <w:rPr>
                <w:rFonts w:eastAsia="Arial" w:cstheme="minorHAnsi"/>
                <w:sz w:val="22"/>
                <w:lang w:val="bg-BG" w:eastAsia="x-none"/>
              </w:rPr>
              <w:fldChar w:fldCharType="end"/>
            </w:r>
            <w:r w:rsidRPr="00EF65AD">
              <w:rPr>
                <w:rFonts w:eastAsia="Arial" w:cstheme="minorHAnsi"/>
                <w:sz w:val="22"/>
                <w:lang w:val="bg-BG" w:eastAsia="x-none"/>
              </w:rPr>
              <w:t xml:space="preserve">           </w:t>
            </w:r>
            <w:r w:rsidRPr="00EF65AD">
              <w:rPr>
                <w:rFonts w:eastAsia="Arial" w:cstheme="minorHAnsi"/>
                <w:b/>
                <w:bCs/>
                <w:sz w:val="22"/>
                <w:lang w:val="bg-BG" w:eastAsia="x-none"/>
              </w:rPr>
              <w:fldChar w:fldCharType="begin">
                <w:ffData>
                  <w:name w:val="p1_changes_correctio"/>
                  <w:enabled/>
                  <w:calcOnExit w:val="0"/>
                  <w:checkBox>
                    <w:sizeAuto/>
                    <w:default w:val="0"/>
                    <w:checked w:val="0"/>
                  </w:checkBox>
                </w:ffData>
              </w:fldChar>
            </w:r>
            <w:r w:rsidRPr="00EF65AD">
              <w:rPr>
                <w:rFonts w:eastAsia="Arial" w:cstheme="minorHAnsi"/>
                <w:b/>
                <w:bCs/>
                <w:sz w:val="22"/>
                <w:lang w:val="bg-BG" w:eastAsia="x-none"/>
              </w:rPr>
              <w:instrText xml:space="preserve"> FORMCHECKBOX </w:instrText>
            </w:r>
            <w:r w:rsidR="00F307FB">
              <w:rPr>
                <w:rFonts w:eastAsia="Arial" w:cstheme="minorHAnsi"/>
                <w:b/>
                <w:bCs/>
                <w:sz w:val="22"/>
                <w:lang w:val="bg-BG" w:eastAsia="x-none"/>
              </w:rPr>
            </w:r>
            <w:r w:rsidR="00F307FB">
              <w:rPr>
                <w:rFonts w:eastAsia="Arial" w:cstheme="minorHAnsi"/>
                <w:b/>
                <w:bCs/>
                <w:sz w:val="22"/>
                <w:lang w:val="bg-BG" w:eastAsia="x-none"/>
              </w:rPr>
              <w:fldChar w:fldCharType="separate"/>
            </w:r>
            <w:r w:rsidRPr="00EF65AD">
              <w:rPr>
                <w:rFonts w:eastAsia="Arial" w:cstheme="minorHAnsi"/>
                <w:b/>
                <w:bCs/>
                <w:sz w:val="22"/>
                <w:lang w:val="bg-BG" w:eastAsia="x-none"/>
              </w:rPr>
              <w:fldChar w:fldCharType="end"/>
            </w:r>
          </w:p>
        </w:tc>
      </w:tr>
    </w:tbl>
    <w:p w14:paraId="43DA3BCB" w14:textId="77777777" w:rsidR="00C76017" w:rsidRPr="00EF65AD" w:rsidRDefault="00C76017" w:rsidP="00C76017">
      <w:pPr>
        <w:ind w:left="270"/>
        <w:contextualSpacing/>
        <w:rPr>
          <w:rFonts w:eastAsia="Arial" w:cs="Times New Roman"/>
          <w:b/>
          <w:sz w:val="22"/>
          <w:lang w:val="bg-BG"/>
        </w:rPr>
      </w:pPr>
    </w:p>
    <w:p w14:paraId="08DFA07D" w14:textId="77777777" w:rsidR="00E90DED" w:rsidRPr="00EF65AD" w:rsidRDefault="00E90DED" w:rsidP="00746EA6">
      <w:pPr>
        <w:contextualSpacing/>
        <w:rPr>
          <w:rFonts w:eastAsia="Arial" w:cs="Times New Roman"/>
          <w:sz w:val="22"/>
          <w:lang w:val="bg-BG"/>
        </w:rPr>
      </w:pPr>
      <w:r w:rsidRPr="00EF65AD">
        <w:rPr>
          <w:rFonts w:eastAsia="Arial" w:cs="Times New Roman"/>
          <w:sz w:val="22"/>
          <w:lang w:val="bg-BG"/>
        </w:rPr>
        <w:t>Ако има и други участници в попълването на анкетата, моля попълнете следната информация:</w:t>
      </w:r>
    </w:p>
    <w:p w14:paraId="1667B4D1" w14:textId="77777777" w:rsidR="00552B92" w:rsidRPr="00EF65AD" w:rsidRDefault="00552B92" w:rsidP="00E90DED">
      <w:pPr>
        <w:ind w:left="270"/>
        <w:contextualSpacing/>
        <w:rPr>
          <w:rFonts w:eastAsia="Arial" w:cs="Times New Roman"/>
          <w:sz w:val="22"/>
          <w:lang w:val="bg-BG"/>
        </w:rPr>
      </w:pPr>
    </w:p>
    <w:tbl>
      <w:tblPr>
        <w:tblW w:w="4870" w:type="pct"/>
        <w:tblInd w:w="115" w:type="dxa"/>
        <w:tblCellMar>
          <w:top w:w="43" w:type="dxa"/>
          <w:left w:w="115" w:type="dxa"/>
          <w:bottom w:w="29" w:type="dxa"/>
          <w:right w:w="115" w:type="dxa"/>
        </w:tblCellMar>
        <w:tblLook w:val="04A0" w:firstRow="1" w:lastRow="0" w:firstColumn="1" w:lastColumn="0" w:noHBand="0" w:noVBand="1"/>
      </w:tblPr>
      <w:tblGrid>
        <w:gridCol w:w="1667"/>
        <w:gridCol w:w="1844"/>
        <w:gridCol w:w="2376"/>
        <w:gridCol w:w="1295"/>
        <w:gridCol w:w="1935"/>
      </w:tblGrid>
      <w:tr w:rsidR="00D57EBA" w:rsidRPr="00EF65AD" w14:paraId="54AA1208" w14:textId="77777777" w:rsidTr="00D57EBA">
        <w:tc>
          <w:tcPr>
            <w:tcW w:w="925" w:type="pct"/>
            <w:vAlign w:val="bottom"/>
          </w:tcPr>
          <w:p w14:paraId="4C79ED43" w14:textId="74201498" w:rsidR="00D57EBA" w:rsidRPr="00EF65AD" w:rsidRDefault="00D57EBA" w:rsidP="00D57EBA">
            <w:pPr>
              <w:ind w:left="270"/>
              <w:contextualSpacing/>
              <w:rPr>
                <w:rFonts w:eastAsia="Arial" w:cs="Times New Roman"/>
                <w:b/>
                <w:bCs/>
                <w:sz w:val="22"/>
                <w:lang w:val="bg-BG"/>
              </w:rPr>
            </w:pPr>
            <w:r w:rsidRPr="00EF65AD">
              <w:rPr>
                <w:rFonts w:cs="Arial"/>
                <w:b/>
                <w:bCs/>
                <w:sz w:val="20"/>
                <w:szCs w:val="20"/>
                <w:lang w:val="bg-BG"/>
              </w:rPr>
              <w:t>Пълно име</w:t>
            </w:r>
          </w:p>
        </w:tc>
        <w:tc>
          <w:tcPr>
            <w:tcW w:w="1022" w:type="pct"/>
            <w:vAlign w:val="bottom"/>
          </w:tcPr>
          <w:p w14:paraId="7C90033F" w14:textId="0E57E2E2" w:rsidR="00D57EBA" w:rsidRPr="00EF65AD" w:rsidRDefault="00D57EBA" w:rsidP="00D57EBA">
            <w:pPr>
              <w:ind w:left="270"/>
              <w:contextualSpacing/>
              <w:rPr>
                <w:rFonts w:eastAsia="Arial" w:cs="Times New Roman"/>
                <w:b/>
                <w:bCs/>
                <w:sz w:val="22"/>
                <w:lang w:val="bg-BG"/>
              </w:rPr>
            </w:pPr>
            <w:r w:rsidRPr="00EF65AD">
              <w:rPr>
                <w:rFonts w:cs="Arial"/>
                <w:b/>
                <w:bCs/>
                <w:sz w:val="20"/>
                <w:szCs w:val="20"/>
                <w:lang w:val="bg-BG"/>
              </w:rPr>
              <w:t>Име на фирма</w:t>
            </w:r>
          </w:p>
        </w:tc>
        <w:tc>
          <w:tcPr>
            <w:tcW w:w="1260" w:type="pct"/>
            <w:vAlign w:val="bottom"/>
          </w:tcPr>
          <w:p w14:paraId="3BD974E8" w14:textId="2A11A00C" w:rsidR="00D57EBA" w:rsidRPr="00EF65AD" w:rsidRDefault="00D57EBA" w:rsidP="00D57EBA">
            <w:pPr>
              <w:ind w:left="270"/>
              <w:contextualSpacing/>
              <w:rPr>
                <w:rFonts w:eastAsia="Arial" w:cs="Times New Roman"/>
                <w:b/>
                <w:bCs/>
                <w:sz w:val="22"/>
                <w:lang w:val="bg-BG"/>
              </w:rPr>
            </w:pPr>
            <w:r w:rsidRPr="00EF65AD">
              <w:rPr>
                <w:rFonts w:cs="Arial"/>
                <w:b/>
                <w:bCs/>
                <w:sz w:val="20"/>
                <w:szCs w:val="20"/>
                <w:lang w:val="bg-BG"/>
              </w:rPr>
              <w:t>Длъжност/Професия</w:t>
            </w:r>
          </w:p>
        </w:tc>
        <w:tc>
          <w:tcPr>
            <w:tcW w:w="721" w:type="pct"/>
            <w:vAlign w:val="bottom"/>
          </w:tcPr>
          <w:p w14:paraId="2066CD36" w14:textId="0588D525" w:rsidR="00D57EBA" w:rsidRPr="00EF65AD" w:rsidRDefault="00D57EBA" w:rsidP="00D57EBA">
            <w:pPr>
              <w:ind w:left="270"/>
              <w:contextualSpacing/>
              <w:rPr>
                <w:rFonts w:eastAsia="Arial" w:cs="Times New Roman"/>
                <w:b/>
                <w:bCs/>
                <w:sz w:val="22"/>
                <w:lang w:val="bg-BG"/>
              </w:rPr>
            </w:pPr>
            <w:r w:rsidRPr="00EF65AD">
              <w:rPr>
                <w:rFonts w:cs="Arial"/>
                <w:b/>
                <w:bCs/>
                <w:sz w:val="20"/>
                <w:szCs w:val="20"/>
                <w:lang w:val="bg-BG"/>
              </w:rPr>
              <w:t>Телефон</w:t>
            </w:r>
          </w:p>
        </w:tc>
        <w:tc>
          <w:tcPr>
            <w:tcW w:w="1073" w:type="pct"/>
          </w:tcPr>
          <w:p w14:paraId="22DB5DCC" w14:textId="6F0DF387" w:rsidR="00D57EBA" w:rsidRPr="00EF65AD" w:rsidRDefault="00D57EBA" w:rsidP="00D57EBA">
            <w:pPr>
              <w:ind w:left="270"/>
              <w:contextualSpacing/>
              <w:rPr>
                <w:rFonts w:eastAsia="Arial" w:cs="Times New Roman"/>
                <w:b/>
                <w:bCs/>
                <w:sz w:val="22"/>
                <w:lang w:val="bg-BG"/>
              </w:rPr>
            </w:pPr>
            <w:r w:rsidRPr="00EF65AD">
              <w:rPr>
                <w:rFonts w:cs="Arial"/>
                <w:b/>
                <w:bCs/>
                <w:sz w:val="20"/>
                <w:szCs w:val="20"/>
                <w:lang w:val="bg-BG"/>
              </w:rPr>
              <w:t>Ел. поща</w:t>
            </w:r>
          </w:p>
        </w:tc>
      </w:tr>
      <w:tr w:rsidR="00D57EBA" w:rsidRPr="00EF65AD" w14:paraId="32808FA7" w14:textId="77777777" w:rsidTr="00D57EBA">
        <w:tc>
          <w:tcPr>
            <w:tcW w:w="925" w:type="pct"/>
          </w:tcPr>
          <w:p w14:paraId="1B829C38" w14:textId="2F5F86FB" w:rsidR="00D57EBA" w:rsidRPr="00EF65AD" w:rsidRDefault="00D57EBA" w:rsidP="00D57EBA">
            <w:pPr>
              <w:ind w:left="270"/>
              <w:contextualSpacing/>
              <w:rPr>
                <w:rFonts w:eastAsia="Arial" w:cs="Times New Roman"/>
                <w:sz w:val="22"/>
                <w:lang w:val="bg-BG"/>
              </w:rPr>
            </w:pPr>
            <w:r w:rsidRPr="00EF65AD">
              <w:rPr>
                <w:rFonts w:cs="Arial"/>
                <w:color w:val="000000"/>
                <w:sz w:val="20"/>
                <w:szCs w:val="20"/>
                <w:lang w:val="bg-BG"/>
              </w:rPr>
              <w:fldChar w:fldCharType="begin">
                <w:ffData>
                  <w:name w:val="txt_171094_274762_1"/>
                  <w:enabled/>
                  <w:calcOnExit w:val="0"/>
                  <w:textInput>
                    <w:default w:val="     "/>
                  </w:textInput>
                </w:ffData>
              </w:fldChar>
            </w:r>
            <w:r w:rsidRPr="00EF65AD">
              <w:rPr>
                <w:rFonts w:cs="Arial"/>
                <w:color w:val="000000"/>
                <w:sz w:val="20"/>
                <w:szCs w:val="20"/>
                <w:lang w:val="bg-BG"/>
              </w:rPr>
              <w:instrText xml:space="preserve"> FORMTEXT </w:instrText>
            </w:r>
            <w:r w:rsidRPr="00EF65AD">
              <w:rPr>
                <w:rFonts w:cs="Arial"/>
                <w:color w:val="000000"/>
                <w:sz w:val="20"/>
                <w:szCs w:val="20"/>
                <w:lang w:val="bg-BG"/>
              </w:rPr>
            </w:r>
            <w:r w:rsidRPr="00EF65AD">
              <w:rPr>
                <w:rFonts w:cs="Arial"/>
                <w:color w:val="000000"/>
                <w:sz w:val="20"/>
                <w:szCs w:val="20"/>
                <w:lang w:val="bg-BG"/>
              </w:rPr>
              <w:fldChar w:fldCharType="separate"/>
            </w:r>
            <w:r w:rsidRPr="00EF65AD">
              <w:rPr>
                <w:rFonts w:cs="Arial"/>
                <w:color w:val="000000"/>
                <w:sz w:val="20"/>
                <w:szCs w:val="20"/>
                <w:lang w:val="bg-BG"/>
              </w:rPr>
              <w:t>     </w:t>
            </w:r>
            <w:r w:rsidRPr="00EF65AD">
              <w:rPr>
                <w:rFonts w:cs="Arial"/>
                <w:color w:val="000000"/>
                <w:sz w:val="20"/>
                <w:szCs w:val="20"/>
                <w:lang w:val="bg-BG"/>
              </w:rPr>
              <w:fldChar w:fldCharType="end"/>
            </w:r>
          </w:p>
        </w:tc>
        <w:tc>
          <w:tcPr>
            <w:tcW w:w="1022" w:type="pct"/>
          </w:tcPr>
          <w:p w14:paraId="7CAFC59D" w14:textId="2A9F5880" w:rsidR="00D57EBA" w:rsidRPr="00EF65AD" w:rsidRDefault="00D57EBA" w:rsidP="00D57EBA">
            <w:pPr>
              <w:ind w:left="270"/>
              <w:contextualSpacing/>
              <w:rPr>
                <w:rFonts w:eastAsia="Arial" w:cs="Times New Roman"/>
                <w:sz w:val="22"/>
                <w:lang w:val="bg-BG"/>
              </w:rPr>
            </w:pPr>
            <w:r w:rsidRPr="00EF65AD">
              <w:rPr>
                <w:rFonts w:cs="Arial"/>
                <w:color w:val="000000"/>
                <w:sz w:val="20"/>
                <w:szCs w:val="20"/>
                <w:lang w:val="bg-BG"/>
              </w:rPr>
              <w:fldChar w:fldCharType="begin">
                <w:ffData>
                  <w:name w:val="txt_171094_274762_1"/>
                  <w:enabled/>
                  <w:calcOnExit w:val="0"/>
                  <w:textInput>
                    <w:default w:val="     "/>
                  </w:textInput>
                </w:ffData>
              </w:fldChar>
            </w:r>
            <w:r w:rsidRPr="00EF65AD">
              <w:rPr>
                <w:rFonts w:cs="Arial"/>
                <w:color w:val="000000"/>
                <w:sz w:val="20"/>
                <w:szCs w:val="20"/>
                <w:lang w:val="bg-BG"/>
              </w:rPr>
              <w:instrText xml:space="preserve"> FORMTEXT </w:instrText>
            </w:r>
            <w:r w:rsidRPr="00EF65AD">
              <w:rPr>
                <w:rFonts w:cs="Arial"/>
                <w:color w:val="000000"/>
                <w:sz w:val="20"/>
                <w:szCs w:val="20"/>
                <w:lang w:val="bg-BG"/>
              </w:rPr>
            </w:r>
            <w:r w:rsidRPr="00EF65AD">
              <w:rPr>
                <w:rFonts w:cs="Arial"/>
                <w:color w:val="000000"/>
                <w:sz w:val="20"/>
                <w:szCs w:val="20"/>
                <w:lang w:val="bg-BG"/>
              </w:rPr>
              <w:fldChar w:fldCharType="separate"/>
            </w:r>
            <w:r w:rsidRPr="00EF65AD">
              <w:rPr>
                <w:rFonts w:cs="Arial"/>
                <w:color w:val="000000"/>
                <w:sz w:val="20"/>
                <w:szCs w:val="20"/>
                <w:lang w:val="bg-BG"/>
              </w:rPr>
              <w:t>     </w:t>
            </w:r>
            <w:r w:rsidRPr="00EF65AD">
              <w:rPr>
                <w:rFonts w:cs="Arial"/>
                <w:color w:val="000000"/>
                <w:sz w:val="20"/>
                <w:szCs w:val="20"/>
                <w:lang w:val="bg-BG"/>
              </w:rPr>
              <w:fldChar w:fldCharType="end"/>
            </w:r>
          </w:p>
        </w:tc>
        <w:tc>
          <w:tcPr>
            <w:tcW w:w="1260" w:type="pct"/>
          </w:tcPr>
          <w:p w14:paraId="7E3D1DDB" w14:textId="79EF9C0D" w:rsidR="00D57EBA" w:rsidRPr="00EF65AD" w:rsidRDefault="00D57EBA" w:rsidP="00D57EBA">
            <w:pPr>
              <w:ind w:left="270"/>
              <w:contextualSpacing/>
              <w:rPr>
                <w:rFonts w:eastAsia="Arial" w:cs="Times New Roman"/>
                <w:sz w:val="22"/>
                <w:lang w:val="bg-BG"/>
              </w:rPr>
            </w:pPr>
            <w:r w:rsidRPr="00EF65AD">
              <w:rPr>
                <w:rFonts w:cs="Arial"/>
                <w:color w:val="000000"/>
                <w:sz w:val="20"/>
                <w:szCs w:val="20"/>
                <w:lang w:val="bg-BG"/>
              </w:rPr>
              <w:t xml:space="preserve">          </w:t>
            </w:r>
            <w:r w:rsidRPr="00EF65AD">
              <w:rPr>
                <w:rFonts w:cs="Arial"/>
                <w:color w:val="000000"/>
                <w:sz w:val="20"/>
                <w:szCs w:val="20"/>
                <w:lang w:val="bg-BG"/>
              </w:rPr>
              <w:fldChar w:fldCharType="begin">
                <w:ffData>
                  <w:name w:val="txt_171094_274762_1"/>
                  <w:enabled/>
                  <w:calcOnExit w:val="0"/>
                  <w:textInput>
                    <w:default w:val="     "/>
                  </w:textInput>
                </w:ffData>
              </w:fldChar>
            </w:r>
            <w:r w:rsidRPr="00EF65AD">
              <w:rPr>
                <w:rFonts w:cs="Arial"/>
                <w:color w:val="000000"/>
                <w:sz w:val="20"/>
                <w:szCs w:val="20"/>
                <w:lang w:val="bg-BG"/>
              </w:rPr>
              <w:instrText xml:space="preserve"> FORMTEXT </w:instrText>
            </w:r>
            <w:r w:rsidRPr="00EF65AD">
              <w:rPr>
                <w:rFonts w:cs="Arial"/>
                <w:color w:val="000000"/>
                <w:sz w:val="20"/>
                <w:szCs w:val="20"/>
                <w:lang w:val="bg-BG"/>
              </w:rPr>
            </w:r>
            <w:r w:rsidRPr="00EF65AD">
              <w:rPr>
                <w:rFonts w:cs="Arial"/>
                <w:color w:val="000000"/>
                <w:sz w:val="20"/>
                <w:szCs w:val="20"/>
                <w:lang w:val="bg-BG"/>
              </w:rPr>
              <w:fldChar w:fldCharType="separate"/>
            </w:r>
            <w:r w:rsidRPr="00EF65AD">
              <w:rPr>
                <w:rFonts w:cs="Arial"/>
                <w:color w:val="000000"/>
                <w:sz w:val="20"/>
                <w:szCs w:val="20"/>
                <w:lang w:val="bg-BG"/>
              </w:rPr>
              <w:t>     </w:t>
            </w:r>
            <w:r w:rsidRPr="00EF65AD">
              <w:rPr>
                <w:rFonts w:cs="Arial"/>
                <w:color w:val="000000"/>
                <w:sz w:val="20"/>
                <w:szCs w:val="20"/>
                <w:lang w:val="bg-BG"/>
              </w:rPr>
              <w:fldChar w:fldCharType="end"/>
            </w:r>
          </w:p>
        </w:tc>
        <w:tc>
          <w:tcPr>
            <w:tcW w:w="721" w:type="pct"/>
          </w:tcPr>
          <w:p w14:paraId="09AF4449" w14:textId="2CBB5429" w:rsidR="00D57EBA" w:rsidRPr="00EF65AD" w:rsidRDefault="00D57EBA" w:rsidP="00D57EBA">
            <w:pPr>
              <w:ind w:left="270"/>
              <w:contextualSpacing/>
              <w:rPr>
                <w:rFonts w:eastAsia="Arial" w:cs="Times New Roman"/>
                <w:sz w:val="22"/>
                <w:lang w:val="bg-BG"/>
              </w:rPr>
            </w:pPr>
            <w:r w:rsidRPr="00EF65AD">
              <w:rPr>
                <w:rFonts w:cs="Arial"/>
                <w:color w:val="000000"/>
                <w:sz w:val="20"/>
                <w:szCs w:val="20"/>
                <w:lang w:val="bg-BG"/>
              </w:rPr>
              <w:fldChar w:fldCharType="begin">
                <w:ffData>
                  <w:name w:val="txt_171094_274762_1"/>
                  <w:enabled/>
                  <w:calcOnExit w:val="0"/>
                  <w:textInput>
                    <w:default w:val="     "/>
                  </w:textInput>
                </w:ffData>
              </w:fldChar>
            </w:r>
            <w:r w:rsidRPr="00EF65AD">
              <w:rPr>
                <w:rFonts w:cs="Arial"/>
                <w:color w:val="000000"/>
                <w:sz w:val="20"/>
                <w:szCs w:val="20"/>
                <w:lang w:val="bg-BG"/>
              </w:rPr>
              <w:instrText xml:space="preserve"> FORMTEXT </w:instrText>
            </w:r>
            <w:r w:rsidRPr="00EF65AD">
              <w:rPr>
                <w:rFonts w:cs="Arial"/>
                <w:color w:val="000000"/>
                <w:sz w:val="20"/>
                <w:szCs w:val="20"/>
                <w:lang w:val="bg-BG"/>
              </w:rPr>
            </w:r>
            <w:r w:rsidRPr="00EF65AD">
              <w:rPr>
                <w:rFonts w:cs="Arial"/>
                <w:color w:val="000000"/>
                <w:sz w:val="20"/>
                <w:szCs w:val="20"/>
                <w:lang w:val="bg-BG"/>
              </w:rPr>
              <w:fldChar w:fldCharType="separate"/>
            </w:r>
            <w:r w:rsidRPr="00EF65AD">
              <w:rPr>
                <w:rFonts w:cs="Arial"/>
                <w:color w:val="000000"/>
                <w:sz w:val="20"/>
                <w:szCs w:val="20"/>
                <w:lang w:val="bg-BG"/>
              </w:rPr>
              <w:t>     </w:t>
            </w:r>
            <w:r w:rsidRPr="00EF65AD">
              <w:rPr>
                <w:rFonts w:cs="Arial"/>
                <w:color w:val="000000"/>
                <w:sz w:val="20"/>
                <w:szCs w:val="20"/>
                <w:lang w:val="bg-BG"/>
              </w:rPr>
              <w:fldChar w:fldCharType="end"/>
            </w:r>
          </w:p>
        </w:tc>
        <w:tc>
          <w:tcPr>
            <w:tcW w:w="1073" w:type="pct"/>
          </w:tcPr>
          <w:p w14:paraId="23DB6363" w14:textId="5738E1DF" w:rsidR="00D57EBA" w:rsidRPr="00EF65AD" w:rsidRDefault="00D57EBA" w:rsidP="00D57EBA">
            <w:pPr>
              <w:ind w:left="270"/>
              <w:contextualSpacing/>
              <w:rPr>
                <w:rFonts w:eastAsia="Arial" w:cs="Times New Roman"/>
                <w:sz w:val="22"/>
                <w:lang w:val="bg-BG"/>
              </w:rPr>
            </w:pPr>
            <w:r w:rsidRPr="00EF65AD">
              <w:rPr>
                <w:rFonts w:cs="Arial"/>
                <w:color w:val="000000"/>
                <w:sz w:val="20"/>
                <w:szCs w:val="20"/>
                <w:lang w:val="bg-BG"/>
              </w:rPr>
              <w:fldChar w:fldCharType="begin">
                <w:ffData>
                  <w:name w:val="txt_171094_274762_1"/>
                  <w:enabled/>
                  <w:calcOnExit w:val="0"/>
                  <w:textInput>
                    <w:default w:val="     "/>
                  </w:textInput>
                </w:ffData>
              </w:fldChar>
            </w:r>
            <w:r w:rsidRPr="00EF65AD">
              <w:rPr>
                <w:rFonts w:cs="Arial"/>
                <w:color w:val="000000"/>
                <w:sz w:val="20"/>
                <w:szCs w:val="20"/>
                <w:lang w:val="bg-BG"/>
              </w:rPr>
              <w:instrText xml:space="preserve"> FORMTEXT </w:instrText>
            </w:r>
            <w:r w:rsidRPr="00EF65AD">
              <w:rPr>
                <w:rFonts w:cs="Arial"/>
                <w:color w:val="000000"/>
                <w:sz w:val="20"/>
                <w:szCs w:val="20"/>
                <w:lang w:val="bg-BG"/>
              </w:rPr>
            </w:r>
            <w:r w:rsidRPr="00EF65AD">
              <w:rPr>
                <w:rFonts w:cs="Arial"/>
                <w:color w:val="000000"/>
                <w:sz w:val="20"/>
                <w:szCs w:val="20"/>
                <w:lang w:val="bg-BG"/>
              </w:rPr>
              <w:fldChar w:fldCharType="separate"/>
            </w:r>
            <w:r w:rsidRPr="00EF65AD">
              <w:rPr>
                <w:rFonts w:cs="Arial"/>
                <w:color w:val="000000"/>
                <w:sz w:val="20"/>
                <w:szCs w:val="20"/>
                <w:lang w:val="bg-BG"/>
              </w:rPr>
              <w:t>     </w:t>
            </w:r>
            <w:r w:rsidRPr="00EF65AD">
              <w:rPr>
                <w:rFonts w:cs="Arial"/>
                <w:color w:val="000000"/>
                <w:sz w:val="20"/>
                <w:szCs w:val="20"/>
                <w:lang w:val="bg-BG"/>
              </w:rPr>
              <w:fldChar w:fldCharType="end"/>
            </w:r>
          </w:p>
        </w:tc>
      </w:tr>
      <w:tr w:rsidR="00D57EBA" w:rsidRPr="00EF65AD" w14:paraId="62EA8260" w14:textId="77777777" w:rsidTr="00D57EBA">
        <w:tc>
          <w:tcPr>
            <w:tcW w:w="925" w:type="pct"/>
          </w:tcPr>
          <w:p w14:paraId="0913C679" w14:textId="30A92794" w:rsidR="00D57EBA" w:rsidRPr="00EF65AD" w:rsidRDefault="00D57EBA" w:rsidP="00D57EBA">
            <w:pPr>
              <w:ind w:left="270"/>
              <w:contextualSpacing/>
              <w:rPr>
                <w:rFonts w:eastAsia="Arial" w:cs="Times New Roman"/>
                <w:sz w:val="22"/>
                <w:lang w:val="bg-BG"/>
              </w:rPr>
            </w:pPr>
            <w:r w:rsidRPr="00EF65AD">
              <w:rPr>
                <w:rFonts w:cs="Arial"/>
                <w:color w:val="000000"/>
                <w:sz w:val="20"/>
                <w:szCs w:val="20"/>
                <w:lang w:val="bg-BG"/>
              </w:rPr>
              <w:fldChar w:fldCharType="begin">
                <w:ffData>
                  <w:name w:val="txt_171094_274762_1"/>
                  <w:enabled/>
                  <w:calcOnExit w:val="0"/>
                  <w:textInput>
                    <w:default w:val="     "/>
                  </w:textInput>
                </w:ffData>
              </w:fldChar>
            </w:r>
            <w:r w:rsidRPr="00EF65AD">
              <w:rPr>
                <w:rFonts w:cs="Arial"/>
                <w:color w:val="000000"/>
                <w:sz w:val="20"/>
                <w:szCs w:val="20"/>
                <w:lang w:val="bg-BG"/>
              </w:rPr>
              <w:instrText xml:space="preserve"> FORMTEXT </w:instrText>
            </w:r>
            <w:r w:rsidRPr="00EF65AD">
              <w:rPr>
                <w:rFonts w:cs="Arial"/>
                <w:color w:val="000000"/>
                <w:sz w:val="20"/>
                <w:szCs w:val="20"/>
                <w:lang w:val="bg-BG"/>
              </w:rPr>
            </w:r>
            <w:r w:rsidRPr="00EF65AD">
              <w:rPr>
                <w:rFonts w:cs="Arial"/>
                <w:color w:val="000000"/>
                <w:sz w:val="20"/>
                <w:szCs w:val="20"/>
                <w:lang w:val="bg-BG"/>
              </w:rPr>
              <w:fldChar w:fldCharType="separate"/>
            </w:r>
            <w:r w:rsidRPr="00EF65AD">
              <w:rPr>
                <w:rFonts w:cs="Arial"/>
                <w:color w:val="000000"/>
                <w:sz w:val="20"/>
                <w:szCs w:val="20"/>
                <w:lang w:val="bg-BG"/>
              </w:rPr>
              <w:t>     </w:t>
            </w:r>
            <w:r w:rsidRPr="00EF65AD">
              <w:rPr>
                <w:rFonts w:cs="Arial"/>
                <w:color w:val="000000"/>
                <w:sz w:val="20"/>
                <w:szCs w:val="20"/>
                <w:lang w:val="bg-BG"/>
              </w:rPr>
              <w:fldChar w:fldCharType="end"/>
            </w:r>
          </w:p>
        </w:tc>
        <w:tc>
          <w:tcPr>
            <w:tcW w:w="1022" w:type="pct"/>
          </w:tcPr>
          <w:p w14:paraId="56B1CA66" w14:textId="55EA5F5D" w:rsidR="00D57EBA" w:rsidRPr="00EF65AD" w:rsidRDefault="00D57EBA" w:rsidP="00D57EBA">
            <w:pPr>
              <w:ind w:left="270"/>
              <w:contextualSpacing/>
              <w:rPr>
                <w:rFonts w:eastAsia="Arial" w:cs="Times New Roman"/>
                <w:sz w:val="22"/>
                <w:lang w:val="bg-BG"/>
              </w:rPr>
            </w:pPr>
            <w:r w:rsidRPr="00EF65AD">
              <w:rPr>
                <w:rFonts w:cs="Arial"/>
                <w:color w:val="000000"/>
                <w:sz w:val="20"/>
                <w:szCs w:val="20"/>
                <w:lang w:val="bg-BG"/>
              </w:rPr>
              <w:fldChar w:fldCharType="begin">
                <w:ffData>
                  <w:name w:val="txt_171094_274762_1"/>
                  <w:enabled/>
                  <w:calcOnExit w:val="0"/>
                  <w:textInput>
                    <w:default w:val="     "/>
                  </w:textInput>
                </w:ffData>
              </w:fldChar>
            </w:r>
            <w:r w:rsidRPr="00EF65AD">
              <w:rPr>
                <w:rFonts w:cs="Arial"/>
                <w:color w:val="000000"/>
                <w:sz w:val="20"/>
                <w:szCs w:val="20"/>
                <w:lang w:val="bg-BG"/>
              </w:rPr>
              <w:instrText xml:space="preserve"> FORMTEXT </w:instrText>
            </w:r>
            <w:r w:rsidRPr="00EF65AD">
              <w:rPr>
                <w:rFonts w:cs="Arial"/>
                <w:color w:val="000000"/>
                <w:sz w:val="20"/>
                <w:szCs w:val="20"/>
                <w:lang w:val="bg-BG"/>
              </w:rPr>
            </w:r>
            <w:r w:rsidRPr="00EF65AD">
              <w:rPr>
                <w:rFonts w:cs="Arial"/>
                <w:color w:val="000000"/>
                <w:sz w:val="20"/>
                <w:szCs w:val="20"/>
                <w:lang w:val="bg-BG"/>
              </w:rPr>
              <w:fldChar w:fldCharType="separate"/>
            </w:r>
            <w:r w:rsidRPr="00EF65AD">
              <w:rPr>
                <w:rFonts w:cs="Arial"/>
                <w:color w:val="000000"/>
                <w:sz w:val="20"/>
                <w:szCs w:val="20"/>
                <w:lang w:val="bg-BG"/>
              </w:rPr>
              <w:t>     </w:t>
            </w:r>
            <w:r w:rsidRPr="00EF65AD">
              <w:rPr>
                <w:rFonts w:cs="Arial"/>
                <w:color w:val="000000"/>
                <w:sz w:val="20"/>
                <w:szCs w:val="20"/>
                <w:lang w:val="bg-BG"/>
              </w:rPr>
              <w:fldChar w:fldCharType="end"/>
            </w:r>
          </w:p>
        </w:tc>
        <w:tc>
          <w:tcPr>
            <w:tcW w:w="1260" w:type="pct"/>
          </w:tcPr>
          <w:p w14:paraId="7DAE9EF7" w14:textId="4DF40FBE" w:rsidR="00D57EBA" w:rsidRPr="00EF65AD" w:rsidRDefault="00D57EBA" w:rsidP="00D57EBA">
            <w:pPr>
              <w:ind w:left="270"/>
              <w:contextualSpacing/>
              <w:rPr>
                <w:rFonts w:eastAsia="Arial" w:cs="Times New Roman"/>
                <w:sz w:val="22"/>
                <w:lang w:val="bg-BG"/>
              </w:rPr>
            </w:pPr>
            <w:r w:rsidRPr="00EF65AD">
              <w:rPr>
                <w:rFonts w:cs="Arial"/>
                <w:color w:val="000000"/>
                <w:sz w:val="20"/>
                <w:szCs w:val="20"/>
                <w:lang w:val="bg-BG"/>
              </w:rPr>
              <w:t xml:space="preserve">          </w:t>
            </w:r>
            <w:r w:rsidRPr="00EF65AD">
              <w:rPr>
                <w:rFonts w:cs="Arial"/>
                <w:color w:val="000000"/>
                <w:sz w:val="20"/>
                <w:szCs w:val="20"/>
                <w:lang w:val="bg-BG"/>
              </w:rPr>
              <w:fldChar w:fldCharType="begin">
                <w:ffData>
                  <w:name w:val="txt_171094_274762_1"/>
                  <w:enabled/>
                  <w:calcOnExit w:val="0"/>
                  <w:textInput>
                    <w:default w:val="     "/>
                  </w:textInput>
                </w:ffData>
              </w:fldChar>
            </w:r>
            <w:r w:rsidRPr="00EF65AD">
              <w:rPr>
                <w:rFonts w:cs="Arial"/>
                <w:color w:val="000000"/>
                <w:sz w:val="20"/>
                <w:szCs w:val="20"/>
                <w:lang w:val="bg-BG"/>
              </w:rPr>
              <w:instrText xml:space="preserve"> FORMTEXT </w:instrText>
            </w:r>
            <w:r w:rsidRPr="00EF65AD">
              <w:rPr>
                <w:rFonts w:cs="Arial"/>
                <w:color w:val="000000"/>
                <w:sz w:val="20"/>
                <w:szCs w:val="20"/>
                <w:lang w:val="bg-BG"/>
              </w:rPr>
            </w:r>
            <w:r w:rsidRPr="00EF65AD">
              <w:rPr>
                <w:rFonts w:cs="Arial"/>
                <w:color w:val="000000"/>
                <w:sz w:val="20"/>
                <w:szCs w:val="20"/>
                <w:lang w:val="bg-BG"/>
              </w:rPr>
              <w:fldChar w:fldCharType="separate"/>
            </w:r>
            <w:r w:rsidRPr="00EF65AD">
              <w:rPr>
                <w:rFonts w:cs="Arial"/>
                <w:color w:val="000000"/>
                <w:sz w:val="20"/>
                <w:szCs w:val="20"/>
                <w:lang w:val="bg-BG"/>
              </w:rPr>
              <w:t>     </w:t>
            </w:r>
            <w:r w:rsidRPr="00EF65AD">
              <w:rPr>
                <w:rFonts w:cs="Arial"/>
                <w:color w:val="000000"/>
                <w:sz w:val="20"/>
                <w:szCs w:val="20"/>
                <w:lang w:val="bg-BG"/>
              </w:rPr>
              <w:fldChar w:fldCharType="end"/>
            </w:r>
          </w:p>
        </w:tc>
        <w:tc>
          <w:tcPr>
            <w:tcW w:w="721" w:type="pct"/>
          </w:tcPr>
          <w:p w14:paraId="2F1569DC" w14:textId="301B0071" w:rsidR="00D57EBA" w:rsidRPr="00EF65AD" w:rsidRDefault="00D57EBA" w:rsidP="00D57EBA">
            <w:pPr>
              <w:ind w:left="270"/>
              <w:contextualSpacing/>
              <w:rPr>
                <w:rFonts w:eastAsia="Arial" w:cs="Times New Roman"/>
                <w:sz w:val="22"/>
                <w:lang w:val="bg-BG"/>
              </w:rPr>
            </w:pPr>
            <w:r w:rsidRPr="00EF65AD">
              <w:rPr>
                <w:rFonts w:cs="Arial"/>
                <w:color w:val="000000"/>
                <w:sz w:val="20"/>
                <w:szCs w:val="20"/>
                <w:lang w:val="bg-BG"/>
              </w:rPr>
              <w:fldChar w:fldCharType="begin">
                <w:ffData>
                  <w:name w:val="txt_171094_274762_1"/>
                  <w:enabled/>
                  <w:calcOnExit w:val="0"/>
                  <w:textInput>
                    <w:default w:val="     "/>
                  </w:textInput>
                </w:ffData>
              </w:fldChar>
            </w:r>
            <w:r w:rsidRPr="00EF65AD">
              <w:rPr>
                <w:rFonts w:cs="Arial"/>
                <w:color w:val="000000"/>
                <w:sz w:val="20"/>
                <w:szCs w:val="20"/>
                <w:lang w:val="bg-BG"/>
              </w:rPr>
              <w:instrText xml:space="preserve"> FORMTEXT </w:instrText>
            </w:r>
            <w:r w:rsidRPr="00EF65AD">
              <w:rPr>
                <w:rFonts w:cs="Arial"/>
                <w:color w:val="000000"/>
                <w:sz w:val="20"/>
                <w:szCs w:val="20"/>
                <w:lang w:val="bg-BG"/>
              </w:rPr>
            </w:r>
            <w:r w:rsidRPr="00EF65AD">
              <w:rPr>
                <w:rFonts w:cs="Arial"/>
                <w:color w:val="000000"/>
                <w:sz w:val="20"/>
                <w:szCs w:val="20"/>
                <w:lang w:val="bg-BG"/>
              </w:rPr>
              <w:fldChar w:fldCharType="separate"/>
            </w:r>
            <w:r w:rsidRPr="00EF65AD">
              <w:rPr>
                <w:rFonts w:cs="Arial"/>
                <w:color w:val="000000"/>
                <w:sz w:val="20"/>
                <w:szCs w:val="20"/>
                <w:lang w:val="bg-BG"/>
              </w:rPr>
              <w:t>     </w:t>
            </w:r>
            <w:r w:rsidRPr="00EF65AD">
              <w:rPr>
                <w:rFonts w:cs="Arial"/>
                <w:color w:val="000000"/>
                <w:sz w:val="20"/>
                <w:szCs w:val="20"/>
                <w:lang w:val="bg-BG"/>
              </w:rPr>
              <w:fldChar w:fldCharType="end"/>
            </w:r>
          </w:p>
        </w:tc>
        <w:tc>
          <w:tcPr>
            <w:tcW w:w="1073" w:type="pct"/>
          </w:tcPr>
          <w:p w14:paraId="638AE7C6" w14:textId="125A01BB" w:rsidR="00D57EBA" w:rsidRPr="00EF65AD" w:rsidRDefault="00D57EBA" w:rsidP="00D57EBA">
            <w:pPr>
              <w:ind w:left="270"/>
              <w:contextualSpacing/>
              <w:rPr>
                <w:rFonts w:eastAsia="Arial" w:cs="Times New Roman"/>
                <w:sz w:val="22"/>
                <w:lang w:val="bg-BG"/>
              </w:rPr>
            </w:pPr>
            <w:r w:rsidRPr="00EF65AD">
              <w:rPr>
                <w:rFonts w:cs="Arial"/>
                <w:color w:val="000000"/>
                <w:sz w:val="20"/>
                <w:szCs w:val="20"/>
                <w:lang w:val="bg-BG"/>
              </w:rPr>
              <w:fldChar w:fldCharType="begin">
                <w:ffData>
                  <w:name w:val="txt_171094_274762_1"/>
                  <w:enabled/>
                  <w:calcOnExit w:val="0"/>
                  <w:textInput>
                    <w:default w:val="     "/>
                  </w:textInput>
                </w:ffData>
              </w:fldChar>
            </w:r>
            <w:r w:rsidRPr="00EF65AD">
              <w:rPr>
                <w:rFonts w:cs="Arial"/>
                <w:color w:val="000000"/>
                <w:sz w:val="20"/>
                <w:szCs w:val="20"/>
                <w:lang w:val="bg-BG"/>
              </w:rPr>
              <w:instrText xml:space="preserve"> FORMTEXT </w:instrText>
            </w:r>
            <w:r w:rsidRPr="00EF65AD">
              <w:rPr>
                <w:rFonts w:cs="Arial"/>
                <w:color w:val="000000"/>
                <w:sz w:val="20"/>
                <w:szCs w:val="20"/>
                <w:lang w:val="bg-BG"/>
              </w:rPr>
            </w:r>
            <w:r w:rsidRPr="00EF65AD">
              <w:rPr>
                <w:rFonts w:cs="Arial"/>
                <w:color w:val="000000"/>
                <w:sz w:val="20"/>
                <w:szCs w:val="20"/>
                <w:lang w:val="bg-BG"/>
              </w:rPr>
              <w:fldChar w:fldCharType="separate"/>
            </w:r>
            <w:r w:rsidRPr="00EF65AD">
              <w:rPr>
                <w:rFonts w:cs="Arial"/>
                <w:color w:val="000000"/>
                <w:sz w:val="20"/>
                <w:szCs w:val="20"/>
                <w:lang w:val="bg-BG"/>
              </w:rPr>
              <w:t>     </w:t>
            </w:r>
            <w:r w:rsidRPr="00EF65AD">
              <w:rPr>
                <w:rFonts w:cs="Arial"/>
                <w:color w:val="000000"/>
                <w:sz w:val="20"/>
                <w:szCs w:val="20"/>
                <w:lang w:val="bg-BG"/>
              </w:rPr>
              <w:fldChar w:fldCharType="end"/>
            </w:r>
          </w:p>
        </w:tc>
      </w:tr>
    </w:tbl>
    <w:p w14:paraId="599888D8" w14:textId="77777777" w:rsidR="00C76017" w:rsidRPr="00EF65AD" w:rsidRDefault="00C76017" w:rsidP="00C76017">
      <w:pPr>
        <w:ind w:left="270"/>
        <w:contextualSpacing/>
        <w:rPr>
          <w:rFonts w:eastAsia="Arial" w:cs="Times New Roman"/>
          <w:sz w:val="22"/>
          <w:lang w:val="bg-BG"/>
        </w:rPr>
      </w:pPr>
    </w:p>
    <w:p w14:paraId="5D9E5CE3" w14:textId="77777777" w:rsidR="00833D2F" w:rsidRPr="00EF65AD" w:rsidRDefault="00833D2F" w:rsidP="00833D2F">
      <w:pPr>
        <w:ind w:left="270"/>
        <w:contextualSpacing/>
        <w:rPr>
          <w:rFonts w:eastAsia="Arial" w:cs="Times New Roman"/>
          <w:sz w:val="22"/>
          <w:lang w:val="bg-BG"/>
        </w:rPr>
      </w:pPr>
      <w:r w:rsidRPr="00EF65AD">
        <w:rPr>
          <w:rFonts w:eastAsia="Arial" w:cs="Times New Roman"/>
          <w:sz w:val="22"/>
          <w:lang w:val="bg-BG"/>
        </w:rPr>
        <w:t>Ако допълнителните участници искат да бъдат споменати на нашата интернет страница или в нашия доклад, те трябва да ни изпратят имейл, изразяващ тяхното съгласие.</w:t>
      </w:r>
    </w:p>
    <w:p w14:paraId="0226F1D5" w14:textId="77777777" w:rsidR="00C76017" w:rsidRPr="00EF65AD" w:rsidRDefault="00C76017" w:rsidP="00C76017">
      <w:pPr>
        <w:ind w:left="270"/>
        <w:contextualSpacing/>
        <w:rPr>
          <w:rFonts w:eastAsia="Arial" w:cs="Times New Roman"/>
          <w:sz w:val="22"/>
          <w:lang w:val="bg-BG"/>
        </w:rPr>
      </w:pPr>
    </w:p>
    <w:p w14:paraId="3EDF834A" w14:textId="61BC96FF" w:rsidR="00C76017" w:rsidRPr="00746EA6" w:rsidRDefault="00C406CB" w:rsidP="00746EA6">
      <w:pPr>
        <w:pStyle w:val="Heading6"/>
        <w:keepNext w:val="0"/>
        <w:keepLines w:val="0"/>
        <w:shd w:val="clear" w:color="auto" w:fill="00B0F0"/>
        <w:tabs>
          <w:tab w:val="left" w:pos="90"/>
        </w:tabs>
        <w:spacing w:before="0" w:after="160"/>
        <w:ind w:hanging="540"/>
        <w:jc w:val="both"/>
        <w:rPr>
          <w:rFonts w:ascii="Times New Roman" w:eastAsiaTheme="minorHAnsi" w:hAnsi="Times New Roman" w:cs="Times New Roman"/>
          <w:b/>
          <w:bCs/>
          <w:color w:val="FFFFFF" w:themeColor="background1"/>
          <w:sz w:val="22"/>
        </w:rPr>
      </w:pPr>
      <w:bookmarkStart w:id="7" w:name="_Toc137196237"/>
      <w:bookmarkStart w:id="8" w:name="_Hlk135146465"/>
      <w:proofErr w:type="spellStart"/>
      <w:r w:rsidRPr="00746EA6">
        <w:rPr>
          <w:rFonts w:ascii="Times New Roman" w:eastAsiaTheme="minorHAnsi" w:hAnsi="Times New Roman" w:cs="Times New Roman"/>
          <w:b/>
          <w:bCs/>
          <w:color w:val="FFFFFF" w:themeColor="background1"/>
          <w:sz w:val="22"/>
        </w:rPr>
        <w:t>Декларация</w:t>
      </w:r>
      <w:proofErr w:type="spellEnd"/>
      <w:r w:rsidRPr="00746EA6">
        <w:rPr>
          <w:rFonts w:ascii="Times New Roman" w:eastAsiaTheme="minorHAnsi" w:hAnsi="Times New Roman" w:cs="Times New Roman"/>
          <w:b/>
          <w:bCs/>
          <w:color w:val="FFFFFF" w:themeColor="background1"/>
          <w:sz w:val="22"/>
        </w:rPr>
        <w:t xml:space="preserve"> за </w:t>
      </w:r>
      <w:proofErr w:type="spellStart"/>
      <w:r w:rsidRPr="00746EA6">
        <w:rPr>
          <w:rFonts w:ascii="Times New Roman" w:eastAsiaTheme="minorHAnsi" w:hAnsi="Times New Roman" w:cs="Times New Roman"/>
          <w:b/>
          <w:bCs/>
          <w:color w:val="FFFFFF" w:themeColor="background1"/>
          <w:sz w:val="22"/>
        </w:rPr>
        <w:t>поверителност</w:t>
      </w:r>
      <w:proofErr w:type="spellEnd"/>
      <w:r w:rsidRPr="00746EA6">
        <w:rPr>
          <w:rFonts w:ascii="Times New Roman" w:eastAsiaTheme="minorHAnsi" w:hAnsi="Times New Roman" w:cs="Times New Roman"/>
          <w:b/>
          <w:bCs/>
          <w:color w:val="FFFFFF" w:themeColor="background1"/>
          <w:sz w:val="22"/>
        </w:rPr>
        <w:t xml:space="preserve"> и </w:t>
      </w:r>
      <w:proofErr w:type="spellStart"/>
      <w:r w:rsidR="000633E9" w:rsidRPr="00746EA6">
        <w:rPr>
          <w:rFonts w:ascii="Times New Roman" w:eastAsiaTheme="minorHAnsi" w:hAnsi="Times New Roman" w:cs="Times New Roman"/>
          <w:b/>
          <w:bCs/>
          <w:color w:val="FFFFFF" w:themeColor="background1"/>
          <w:sz w:val="22"/>
        </w:rPr>
        <w:t>отказ</w:t>
      </w:r>
      <w:proofErr w:type="spellEnd"/>
      <w:r w:rsidR="000633E9" w:rsidRPr="00746EA6">
        <w:rPr>
          <w:rFonts w:ascii="Times New Roman" w:eastAsiaTheme="minorHAnsi" w:hAnsi="Times New Roman" w:cs="Times New Roman"/>
          <w:b/>
          <w:bCs/>
          <w:color w:val="FFFFFF" w:themeColor="background1"/>
          <w:sz w:val="22"/>
        </w:rPr>
        <w:t xml:space="preserve"> от </w:t>
      </w:r>
      <w:proofErr w:type="spellStart"/>
      <w:r w:rsidR="000633E9" w:rsidRPr="00746EA6">
        <w:rPr>
          <w:rFonts w:ascii="Times New Roman" w:eastAsiaTheme="minorHAnsi" w:hAnsi="Times New Roman" w:cs="Times New Roman"/>
          <w:b/>
          <w:bCs/>
          <w:color w:val="FFFFFF" w:themeColor="background1"/>
          <w:sz w:val="22"/>
        </w:rPr>
        <w:t>оговорност</w:t>
      </w:r>
      <w:bookmarkEnd w:id="7"/>
      <w:proofErr w:type="spellEnd"/>
    </w:p>
    <w:bookmarkEnd w:id="8"/>
    <w:p w14:paraId="1209B033" w14:textId="7CA30F42" w:rsidR="0053779F" w:rsidRPr="00EF65AD" w:rsidRDefault="0053779F" w:rsidP="00746EA6">
      <w:pPr>
        <w:contextualSpacing/>
        <w:rPr>
          <w:rFonts w:eastAsia="Arial" w:cs="Times New Roman"/>
          <w:sz w:val="22"/>
          <w:lang w:val="bg-BG"/>
        </w:rPr>
      </w:pPr>
      <w:r w:rsidRPr="00EF65AD">
        <w:rPr>
          <w:rFonts w:eastAsia="Arial" w:cs="Times New Roman"/>
          <w:sz w:val="22"/>
          <w:lang w:val="bg-BG"/>
        </w:rPr>
        <w:t>Чрез отговорите на анкетата по-долу Вие се съгласявате, че Вашето име, фирма и информация за контакт ще бъдат запазени постоянно в база данни с парола и ограничен достъп от Звеното за глобални показатели на Групата на Световната банка с единствената цел да се свържат с Вас за провеждане на проучването</w:t>
      </w:r>
      <w:r w:rsidRPr="00EF65AD">
        <w:rPr>
          <w:rFonts w:eastAsia="Arial" w:cs="Times New Roman"/>
          <w:i/>
          <w:iCs/>
          <w:sz w:val="22"/>
          <w:lang w:val="bg-BG"/>
        </w:rPr>
        <w:t xml:space="preserve"> Business-Ready (Готови за бизнес)</w:t>
      </w:r>
      <w:r w:rsidRPr="00EF65AD">
        <w:rPr>
          <w:rFonts w:eastAsia="Arial" w:cs="Times New Roman"/>
          <w:sz w:val="22"/>
          <w:lang w:val="bg-BG"/>
        </w:rPr>
        <w:t xml:space="preserve">, в съответствие с </w:t>
      </w:r>
      <w:hyperlink r:id="rId14" w:history="1">
        <w:r w:rsidRPr="00EF65AD">
          <w:rPr>
            <w:rStyle w:val="Hyperlink"/>
            <w:rFonts w:eastAsia="Arial" w:cs="Times New Roman"/>
            <w:sz w:val="22"/>
            <w:lang w:val="bg-BG"/>
          </w:rPr>
          <w:t>Политиката за поверителност на Групата на Световната банка</w:t>
        </w:r>
      </w:hyperlink>
      <w:r w:rsidRPr="00EF65AD">
        <w:rPr>
          <w:rFonts w:eastAsia="Arial" w:cs="Times New Roman"/>
          <w:sz w:val="22"/>
          <w:lang w:val="bg-BG"/>
        </w:rPr>
        <w:t xml:space="preserve">. Тази информация ще се съхранява в съответствие с приложима </w:t>
      </w:r>
      <w:hyperlink r:id="rId15" w:history="1">
        <w:r w:rsidRPr="00EF65AD">
          <w:rPr>
            <w:rStyle w:val="Hyperlink"/>
            <w:rFonts w:eastAsia="Arial" w:cs="Times New Roman"/>
            <w:sz w:val="22"/>
            <w:lang w:val="bg-BG"/>
          </w:rPr>
          <w:t>Схема за съхранение и унищожаване на документи на Групата на Световната банка</w:t>
        </w:r>
      </w:hyperlink>
      <w:r w:rsidRPr="00EF65AD">
        <w:rPr>
          <w:rFonts w:eastAsia="Arial" w:cs="Times New Roman"/>
          <w:sz w:val="22"/>
          <w:lang w:val="bg-BG"/>
        </w:rPr>
        <w:t xml:space="preserve"> и с предоставеното съгласие. Информацията за контакт ще остане строго поверителна в рамките на Звеното.</w:t>
      </w:r>
    </w:p>
    <w:p w14:paraId="18B946A8" w14:textId="77777777" w:rsidR="0053779F" w:rsidRPr="00EF65AD" w:rsidRDefault="0053779F" w:rsidP="0053779F">
      <w:pPr>
        <w:ind w:left="270"/>
        <w:contextualSpacing/>
        <w:rPr>
          <w:rFonts w:eastAsia="Arial" w:cs="Times New Roman"/>
          <w:sz w:val="22"/>
          <w:lang w:val="bg-BG"/>
        </w:rPr>
      </w:pPr>
      <w:r w:rsidRPr="00EF65AD">
        <w:rPr>
          <w:rFonts w:eastAsia="Arial" w:cs="Times New Roman"/>
          <w:sz w:val="22"/>
          <w:lang w:val="bg-BG"/>
        </w:rPr>
        <w:t xml:space="preserve">         </w:t>
      </w:r>
    </w:p>
    <w:p w14:paraId="16D8625E" w14:textId="77777777" w:rsidR="0053779F" w:rsidRPr="00EF65AD" w:rsidRDefault="0053779F" w:rsidP="0053779F">
      <w:pPr>
        <w:ind w:left="270"/>
        <w:contextualSpacing/>
        <w:rPr>
          <w:rFonts w:eastAsia="Arial" w:cs="Times New Roman"/>
          <w:sz w:val="22"/>
          <w:lang w:val="bg-BG"/>
        </w:rPr>
      </w:pPr>
      <w:r w:rsidRPr="00EF65AD">
        <w:rPr>
          <w:rFonts w:eastAsia="Arial" w:cs="Times New Roman"/>
          <w:sz w:val="22"/>
          <w:lang w:val="bg-BG"/>
        </w:rPr>
        <w:lastRenderedPageBreak/>
        <w:t xml:space="preserve">Отговорите, предоставени в настоящата анкета, ще бъдат обобщени с отговорите на други експерти, за да се получи единен отговор за измерваните данни от съответното населено място. Индивидуалните отговори могат да бъдат публикувани като част от неструктурирани данни с цел възпроизводимост и прозрачност, но Вашите отговори ще останат анонимни и няма да бъдат приписвани на Вас или на Вашата фирма.                </w:t>
      </w:r>
    </w:p>
    <w:p w14:paraId="5F4C8E2D" w14:textId="77777777" w:rsidR="00C76017" w:rsidRPr="00EF65AD" w:rsidRDefault="00C76017" w:rsidP="00C76017">
      <w:pPr>
        <w:ind w:left="270"/>
        <w:contextualSpacing/>
        <w:rPr>
          <w:rFonts w:eastAsia="Arial" w:cs="Times New Roman"/>
          <w:b/>
          <w:bCs/>
          <w:sz w:val="22"/>
          <w:lang w:val="bg-BG"/>
        </w:rPr>
      </w:pPr>
    </w:p>
    <w:p w14:paraId="33BE585E" w14:textId="4E187E03" w:rsidR="00C76017" w:rsidRPr="00746EA6" w:rsidRDefault="0053779F" w:rsidP="00746EA6">
      <w:pPr>
        <w:pStyle w:val="Heading6"/>
        <w:keepNext w:val="0"/>
        <w:keepLines w:val="0"/>
        <w:shd w:val="clear" w:color="auto" w:fill="00B0F0"/>
        <w:tabs>
          <w:tab w:val="left" w:pos="90"/>
        </w:tabs>
        <w:spacing w:before="0" w:after="160"/>
        <w:ind w:hanging="540"/>
        <w:jc w:val="both"/>
        <w:rPr>
          <w:rFonts w:ascii="Times New Roman" w:eastAsiaTheme="minorHAnsi" w:hAnsi="Times New Roman" w:cs="Times New Roman"/>
          <w:b/>
          <w:bCs/>
          <w:color w:val="FFFFFF" w:themeColor="background1"/>
          <w:sz w:val="22"/>
        </w:rPr>
      </w:pPr>
      <w:bookmarkStart w:id="9" w:name="_Toc137196238"/>
      <w:r w:rsidRPr="00746EA6">
        <w:rPr>
          <w:rFonts w:ascii="Times New Roman" w:eastAsiaTheme="minorHAnsi" w:hAnsi="Times New Roman" w:cs="Times New Roman"/>
          <w:b/>
          <w:bCs/>
          <w:color w:val="FFFFFF" w:themeColor="background1"/>
          <w:sz w:val="22"/>
        </w:rPr>
        <w:t>И</w:t>
      </w:r>
      <w:r w:rsidR="001A1B03" w:rsidRPr="00746EA6">
        <w:rPr>
          <w:rFonts w:ascii="Times New Roman" w:eastAsiaTheme="minorHAnsi" w:hAnsi="Times New Roman" w:cs="Times New Roman"/>
          <w:b/>
          <w:bCs/>
          <w:color w:val="FFFFFF" w:themeColor="background1"/>
          <w:sz w:val="22"/>
        </w:rPr>
        <w:t>нструкции</w:t>
      </w:r>
      <w:bookmarkEnd w:id="9"/>
    </w:p>
    <w:p w14:paraId="25E74217" w14:textId="77777777" w:rsidR="00A0609D" w:rsidRPr="00EF65AD" w:rsidRDefault="00A0609D" w:rsidP="00EF65AD">
      <w:pPr>
        <w:ind w:left="-450"/>
        <w:rPr>
          <w:rFonts w:cstheme="minorHAnsi"/>
          <w:sz w:val="22"/>
          <w:lang w:val="bg-BG"/>
        </w:rPr>
      </w:pPr>
      <w:r w:rsidRPr="00EF65AD">
        <w:rPr>
          <w:rFonts w:cstheme="minorHAnsi"/>
          <w:sz w:val="22"/>
          <w:lang w:val="bg-BG"/>
        </w:rPr>
        <w:t>Моля, отговорете на всеки въпрос, доколкото разполагате с информация. Някои въпроси могат да изискват допълнително документно проучване или консултация с колеги или други експерти.</w:t>
      </w:r>
    </w:p>
    <w:p w14:paraId="33DF443F" w14:textId="77777777" w:rsidR="00A0609D" w:rsidRPr="00EF65AD" w:rsidRDefault="00A0609D" w:rsidP="00EF65AD">
      <w:pPr>
        <w:ind w:left="-450"/>
        <w:rPr>
          <w:rFonts w:cstheme="minorHAnsi"/>
          <w:sz w:val="22"/>
          <w:lang w:val="bg-BG"/>
        </w:rPr>
      </w:pPr>
      <w:r w:rsidRPr="00EF65AD">
        <w:rPr>
          <w:rFonts w:cstheme="minorHAnsi"/>
          <w:sz w:val="22"/>
          <w:lang w:val="bg-BG"/>
        </w:rPr>
        <w:t>При попълване на aнкетата, моля вземете предвид следните указания:</w:t>
      </w:r>
    </w:p>
    <w:p w14:paraId="174A0134" w14:textId="1037E24E" w:rsidR="00A0609D" w:rsidRPr="00EF65AD" w:rsidRDefault="00A0609D" w:rsidP="00EF65AD">
      <w:pPr>
        <w:ind w:left="-450"/>
        <w:rPr>
          <w:rFonts w:cstheme="minorHAnsi"/>
          <w:b/>
          <w:bCs/>
          <w:sz w:val="22"/>
          <w:lang w:val="bg-BG"/>
        </w:rPr>
      </w:pPr>
      <w:r w:rsidRPr="00EF65AD">
        <w:rPr>
          <w:rFonts w:cstheme="minorHAnsi"/>
          <w:sz w:val="22"/>
          <w:lang w:val="bg-BG"/>
        </w:rPr>
        <w:t xml:space="preserve">• </w:t>
      </w:r>
      <w:r w:rsidRPr="00EF65AD">
        <w:rPr>
          <w:rFonts w:cstheme="minorHAnsi"/>
          <w:b/>
          <w:bCs/>
          <w:sz w:val="22"/>
          <w:lang w:val="bg-BG"/>
        </w:rPr>
        <w:t xml:space="preserve">Тази анкета е за град </w:t>
      </w:r>
      <w:r w:rsidR="00F307FB">
        <w:rPr>
          <w:rFonts w:cstheme="minorHAnsi"/>
          <w:b/>
          <w:bCs/>
          <w:sz w:val="22"/>
          <w:lang w:val="bg-BG"/>
        </w:rPr>
        <w:t>Русе</w:t>
      </w:r>
      <w:r w:rsidRPr="00EF65AD">
        <w:rPr>
          <w:rFonts w:cstheme="minorHAnsi"/>
          <w:b/>
          <w:bCs/>
          <w:sz w:val="22"/>
          <w:lang w:val="bg-BG"/>
        </w:rPr>
        <w:t>, който оттук нататък в текста ще се нарича „вашият град“.</w:t>
      </w:r>
    </w:p>
    <w:p w14:paraId="0D1CD2FA" w14:textId="77777777" w:rsidR="00A0609D" w:rsidRPr="00EF65AD" w:rsidRDefault="00A0609D" w:rsidP="00EF65AD">
      <w:pPr>
        <w:ind w:left="-450"/>
        <w:rPr>
          <w:rFonts w:cstheme="minorHAnsi"/>
          <w:sz w:val="22"/>
          <w:lang w:val="bg-BG"/>
        </w:rPr>
      </w:pPr>
      <w:r w:rsidRPr="00EF65AD">
        <w:rPr>
          <w:rFonts w:cstheme="minorHAnsi"/>
          <w:sz w:val="22"/>
          <w:lang w:val="bg-BG"/>
        </w:rPr>
        <w:t>• Анкетата съдържа речник на термините, който да вземете предвид при отговаряне на въпросите.</w:t>
      </w:r>
    </w:p>
    <w:p w14:paraId="25D6854F" w14:textId="77777777" w:rsidR="00A0609D" w:rsidRPr="00EF65AD" w:rsidRDefault="00A0609D" w:rsidP="00EF65AD">
      <w:pPr>
        <w:ind w:left="-450"/>
        <w:rPr>
          <w:rFonts w:cstheme="minorHAnsi"/>
          <w:sz w:val="22"/>
          <w:lang w:val="bg-BG"/>
        </w:rPr>
      </w:pPr>
      <w:r w:rsidRPr="00EF65AD">
        <w:rPr>
          <w:rFonts w:cstheme="minorHAnsi"/>
          <w:sz w:val="22"/>
          <w:lang w:val="bg-BG"/>
        </w:rPr>
        <w:t>• Някои въпроси съдържат специфични инструкции или предварително дефинирани параметри, които трябва да се вземат предвид при даване на отговор.</w:t>
      </w:r>
    </w:p>
    <w:p w14:paraId="31C4DBED" w14:textId="77777777" w:rsidR="00A0609D" w:rsidRPr="00EF65AD" w:rsidRDefault="00A0609D" w:rsidP="00EF65AD">
      <w:pPr>
        <w:ind w:left="-450"/>
        <w:rPr>
          <w:rFonts w:cstheme="minorHAnsi"/>
          <w:sz w:val="22"/>
          <w:lang w:val="bg-BG"/>
        </w:rPr>
      </w:pPr>
      <w:r w:rsidRPr="00EF65AD">
        <w:rPr>
          <w:rFonts w:cstheme="minorHAnsi"/>
          <w:sz w:val="22"/>
          <w:lang w:val="bg-BG"/>
        </w:rPr>
        <w:t>• Някои въпроси съдържат поле за коментари с цел предоставяне на допълнителни разяснения или информация.</w:t>
      </w:r>
    </w:p>
    <w:p w14:paraId="32DB76A7" w14:textId="0F407D96" w:rsidR="00763361" w:rsidRDefault="00A0609D" w:rsidP="002C66C8">
      <w:pPr>
        <w:ind w:left="-450"/>
        <w:rPr>
          <w:rFonts w:cstheme="minorHAnsi"/>
          <w:sz w:val="22"/>
          <w:lang w:val="bg-BG"/>
        </w:rPr>
      </w:pPr>
      <w:r w:rsidRPr="00EF65AD">
        <w:rPr>
          <w:rFonts w:cstheme="minorHAnsi"/>
          <w:sz w:val="22"/>
          <w:lang w:val="bg-BG"/>
        </w:rPr>
        <w:t>• Някои правни въпроси могат да изискват посочване на правното основание. Препратката към конкретната правна разпоредба трябва да включва номера на съответния член, името на закона и годината (напр. Чл. 6, Закон за фирмите, 2019 г.).</w:t>
      </w:r>
    </w:p>
    <w:p w14:paraId="381E982B" w14:textId="77777777" w:rsidR="002C66C8" w:rsidRPr="002C66C8" w:rsidRDefault="002C66C8" w:rsidP="002C66C8">
      <w:pPr>
        <w:ind w:left="-450"/>
        <w:rPr>
          <w:rFonts w:cstheme="minorHAnsi"/>
          <w:sz w:val="22"/>
          <w:lang w:val="bg-BG"/>
        </w:rPr>
      </w:pPr>
    </w:p>
    <w:p w14:paraId="3CD94F4B" w14:textId="08C7B07C" w:rsidR="00420721" w:rsidRPr="00746EA6" w:rsidRDefault="003875A1" w:rsidP="00746EA6">
      <w:pPr>
        <w:pStyle w:val="Heading6"/>
        <w:keepNext w:val="0"/>
        <w:keepLines w:val="0"/>
        <w:shd w:val="clear" w:color="auto" w:fill="00B0F0"/>
        <w:tabs>
          <w:tab w:val="left" w:pos="90"/>
        </w:tabs>
        <w:spacing w:before="0" w:after="160"/>
        <w:ind w:hanging="540"/>
        <w:jc w:val="both"/>
        <w:rPr>
          <w:rFonts w:ascii="Times New Roman" w:eastAsiaTheme="minorHAnsi" w:hAnsi="Times New Roman" w:cs="Times New Roman"/>
          <w:b/>
          <w:bCs/>
          <w:color w:val="FFFFFF" w:themeColor="background1"/>
          <w:sz w:val="22"/>
        </w:rPr>
      </w:pPr>
      <w:bookmarkStart w:id="10" w:name="_Toc137196239"/>
      <w:r w:rsidRPr="00746EA6">
        <w:rPr>
          <w:rFonts w:ascii="Times New Roman" w:eastAsiaTheme="minorHAnsi" w:hAnsi="Times New Roman" w:cs="Times New Roman"/>
          <w:b/>
          <w:bCs/>
          <w:color w:val="FFFFFF" w:themeColor="background1"/>
          <w:sz w:val="22"/>
        </w:rPr>
        <w:t>Речник на термините</w:t>
      </w:r>
      <w:bookmarkEnd w:id="10"/>
    </w:p>
    <w:p w14:paraId="08240A4B" w14:textId="05AA38DF" w:rsidR="00F9128A" w:rsidRPr="00EF65AD" w:rsidRDefault="00F9128A" w:rsidP="00EF65AD">
      <w:pPr>
        <w:pStyle w:val="CommentText"/>
        <w:tabs>
          <w:tab w:val="left" w:pos="-450"/>
        </w:tabs>
        <w:spacing w:after="0"/>
        <w:ind w:left="-630"/>
        <w:rPr>
          <w:rFonts w:cs="Times New Roman"/>
          <w:sz w:val="22"/>
          <w:szCs w:val="22"/>
          <w:lang w:val="bg-BG"/>
        </w:rPr>
      </w:pPr>
      <w:bookmarkStart w:id="11" w:name="_Hlk136502957"/>
      <w:r w:rsidRPr="00EF65AD">
        <w:rPr>
          <w:rFonts w:cs="Times New Roman"/>
          <w:b/>
          <w:bCs/>
          <w:sz w:val="22"/>
          <w:szCs w:val="22"/>
          <w:u w:val="single"/>
          <w:lang w:val="bg-BG"/>
        </w:rPr>
        <w:t>Време за получаване на фиксирана широколентова връзка</w:t>
      </w:r>
      <w:r w:rsidRPr="00EF65AD">
        <w:rPr>
          <w:rFonts w:cs="Times New Roman"/>
          <w:sz w:val="22"/>
          <w:szCs w:val="22"/>
          <w:lang w:val="bg-BG"/>
        </w:rPr>
        <w:t>: периодът (в дни) между попълненото и подадено заявление и предоставянето на връзката. Този период включва времето за инсталиране на кабел, оптично влакно или DSL, когато е необходимо.</w:t>
      </w:r>
    </w:p>
    <w:p w14:paraId="7692F017" w14:textId="77777777" w:rsidR="00F9128A" w:rsidRPr="00EF65AD" w:rsidRDefault="00F9128A" w:rsidP="00EF65AD">
      <w:pPr>
        <w:pStyle w:val="CommentText"/>
        <w:tabs>
          <w:tab w:val="left" w:pos="-450"/>
        </w:tabs>
        <w:spacing w:after="0"/>
        <w:ind w:left="-630"/>
        <w:rPr>
          <w:rFonts w:cs="Times New Roman"/>
          <w:b/>
          <w:sz w:val="22"/>
          <w:szCs w:val="22"/>
          <w:u w:val="single"/>
          <w:lang w:val="bg-BG"/>
        </w:rPr>
      </w:pPr>
    </w:p>
    <w:p w14:paraId="000162BB" w14:textId="69AB957E" w:rsidR="00F9128A" w:rsidRPr="00EF65AD" w:rsidRDefault="00F9128A" w:rsidP="00EF65AD">
      <w:pPr>
        <w:pStyle w:val="CommentText"/>
        <w:tabs>
          <w:tab w:val="left" w:pos="-450"/>
        </w:tabs>
        <w:spacing w:after="0"/>
        <w:ind w:left="-630"/>
        <w:rPr>
          <w:rFonts w:cs="Times New Roman"/>
          <w:bCs/>
          <w:sz w:val="22"/>
          <w:szCs w:val="22"/>
          <w:lang w:val="bg-BG"/>
        </w:rPr>
      </w:pPr>
      <w:r w:rsidRPr="00EF65AD">
        <w:rPr>
          <w:rFonts w:cs="Times New Roman"/>
          <w:b/>
          <w:sz w:val="22"/>
          <w:szCs w:val="22"/>
          <w:u w:val="single"/>
          <w:lang w:val="bg-BG"/>
        </w:rPr>
        <w:t>Възпиращ механизъм</w:t>
      </w:r>
      <w:r w:rsidRPr="00EF65AD">
        <w:rPr>
          <w:rFonts w:cs="Times New Roman"/>
          <w:bCs/>
          <w:sz w:val="22"/>
          <w:szCs w:val="22"/>
          <w:lang w:val="bg-BG"/>
        </w:rPr>
        <w:t>: процесът на възпиране на събитие или дейност. Механизмите за възпиране могат да включват глоби или санкции, проверки, изисквания за докладване или публично разкриване на нарушения.</w:t>
      </w:r>
    </w:p>
    <w:p w14:paraId="45BE156D" w14:textId="77777777" w:rsidR="00F9128A" w:rsidRPr="00EF65AD" w:rsidRDefault="00F9128A" w:rsidP="00EF65AD">
      <w:pPr>
        <w:pStyle w:val="CommentText"/>
        <w:tabs>
          <w:tab w:val="left" w:pos="-450"/>
        </w:tabs>
        <w:spacing w:after="0"/>
        <w:ind w:left="-630"/>
        <w:rPr>
          <w:rFonts w:cs="Times New Roman"/>
          <w:bCs/>
          <w:sz w:val="22"/>
          <w:szCs w:val="22"/>
          <w:lang w:val="bg-BG"/>
        </w:rPr>
      </w:pPr>
    </w:p>
    <w:p w14:paraId="58B236C5" w14:textId="77777777" w:rsidR="00F9128A" w:rsidRPr="00EF65AD" w:rsidRDefault="00F9128A" w:rsidP="00EF65AD">
      <w:pPr>
        <w:pStyle w:val="CommentText"/>
        <w:tabs>
          <w:tab w:val="left" w:pos="-450"/>
        </w:tabs>
        <w:spacing w:after="0"/>
        <w:ind w:left="-630"/>
        <w:rPr>
          <w:rFonts w:cs="Times New Roman"/>
          <w:b/>
          <w:bCs/>
          <w:sz w:val="22"/>
          <w:szCs w:val="22"/>
          <w:u w:val="single"/>
          <w:lang w:val="bg-BG"/>
        </w:rPr>
      </w:pPr>
      <w:r w:rsidRPr="00EF65AD">
        <w:rPr>
          <w:rFonts w:cs="Times New Roman"/>
          <w:b/>
          <w:sz w:val="22"/>
          <w:szCs w:val="22"/>
          <w:u w:val="single"/>
          <w:lang w:val="bg-BG"/>
        </w:rPr>
        <w:t>Географска информационна система (GIS</w:t>
      </w:r>
      <w:r w:rsidRPr="00EF65AD">
        <w:rPr>
          <w:rFonts w:cs="Times New Roman"/>
          <w:b/>
          <w:sz w:val="22"/>
          <w:szCs w:val="22"/>
          <w:lang w:val="bg-BG"/>
        </w:rPr>
        <w:t xml:space="preserve">): </w:t>
      </w:r>
      <w:r w:rsidRPr="00EF65AD">
        <w:rPr>
          <w:rFonts w:cs="Times New Roman"/>
          <w:bCs/>
          <w:sz w:val="22"/>
          <w:szCs w:val="22"/>
          <w:lang w:val="bg-BG"/>
        </w:rPr>
        <w:t>база данни, съдържаща географски данни (т.е. описания на явления, отнасящи се към дадено местоположение), съчетана със софтуерни инструменти за управление, анализ и визуализиране на тези данни.</w:t>
      </w:r>
      <w:r w:rsidRPr="00EF65AD">
        <w:rPr>
          <w:rFonts w:cs="Times New Roman"/>
          <w:b/>
          <w:bCs/>
          <w:sz w:val="22"/>
          <w:szCs w:val="22"/>
          <w:u w:val="single"/>
          <w:lang w:val="bg-BG"/>
        </w:rPr>
        <w:t xml:space="preserve"> </w:t>
      </w:r>
    </w:p>
    <w:p w14:paraId="2AD7036B" w14:textId="3D59DDD1" w:rsidR="00F9128A" w:rsidRPr="00EF65AD" w:rsidRDefault="00F9128A" w:rsidP="00EF65AD">
      <w:pPr>
        <w:pStyle w:val="CommentText"/>
        <w:tabs>
          <w:tab w:val="left" w:pos="-450"/>
        </w:tabs>
        <w:spacing w:after="0"/>
        <w:ind w:left="-630"/>
        <w:rPr>
          <w:rFonts w:cs="Times New Roman"/>
          <w:b/>
          <w:sz w:val="22"/>
          <w:szCs w:val="22"/>
          <w:u w:val="single"/>
          <w:lang w:val="bg-BG"/>
        </w:rPr>
      </w:pPr>
    </w:p>
    <w:p w14:paraId="702F8AC9" w14:textId="29260AE1" w:rsidR="00F9128A" w:rsidRPr="00EF65AD" w:rsidRDefault="00F9128A" w:rsidP="00EF65AD">
      <w:pPr>
        <w:pStyle w:val="CommentText"/>
        <w:tabs>
          <w:tab w:val="left" w:pos="-450"/>
        </w:tabs>
        <w:spacing w:after="0"/>
        <w:ind w:left="-630"/>
        <w:rPr>
          <w:rFonts w:cs="Times New Roman"/>
          <w:bCs/>
          <w:sz w:val="22"/>
          <w:szCs w:val="22"/>
          <w:lang w:val="bg-BG"/>
        </w:rPr>
      </w:pPr>
      <w:r w:rsidRPr="00EF65AD">
        <w:rPr>
          <w:rFonts w:cs="Times New Roman"/>
          <w:b/>
          <w:sz w:val="22"/>
          <w:szCs w:val="22"/>
          <w:u w:val="single"/>
          <w:lang w:val="bg-BG"/>
        </w:rPr>
        <w:t>DdoS защита - облачно базирана</w:t>
      </w:r>
      <w:r w:rsidRPr="00EF65AD">
        <w:rPr>
          <w:rFonts w:cs="Times New Roman"/>
          <w:bCs/>
          <w:sz w:val="22"/>
          <w:szCs w:val="22"/>
          <w:lang w:val="bg-BG"/>
        </w:rPr>
        <w:t xml:space="preserve">: </w:t>
      </w:r>
      <w:r w:rsidR="00704490" w:rsidRPr="00EF65AD">
        <w:rPr>
          <w:rFonts w:cs="Times New Roman"/>
          <w:bCs/>
          <w:sz w:val="22"/>
          <w:szCs w:val="22"/>
          <w:lang w:val="bg-BG"/>
        </w:rPr>
        <w:t>т</w:t>
      </w:r>
      <w:r w:rsidRPr="00EF65AD">
        <w:rPr>
          <w:rFonts w:cs="Times New Roman"/>
          <w:bCs/>
          <w:sz w:val="22"/>
          <w:szCs w:val="22"/>
          <w:lang w:val="bg-BG"/>
        </w:rPr>
        <w:t>ърговска услуга за киберсигурност, която е алтернатива на локалната киберсигурност, предназначена за предотвратяване или минимализиране на разпределен отказ или блокиране от услуга.</w:t>
      </w:r>
    </w:p>
    <w:p w14:paraId="5542DCB9" w14:textId="011A8DBC" w:rsidR="00F9128A" w:rsidRPr="00EF65AD" w:rsidRDefault="00F9128A" w:rsidP="00EF65AD">
      <w:pPr>
        <w:pStyle w:val="CommentText"/>
        <w:tabs>
          <w:tab w:val="left" w:pos="-450"/>
        </w:tabs>
        <w:spacing w:after="0"/>
        <w:ind w:left="-630"/>
        <w:rPr>
          <w:rFonts w:cs="Times New Roman"/>
          <w:bCs/>
          <w:sz w:val="22"/>
          <w:szCs w:val="22"/>
          <w:lang w:val="bg-BG"/>
        </w:rPr>
      </w:pPr>
    </w:p>
    <w:p w14:paraId="72BC27AE" w14:textId="5715E81D" w:rsidR="00F9128A" w:rsidRPr="00EF65AD" w:rsidRDefault="00F9128A" w:rsidP="00EF65AD">
      <w:pPr>
        <w:pStyle w:val="CommentText"/>
        <w:tabs>
          <w:tab w:val="left" w:pos="-450"/>
        </w:tabs>
        <w:spacing w:after="0"/>
        <w:ind w:left="-630"/>
        <w:rPr>
          <w:rFonts w:cs="Times New Roman"/>
          <w:sz w:val="22"/>
          <w:lang w:val="bg-BG"/>
        </w:rPr>
      </w:pPr>
      <w:r w:rsidRPr="00EF65AD">
        <w:rPr>
          <w:rFonts w:cs="Times New Roman"/>
          <w:b/>
          <w:bCs/>
          <w:sz w:val="22"/>
          <w:u w:val="single"/>
          <w:lang w:val="bg-BG"/>
        </w:rPr>
        <w:t>Доставчик на интернет услуги</w:t>
      </w:r>
      <w:r w:rsidRPr="00EF65AD">
        <w:rPr>
          <w:rFonts w:cs="Times New Roman"/>
          <w:sz w:val="22"/>
          <w:lang w:val="bg-BG"/>
        </w:rPr>
        <w:t>: компанията (публична или частна), която предоставя търговски интернет връзки и последващи интернет услуги.</w:t>
      </w:r>
    </w:p>
    <w:p w14:paraId="7E76823D" w14:textId="49236B5B" w:rsidR="00F9128A" w:rsidRPr="00EF65AD" w:rsidRDefault="00F9128A" w:rsidP="00EF65AD">
      <w:pPr>
        <w:pStyle w:val="CommentText"/>
        <w:tabs>
          <w:tab w:val="left" w:pos="-450"/>
        </w:tabs>
        <w:spacing w:after="0"/>
        <w:ind w:left="-630"/>
        <w:rPr>
          <w:rFonts w:cs="Times New Roman"/>
          <w:sz w:val="22"/>
          <w:lang w:val="bg-BG"/>
        </w:rPr>
      </w:pPr>
    </w:p>
    <w:p w14:paraId="6EDA591F" w14:textId="77777777" w:rsidR="00F9128A" w:rsidRPr="00EF65AD" w:rsidRDefault="00F9128A" w:rsidP="00EF65AD">
      <w:pPr>
        <w:pStyle w:val="CommentText"/>
        <w:tabs>
          <w:tab w:val="left" w:pos="-450"/>
        </w:tabs>
        <w:spacing w:after="0"/>
        <w:ind w:left="-630"/>
        <w:rPr>
          <w:rFonts w:cs="Times New Roman"/>
          <w:sz w:val="22"/>
          <w:lang w:val="bg-BG"/>
        </w:rPr>
      </w:pPr>
    </w:p>
    <w:p w14:paraId="2C8996B6" w14:textId="23603E36" w:rsidR="00F9128A" w:rsidRPr="00EF65AD" w:rsidRDefault="00F9128A" w:rsidP="00EF65AD">
      <w:pPr>
        <w:pStyle w:val="CommentText"/>
        <w:tabs>
          <w:tab w:val="left" w:pos="-450"/>
        </w:tabs>
        <w:spacing w:after="0"/>
        <w:ind w:left="-630"/>
        <w:rPr>
          <w:rFonts w:cs="Times New Roman"/>
          <w:bCs/>
          <w:sz w:val="22"/>
          <w:szCs w:val="22"/>
          <w:lang w:val="bg-BG"/>
        </w:rPr>
      </w:pPr>
      <w:bookmarkStart w:id="12" w:name="_Hlk136331047"/>
      <w:r w:rsidRPr="00EF65AD">
        <w:rPr>
          <w:rFonts w:cs="Times New Roman"/>
          <w:b/>
          <w:sz w:val="22"/>
          <w:szCs w:val="22"/>
          <w:u w:val="single"/>
          <w:lang w:val="bg-BG"/>
        </w:rPr>
        <w:lastRenderedPageBreak/>
        <w:t>Киберсигурност</w:t>
      </w:r>
      <w:r w:rsidRPr="00EF65AD">
        <w:rPr>
          <w:rFonts w:cs="Times New Roman"/>
          <w:bCs/>
          <w:sz w:val="22"/>
          <w:szCs w:val="22"/>
          <w:lang w:val="bg-BG"/>
        </w:rPr>
        <w:t>: мерките, въведени за защита на мрежи, устройства и данни срещу неоторизиран достъп или престъпна употреба.</w:t>
      </w:r>
      <w:bookmarkEnd w:id="12"/>
    </w:p>
    <w:p w14:paraId="3E3F718A" w14:textId="77777777" w:rsidR="00F9128A" w:rsidRPr="00EF65AD" w:rsidRDefault="00F9128A" w:rsidP="00EF65AD">
      <w:pPr>
        <w:pStyle w:val="CommentText"/>
        <w:tabs>
          <w:tab w:val="left" w:pos="-450"/>
        </w:tabs>
        <w:spacing w:after="0"/>
        <w:ind w:left="-630"/>
        <w:rPr>
          <w:rFonts w:cs="Times New Roman"/>
          <w:bCs/>
          <w:sz w:val="22"/>
          <w:szCs w:val="22"/>
          <w:lang w:val="bg-BG"/>
        </w:rPr>
      </w:pPr>
    </w:p>
    <w:p w14:paraId="2D9383B8" w14:textId="726B0B5F" w:rsidR="00F9128A" w:rsidRPr="00EF65AD" w:rsidRDefault="00F9128A" w:rsidP="00EF65AD">
      <w:pPr>
        <w:pStyle w:val="CommentText"/>
        <w:tabs>
          <w:tab w:val="left" w:pos="-450"/>
        </w:tabs>
        <w:spacing w:after="0"/>
        <w:ind w:left="-630"/>
        <w:rPr>
          <w:rFonts w:cs="Times New Roman"/>
          <w:sz w:val="22"/>
          <w:szCs w:val="22"/>
          <w:lang w:val="bg-BG"/>
        </w:rPr>
      </w:pPr>
      <w:r w:rsidRPr="00EF65AD">
        <w:rPr>
          <w:rFonts w:cs="Times New Roman"/>
          <w:b/>
          <w:bCs/>
          <w:sz w:val="22"/>
          <w:szCs w:val="22"/>
          <w:u w:val="single"/>
          <w:lang w:val="bg-BG"/>
        </w:rPr>
        <w:t>Ключови показатели за изпълнение (KPI):</w:t>
      </w:r>
      <w:r w:rsidRPr="00EF65AD">
        <w:rPr>
          <w:rFonts w:cs="Times New Roman"/>
          <w:sz w:val="22"/>
          <w:szCs w:val="22"/>
          <w:lang w:val="bg-BG"/>
        </w:rPr>
        <w:t xml:space="preserve"> измерима мярка за ефективност във времето, за конкретна цел.</w:t>
      </w:r>
    </w:p>
    <w:p w14:paraId="2325676C" w14:textId="77777777" w:rsidR="00F9128A" w:rsidRPr="00EF65AD" w:rsidRDefault="00F9128A" w:rsidP="00EF65AD">
      <w:pPr>
        <w:pStyle w:val="CommentText"/>
        <w:tabs>
          <w:tab w:val="left" w:pos="-450"/>
        </w:tabs>
        <w:spacing w:after="0"/>
        <w:ind w:left="-630"/>
        <w:rPr>
          <w:rFonts w:cs="Times New Roman"/>
          <w:bCs/>
          <w:sz w:val="22"/>
          <w:szCs w:val="22"/>
          <w:lang w:val="bg-BG"/>
        </w:rPr>
      </w:pPr>
    </w:p>
    <w:p w14:paraId="556E8068" w14:textId="574C2061" w:rsidR="00F9128A" w:rsidRPr="00EF65AD" w:rsidRDefault="00F9128A" w:rsidP="00EF65AD">
      <w:pPr>
        <w:pStyle w:val="CommentText"/>
        <w:tabs>
          <w:tab w:val="left" w:pos="-450"/>
        </w:tabs>
        <w:spacing w:after="0"/>
        <w:ind w:left="-630"/>
        <w:rPr>
          <w:rFonts w:cs="Times New Roman"/>
          <w:b/>
          <w:bCs/>
          <w:sz w:val="22"/>
          <w:szCs w:val="22"/>
          <w:u w:val="single"/>
          <w:lang w:val="bg-BG"/>
        </w:rPr>
      </w:pPr>
      <w:r w:rsidRPr="00EF65AD">
        <w:rPr>
          <w:rFonts w:cs="Times New Roman"/>
          <w:b/>
          <w:bCs/>
          <w:sz w:val="22"/>
          <w:u w:val="single"/>
          <w:lang w:val="bg-BG"/>
        </w:rPr>
        <w:t>Латентност („latency“):</w:t>
      </w:r>
      <w:r w:rsidRPr="00EF65AD">
        <w:rPr>
          <w:rFonts w:cs="Times New Roman"/>
          <w:sz w:val="22"/>
          <w:lang w:val="bg-BG"/>
        </w:rPr>
        <w:t xml:space="preserve"> закъсненията в предаването на данни поради ненадеждни мрежи.</w:t>
      </w:r>
    </w:p>
    <w:p w14:paraId="6DD46560" w14:textId="0FA038DF" w:rsidR="00F9128A" w:rsidRPr="00EF65AD" w:rsidRDefault="00F9128A" w:rsidP="00EF65AD">
      <w:pPr>
        <w:pStyle w:val="CommentText"/>
        <w:tabs>
          <w:tab w:val="left" w:pos="-450"/>
        </w:tabs>
        <w:spacing w:after="0"/>
        <w:ind w:left="-630"/>
        <w:rPr>
          <w:rFonts w:cs="Times New Roman"/>
          <w:sz w:val="22"/>
          <w:lang w:val="bg-BG"/>
        </w:rPr>
      </w:pPr>
    </w:p>
    <w:p w14:paraId="28D1B296" w14:textId="77777777" w:rsidR="00F9128A" w:rsidRPr="00EF65AD" w:rsidRDefault="00F9128A" w:rsidP="00EF65AD">
      <w:pPr>
        <w:pStyle w:val="CommentText"/>
        <w:tabs>
          <w:tab w:val="left" w:pos="-450"/>
        </w:tabs>
        <w:spacing w:after="0"/>
        <w:ind w:left="-630"/>
        <w:rPr>
          <w:rFonts w:cs="Times New Roman"/>
          <w:sz w:val="22"/>
          <w:szCs w:val="22"/>
          <w:lang w:val="bg-BG"/>
        </w:rPr>
      </w:pPr>
      <w:r w:rsidRPr="00EF65AD">
        <w:rPr>
          <w:rFonts w:cs="Times New Roman"/>
          <w:b/>
          <w:bCs/>
          <w:sz w:val="22"/>
          <w:szCs w:val="22"/>
          <w:u w:val="single"/>
          <w:lang w:val="bg-BG"/>
        </w:rPr>
        <w:t>Mbps</w:t>
      </w:r>
      <w:r w:rsidRPr="00EF65AD">
        <w:rPr>
          <w:rFonts w:cs="Times New Roman"/>
          <w:sz w:val="22"/>
          <w:szCs w:val="22"/>
          <w:lang w:val="bg-BG"/>
        </w:rPr>
        <w:t>: мегабита за секунда.</w:t>
      </w:r>
    </w:p>
    <w:p w14:paraId="10B27225" w14:textId="77777777" w:rsidR="00F9128A" w:rsidRPr="00EF65AD" w:rsidRDefault="00F9128A" w:rsidP="00EF65AD">
      <w:pPr>
        <w:pStyle w:val="CommentText"/>
        <w:tabs>
          <w:tab w:val="left" w:pos="-450"/>
        </w:tabs>
        <w:spacing w:after="0"/>
        <w:ind w:left="-630"/>
        <w:rPr>
          <w:rFonts w:cs="Times New Roman"/>
          <w:sz w:val="22"/>
          <w:lang w:val="bg-BG"/>
        </w:rPr>
      </w:pPr>
    </w:p>
    <w:p w14:paraId="49C67C79" w14:textId="09768A42" w:rsidR="00F9128A" w:rsidRPr="00EF65AD" w:rsidRDefault="00F9128A" w:rsidP="00EF65AD">
      <w:pPr>
        <w:pStyle w:val="CommentText"/>
        <w:tabs>
          <w:tab w:val="left" w:pos="-450"/>
        </w:tabs>
        <w:spacing w:after="0"/>
        <w:ind w:left="-630"/>
        <w:rPr>
          <w:rFonts w:cs="Times New Roman"/>
          <w:b/>
          <w:sz w:val="22"/>
          <w:szCs w:val="22"/>
          <w:lang w:val="bg-BG"/>
        </w:rPr>
      </w:pPr>
      <w:r w:rsidRPr="00EF65AD">
        <w:rPr>
          <w:rFonts w:cs="Times New Roman"/>
          <w:b/>
          <w:sz w:val="22"/>
          <w:szCs w:val="22"/>
          <w:u w:val="single"/>
          <w:lang w:val="bg-BG"/>
        </w:rPr>
        <w:t>Механизъм за контрол върху изпълнението</w:t>
      </w:r>
      <w:r w:rsidRPr="00EF65AD">
        <w:rPr>
          <w:rFonts w:cs="Times New Roman"/>
          <w:b/>
          <w:sz w:val="22"/>
          <w:szCs w:val="22"/>
          <w:lang w:val="bg-BG"/>
        </w:rPr>
        <w:t xml:space="preserve">: </w:t>
      </w:r>
      <w:r w:rsidRPr="00EF65AD">
        <w:rPr>
          <w:rFonts w:cs="Times New Roman"/>
          <w:bCs/>
          <w:sz w:val="22"/>
          <w:szCs w:val="22"/>
          <w:lang w:val="bg-BG"/>
        </w:rPr>
        <w:t>методи използвани за насърчаване на спазването на разпоредбите или законите.</w:t>
      </w:r>
    </w:p>
    <w:p w14:paraId="23A2C239" w14:textId="3601B9AF" w:rsidR="00F9128A" w:rsidRPr="00EF65AD" w:rsidRDefault="00F9128A" w:rsidP="00EF65AD">
      <w:pPr>
        <w:pStyle w:val="CommentText"/>
        <w:tabs>
          <w:tab w:val="left" w:pos="-450"/>
        </w:tabs>
        <w:spacing w:after="0"/>
        <w:ind w:left="-630"/>
        <w:rPr>
          <w:rFonts w:cs="Times New Roman"/>
          <w:b/>
          <w:sz w:val="22"/>
          <w:szCs w:val="22"/>
          <w:lang w:val="bg-BG"/>
        </w:rPr>
      </w:pPr>
    </w:p>
    <w:p w14:paraId="75BA2296" w14:textId="72A2CD48" w:rsidR="00F9128A" w:rsidRPr="00EF65AD" w:rsidRDefault="00F9128A" w:rsidP="00EF65AD">
      <w:pPr>
        <w:pStyle w:val="CommentText"/>
        <w:tabs>
          <w:tab w:val="left" w:pos="-450"/>
        </w:tabs>
        <w:spacing w:after="0"/>
        <w:ind w:left="-630"/>
        <w:rPr>
          <w:rFonts w:cs="Times New Roman"/>
          <w:sz w:val="22"/>
          <w:szCs w:val="22"/>
          <w:lang w:val="bg-BG"/>
        </w:rPr>
      </w:pPr>
      <w:r w:rsidRPr="00EF65AD">
        <w:rPr>
          <w:rFonts w:cs="Times New Roman"/>
          <w:b/>
          <w:bCs/>
          <w:sz w:val="22"/>
          <w:szCs w:val="22"/>
          <w:u w:val="single"/>
          <w:lang w:val="bg-BG"/>
        </w:rPr>
        <w:t>Необвързан достъп до локална абонатна линия</w:t>
      </w:r>
      <w:r w:rsidRPr="00EF65AD">
        <w:rPr>
          <w:rFonts w:cs="Times New Roman"/>
          <w:sz w:val="22"/>
          <w:szCs w:val="22"/>
          <w:lang w:val="bg-BG"/>
        </w:rPr>
        <w:t>: регулаторен процес, чрез който на множество доставчици на интернет услуги (ДИУ) е разрешено да инсталират своя софтуер в телефонната централа и да предоставят широколентова услуга чрез съществуващи мрежови кабели и друга инфраструктура.</w:t>
      </w:r>
    </w:p>
    <w:p w14:paraId="7B3D3228" w14:textId="77777777" w:rsidR="00F9128A" w:rsidRPr="00EF65AD" w:rsidRDefault="00F9128A" w:rsidP="00EF65AD">
      <w:pPr>
        <w:pStyle w:val="CommentText"/>
        <w:tabs>
          <w:tab w:val="left" w:pos="-450"/>
        </w:tabs>
        <w:spacing w:after="0"/>
        <w:ind w:left="-630"/>
        <w:rPr>
          <w:rFonts w:cs="Times New Roman"/>
          <w:b/>
          <w:sz w:val="22"/>
          <w:szCs w:val="22"/>
          <w:lang w:val="bg-BG"/>
        </w:rPr>
      </w:pPr>
    </w:p>
    <w:p w14:paraId="57E8878F" w14:textId="2AABF773" w:rsidR="00D12DDA" w:rsidRPr="00EF65AD" w:rsidRDefault="003875A1" w:rsidP="00EF65AD">
      <w:pPr>
        <w:pStyle w:val="CommentText"/>
        <w:tabs>
          <w:tab w:val="left" w:pos="-450"/>
        </w:tabs>
        <w:spacing w:after="0"/>
        <w:ind w:left="-630"/>
        <w:rPr>
          <w:rFonts w:cs="Times New Roman"/>
          <w:bCs/>
          <w:sz w:val="22"/>
          <w:szCs w:val="22"/>
          <w:lang w:val="bg-BG"/>
        </w:rPr>
      </w:pPr>
      <w:r w:rsidRPr="00EF65AD">
        <w:rPr>
          <w:rFonts w:cs="Times New Roman"/>
          <w:b/>
          <w:sz w:val="22"/>
          <w:szCs w:val="22"/>
          <w:u w:val="single"/>
          <w:lang w:val="bg-BG"/>
        </w:rPr>
        <w:t>Опорна мрежа/ Мрежа за пренос</w:t>
      </w:r>
      <w:r w:rsidRPr="00EF65AD">
        <w:rPr>
          <w:rFonts w:cs="Times New Roman"/>
          <w:bCs/>
          <w:sz w:val="22"/>
          <w:szCs w:val="22"/>
          <w:lang w:val="bg-BG"/>
        </w:rPr>
        <w:t xml:space="preserve">: </w:t>
      </w:r>
      <w:r w:rsidR="00704490" w:rsidRPr="00EF65AD">
        <w:rPr>
          <w:rFonts w:cs="Times New Roman"/>
          <w:bCs/>
          <w:sz w:val="22"/>
          <w:szCs w:val="22"/>
          <w:lang w:val="bg-BG"/>
        </w:rPr>
        <w:t>г</w:t>
      </w:r>
      <w:r w:rsidRPr="00EF65AD">
        <w:rPr>
          <w:rFonts w:cs="Times New Roman"/>
          <w:bCs/>
          <w:sz w:val="22"/>
          <w:szCs w:val="22"/>
          <w:lang w:val="bg-BG"/>
        </w:rPr>
        <w:t>олеми части от телекомуникационната мрежа, които се състоят съответно от опорната мрежа и междинните връзки (</w:t>
      </w:r>
      <w:r w:rsidR="00BA42E8" w:rsidRPr="00EF65AD">
        <w:rPr>
          <w:rFonts w:cs="Times New Roman"/>
          <w:bCs/>
          <w:sz w:val="22"/>
          <w:szCs w:val="22"/>
          <w:lang w:val="bg-BG"/>
        </w:rPr>
        <w:t xml:space="preserve">и със </w:t>
      </w:r>
      <w:r w:rsidRPr="00EF65AD">
        <w:rPr>
          <w:rFonts w:cs="Times New Roman"/>
          <w:bCs/>
          <w:sz w:val="22"/>
          <w:szCs w:val="22"/>
          <w:lang w:val="bg-BG"/>
        </w:rPr>
        <w:t>средна</w:t>
      </w:r>
      <w:r w:rsidR="00BA42E8" w:rsidRPr="00EF65AD">
        <w:rPr>
          <w:rFonts w:cs="Times New Roman"/>
          <w:bCs/>
          <w:sz w:val="22"/>
          <w:szCs w:val="22"/>
          <w:lang w:val="bg-BG"/>
        </w:rPr>
        <w:t>та</w:t>
      </w:r>
      <w:r w:rsidRPr="00EF65AD">
        <w:rPr>
          <w:rFonts w:cs="Times New Roman"/>
          <w:bCs/>
          <w:sz w:val="22"/>
          <w:szCs w:val="22"/>
          <w:lang w:val="bg-BG"/>
        </w:rPr>
        <w:t xml:space="preserve"> миля</w:t>
      </w:r>
      <w:r w:rsidR="00BA42E8" w:rsidRPr="00EF65AD">
        <w:rPr>
          <w:rFonts w:cs="Times New Roman"/>
          <w:bCs/>
          <w:sz w:val="22"/>
          <w:szCs w:val="22"/>
          <w:lang w:val="bg-BG"/>
        </w:rPr>
        <w:t xml:space="preserve"> („last mile“)</w:t>
      </w:r>
      <w:r w:rsidRPr="00EF65AD">
        <w:rPr>
          <w:rFonts w:cs="Times New Roman"/>
          <w:bCs/>
          <w:sz w:val="22"/>
          <w:szCs w:val="22"/>
          <w:lang w:val="bg-BG"/>
        </w:rPr>
        <w:t>) и които се използват от подмрежите на доставчика на интернет услуги за свързване към интернет.</w:t>
      </w:r>
    </w:p>
    <w:p w14:paraId="2AE3F72E" w14:textId="1F6610F9" w:rsidR="00F9128A" w:rsidRPr="00EF65AD" w:rsidRDefault="00F9128A" w:rsidP="00EF65AD">
      <w:pPr>
        <w:pStyle w:val="CommentText"/>
        <w:tabs>
          <w:tab w:val="left" w:pos="-450"/>
        </w:tabs>
        <w:spacing w:after="0"/>
        <w:ind w:left="-630"/>
        <w:rPr>
          <w:rFonts w:cs="Times New Roman"/>
          <w:bCs/>
          <w:sz w:val="22"/>
          <w:szCs w:val="22"/>
          <w:lang w:val="bg-BG"/>
        </w:rPr>
      </w:pPr>
    </w:p>
    <w:p w14:paraId="59924B90" w14:textId="77777777" w:rsidR="00F9128A" w:rsidRPr="00EF65AD" w:rsidRDefault="00F9128A" w:rsidP="00EF65AD">
      <w:pPr>
        <w:pStyle w:val="CommentText"/>
        <w:tabs>
          <w:tab w:val="left" w:pos="-450"/>
        </w:tabs>
        <w:spacing w:after="0"/>
        <w:ind w:left="-540" w:hanging="90"/>
        <w:rPr>
          <w:rFonts w:eastAsia="Times New Roman" w:cs="Times New Roman"/>
          <w:color w:val="000000"/>
          <w:sz w:val="22"/>
          <w:lang w:val="bg-BG"/>
        </w:rPr>
      </w:pPr>
      <w:r w:rsidRPr="00EF65AD">
        <w:rPr>
          <w:rFonts w:eastAsia="Times New Roman" w:cs="Times New Roman"/>
          <w:b/>
          <w:bCs/>
          <w:color w:val="000000"/>
          <w:sz w:val="22"/>
          <w:u w:val="single"/>
          <w:lang w:val="bg-BG"/>
        </w:rPr>
        <w:t>Подход „Копай веднъж“</w:t>
      </w:r>
      <w:r w:rsidRPr="00EF65AD">
        <w:rPr>
          <w:rFonts w:eastAsia="Times New Roman" w:cs="Times New Roman"/>
          <w:b/>
          <w:bCs/>
          <w:color w:val="000000"/>
          <w:sz w:val="22"/>
          <w:lang w:val="bg-BG"/>
        </w:rPr>
        <w:t xml:space="preserve">: </w:t>
      </w:r>
      <w:r w:rsidRPr="00EF65AD">
        <w:rPr>
          <w:rFonts w:eastAsia="Times New Roman" w:cs="Times New Roman"/>
          <w:color w:val="000000"/>
          <w:sz w:val="22"/>
          <w:lang w:val="bg-BG"/>
        </w:rPr>
        <w:t>подход, който позволява координация между ведомствата за</w:t>
      </w:r>
    </w:p>
    <w:p w14:paraId="5C69C846" w14:textId="77777777" w:rsidR="00F9128A" w:rsidRPr="00EF65AD" w:rsidRDefault="00F9128A" w:rsidP="00EF65AD">
      <w:pPr>
        <w:pStyle w:val="CommentText"/>
        <w:tabs>
          <w:tab w:val="left" w:pos="-450"/>
        </w:tabs>
        <w:spacing w:after="0"/>
        <w:ind w:left="-540" w:hanging="90"/>
        <w:rPr>
          <w:rFonts w:eastAsia="Times New Roman" w:cs="Times New Roman"/>
          <w:color w:val="000000"/>
          <w:sz w:val="22"/>
          <w:lang w:val="bg-BG"/>
        </w:rPr>
      </w:pPr>
      <w:r w:rsidRPr="00EF65AD">
        <w:rPr>
          <w:rFonts w:eastAsia="Times New Roman" w:cs="Times New Roman"/>
          <w:color w:val="000000"/>
          <w:sz w:val="22"/>
          <w:lang w:val="bg-BG"/>
        </w:rPr>
        <w:t>благоустройство, компаниите за комунални услуги и доставчиците на интернет услуги, с цел</w:t>
      </w:r>
    </w:p>
    <w:p w14:paraId="29A5D2BC" w14:textId="2E4AA82F" w:rsidR="00F9128A" w:rsidRPr="00EF65AD" w:rsidRDefault="00F9128A" w:rsidP="00EF65AD">
      <w:pPr>
        <w:pStyle w:val="CommentText"/>
        <w:tabs>
          <w:tab w:val="left" w:pos="-450"/>
        </w:tabs>
        <w:spacing w:after="0"/>
        <w:ind w:left="-540" w:hanging="90"/>
        <w:rPr>
          <w:rFonts w:eastAsia="Times New Roman" w:cs="Times New Roman"/>
          <w:color w:val="000000"/>
          <w:sz w:val="22"/>
          <w:lang w:val="bg-BG"/>
        </w:rPr>
      </w:pPr>
      <w:r w:rsidRPr="00EF65AD">
        <w:rPr>
          <w:rFonts w:eastAsia="Times New Roman" w:cs="Times New Roman"/>
          <w:color w:val="000000"/>
          <w:sz w:val="22"/>
          <w:lang w:val="bg-BG"/>
        </w:rPr>
        <w:t>избягването на дублиране на инфраструктура или строителни дейности.</w:t>
      </w:r>
    </w:p>
    <w:p w14:paraId="0122E7F9" w14:textId="77777777" w:rsidR="00F9128A" w:rsidRPr="00EF65AD" w:rsidRDefault="00F9128A" w:rsidP="00EF65AD">
      <w:pPr>
        <w:pStyle w:val="CommentText"/>
        <w:tabs>
          <w:tab w:val="left" w:pos="-450"/>
        </w:tabs>
        <w:spacing w:after="0"/>
        <w:ind w:left="-540" w:hanging="90"/>
        <w:rPr>
          <w:rFonts w:eastAsia="Times New Roman" w:cs="Times New Roman"/>
          <w:color w:val="000000"/>
          <w:sz w:val="22"/>
          <w:lang w:val="bg-BG"/>
        </w:rPr>
      </w:pPr>
    </w:p>
    <w:p w14:paraId="10ABEA5D" w14:textId="77777777" w:rsidR="00F9128A" w:rsidRPr="00EF65AD" w:rsidRDefault="00F9128A" w:rsidP="00EF65AD">
      <w:pPr>
        <w:pStyle w:val="CommentText"/>
        <w:tabs>
          <w:tab w:val="left" w:pos="-450"/>
        </w:tabs>
        <w:spacing w:after="0"/>
        <w:ind w:left="-630"/>
        <w:rPr>
          <w:rFonts w:cs="Times New Roman"/>
          <w:sz w:val="22"/>
          <w:szCs w:val="22"/>
          <w:lang w:val="bg-BG"/>
        </w:rPr>
      </w:pPr>
      <w:r w:rsidRPr="00EF65AD">
        <w:rPr>
          <w:rFonts w:cs="Times New Roman"/>
          <w:b/>
          <w:bCs/>
          <w:sz w:val="22"/>
          <w:szCs w:val="22"/>
          <w:u w:val="single"/>
          <w:lang w:val="bg-BG"/>
        </w:rPr>
        <w:t>Право на преминаване</w:t>
      </w:r>
      <w:r w:rsidRPr="00EF65AD">
        <w:rPr>
          <w:rFonts w:cs="Times New Roman"/>
          <w:sz w:val="22"/>
          <w:szCs w:val="22"/>
          <w:lang w:val="bg-BG"/>
        </w:rPr>
        <w:t>: сервитут, предоставен от собственика на имота, който дава права за преминаването през терена и предоставяне на правото на разумно използване на имота от трети страни, стига това да не е в противоречие и не възпрепятства ползването на земята от собственика.</w:t>
      </w:r>
    </w:p>
    <w:p w14:paraId="7977F472" w14:textId="3FA7EAFF" w:rsidR="00F9128A" w:rsidRPr="00EF65AD" w:rsidRDefault="00F9128A" w:rsidP="00EF65AD">
      <w:pPr>
        <w:pStyle w:val="CommentText"/>
        <w:tabs>
          <w:tab w:val="left" w:pos="-450"/>
        </w:tabs>
        <w:spacing w:after="0"/>
        <w:rPr>
          <w:rFonts w:cs="Times New Roman"/>
          <w:bCs/>
          <w:sz w:val="22"/>
          <w:szCs w:val="22"/>
          <w:lang w:val="bg-BG"/>
        </w:rPr>
      </w:pPr>
    </w:p>
    <w:p w14:paraId="27EF0F68" w14:textId="576EFC2B" w:rsidR="00F9128A" w:rsidRPr="00EF65AD" w:rsidRDefault="00F9128A" w:rsidP="00EF65AD">
      <w:pPr>
        <w:pStyle w:val="CommentText"/>
        <w:tabs>
          <w:tab w:val="left" w:pos="-450"/>
        </w:tabs>
        <w:spacing w:after="0"/>
        <w:ind w:left="-630"/>
        <w:rPr>
          <w:rFonts w:eastAsiaTheme="majorEastAsia" w:cs="Times New Roman"/>
          <w:sz w:val="22"/>
          <w:shd w:val="clear" w:color="auto" w:fill="FFFFFF"/>
          <w:lang w:val="bg-BG"/>
        </w:rPr>
      </w:pPr>
      <w:r w:rsidRPr="00EF65AD">
        <w:rPr>
          <w:rFonts w:cs="Times New Roman"/>
          <w:b/>
          <w:bCs/>
          <w:sz w:val="22"/>
          <w:u w:val="single"/>
          <w:lang w:val="bg-BG"/>
        </w:rPr>
        <w:t>Прекъсване/спиране на интернет услугата</w:t>
      </w:r>
      <w:r w:rsidRPr="00EF65AD">
        <w:rPr>
          <w:rFonts w:eastAsiaTheme="majorEastAsia" w:cs="Times New Roman"/>
          <w:sz w:val="22"/>
          <w:shd w:val="clear" w:color="auto" w:fill="FFFFFF"/>
          <w:lang w:val="bg-BG"/>
        </w:rPr>
        <w:t>: прекъсванията на интернет услугата, както частични (като забавяне на скоростта на връзките поради претоварване, ограничена честотна лента или голямо забавяне), така и тотални прекъсвания (времено спиране на работата, прекъсване на захранването, спиране). Не обхваща смущения, причинени от временни прекъсвания в електрозахранването.</w:t>
      </w:r>
    </w:p>
    <w:bookmarkEnd w:id="11"/>
    <w:p w14:paraId="2F18098D" w14:textId="4864AAEC" w:rsidR="00420721" w:rsidRPr="00EF65AD" w:rsidRDefault="00420721" w:rsidP="00EF65AD">
      <w:pPr>
        <w:pStyle w:val="CommentText"/>
        <w:tabs>
          <w:tab w:val="left" w:pos="-450"/>
        </w:tabs>
        <w:spacing w:after="0"/>
        <w:ind w:left="-630"/>
        <w:rPr>
          <w:rFonts w:cs="Times New Roman"/>
          <w:bCs/>
          <w:sz w:val="22"/>
          <w:szCs w:val="22"/>
          <w:lang w:val="bg-BG"/>
        </w:rPr>
      </w:pPr>
    </w:p>
    <w:p w14:paraId="25338D5B" w14:textId="5ECCA310" w:rsidR="00F9128A" w:rsidRPr="00EF65AD" w:rsidRDefault="00F9128A" w:rsidP="00EF65AD">
      <w:pPr>
        <w:pStyle w:val="CommentText"/>
        <w:tabs>
          <w:tab w:val="left" w:pos="-450"/>
        </w:tabs>
        <w:spacing w:after="0"/>
        <w:ind w:left="-630"/>
        <w:rPr>
          <w:rFonts w:cs="Times New Roman"/>
          <w:bCs/>
          <w:sz w:val="22"/>
          <w:szCs w:val="22"/>
          <w:lang w:val="bg-BG"/>
        </w:rPr>
      </w:pPr>
      <w:r w:rsidRPr="00EF65AD">
        <w:rPr>
          <w:rFonts w:cs="Times New Roman"/>
          <w:b/>
          <w:sz w:val="22"/>
          <w:szCs w:val="22"/>
          <w:u w:val="single"/>
          <w:lang w:val="bg-BG"/>
        </w:rPr>
        <w:t>Разходи за получаване на нова интернет връзка</w:t>
      </w:r>
      <w:r w:rsidRPr="00EF65AD">
        <w:rPr>
          <w:rFonts w:cs="Times New Roman"/>
          <w:bCs/>
          <w:sz w:val="22"/>
          <w:szCs w:val="22"/>
          <w:lang w:val="bg-BG"/>
        </w:rPr>
        <w:t>: общите разходи, поети от фирма за предоставянето на нова високоскоростна интернет връзка, включително такса за заявление, допълнителни такси за инфраструктура, разходи за инсталиране, труд и оборудване, необходими за свързване на учреждението с интернет  чрез фиксирана връзка. Изключват се  разходите за интернет оборудване, инсталирано вътре в помещенията, които са частна  собственост (напр. стенен контакт за етернет или пач панел вътре в сградата).</w:t>
      </w:r>
    </w:p>
    <w:p w14:paraId="6B98870F" w14:textId="55823A04" w:rsidR="00F9128A" w:rsidRPr="00EF65AD" w:rsidRDefault="00F9128A" w:rsidP="00EF65AD">
      <w:pPr>
        <w:pStyle w:val="CommentText"/>
        <w:tabs>
          <w:tab w:val="left" w:pos="-450"/>
        </w:tabs>
        <w:spacing w:after="0"/>
        <w:ind w:left="-630"/>
        <w:rPr>
          <w:rFonts w:cs="Times New Roman"/>
          <w:bCs/>
          <w:sz w:val="22"/>
          <w:szCs w:val="22"/>
          <w:lang w:val="bg-BG"/>
        </w:rPr>
      </w:pPr>
    </w:p>
    <w:p w14:paraId="7ECA8123" w14:textId="77777777" w:rsidR="00F9128A" w:rsidRPr="00EF65AD" w:rsidRDefault="00F9128A" w:rsidP="00EF65AD">
      <w:pPr>
        <w:pStyle w:val="CommentText"/>
        <w:tabs>
          <w:tab w:val="left" w:pos="-450"/>
        </w:tabs>
        <w:spacing w:after="0"/>
        <w:ind w:left="-540" w:hanging="90"/>
        <w:rPr>
          <w:rFonts w:eastAsia="Times New Roman" w:cs="Times New Roman"/>
          <w:color w:val="000000"/>
          <w:sz w:val="22"/>
          <w:lang w:val="bg-BG"/>
        </w:rPr>
      </w:pPr>
      <w:r w:rsidRPr="00EF65AD">
        <w:rPr>
          <w:rFonts w:eastAsia="Times New Roman" w:cs="Times New Roman"/>
          <w:b/>
          <w:bCs/>
          <w:color w:val="000000"/>
          <w:sz w:val="22"/>
          <w:u w:val="single"/>
          <w:lang w:val="bg-BG"/>
        </w:rPr>
        <w:t>Съвместни изкопни дейности</w:t>
      </w:r>
      <w:r w:rsidRPr="00EF65AD">
        <w:rPr>
          <w:rFonts w:eastAsia="Times New Roman" w:cs="Times New Roman"/>
          <w:color w:val="000000"/>
          <w:sz w:val="22"/>
          <w:lang w:val="bg-BG"/>
        </w:rPr>
        <w:t xml:space="preserve">: съвместно планиране или строително-изкопни дейности за изграждане </w:t>
      </w:r>
    </w:p>
    <w:p w14:paraId="39C905BD" w14:textId="77777777" w:rsidR="00F9128A" w:rsidRPr="00EF65AD" w:rsidRDefault="00F9128A" w:rsidP="00EF65AD">
      <w:pPr>
        <w:pStyle w:val="CommentText"/>
        <w:tabs>
          <w:tab w:val="left" w:pos="-450"/>
        </w:tabs>
        <w:spacing w:after="0"/>
        <w:ind w:left="-540" w:hanging="90"/>
        <w:rPr>
          <w:rFonts w:eastAsia="Times New Roman" w:cs="Times New Roman"/>
          <w:color w:val="000000"/>
          <w:sz w:val="22"/>
          <w:lang w:val="bg-BG"/>
        </w:rPr>
      </w:pPr>
      <w:r w:rsidRPr="00EF65AD">
        <w:rPr>
          <w:rFonts w:eastAsia="Times New Roman" w:cs="Times New Roman"/>
          <w:color w:val="000000"/>
          <w:sz w:val="22"/>
          <w:lang w:val="bg-BG"/>
        </w:rPr>
        <w:t xml:space="preserve">на структури и съоръжения под земята за свързване на потребителите с услугите на доставчиците на </w:t>
      </w:r>
    </w:p>
    <w:p w14:paraId="6FEDFE65" w14:textId="77777777" w:rsidR="00F9128A" w:rsidRPr="00EF65AD" w:rsidRDefault="00F9128A" w:rsidP="00EF65AD">
      <w:pPr>
        <w:pStyle w:val="CommentText"/>
        <w:tabs>
          <w:tab w:val="left" w:pos="-450"/>
        </w:tabs>
        <w:spacing w:after="0"/>
        <w:ind w:left="-540" w:hanging="90"/>
        <w:rPr>
          <w:rFonts w:eastAsia="Times New Roman" w:cs="Times New Roman"/>
          <w:color w:val="000000"/>
          <w:sz w:val="22"/>
          <w:lang w:val="bg-BG"/>
        </w:rPr>
      </w:pPr>
      <w:r w:rsidRPr="00EF65AD">
        <w:rPr>
          <w:rFonts w:eastAsia="Times New Roman" w:cs="Times New Roman"/>
          <w:color w:val="000000"/>
          <w:sz w:val="22"/>
          <w:lang w:val="bg-BG"/>
        </w:rPr>
        <w:t xml:space="preserve">електроенергия, ВиК и интернет услуги (подобни инсталации включват кабели, </w:t>
      </w:r>
    </w:p>
    <w:p w14:paraId="408310C7" w14:textId="2C07FA8B" w:rsidR="00F9128A" w:rsidRPr="00EF65AD" w:rsidRDefault="00F9128A" w:rsidP="00EF65AD">
      <w:pPr>
        <w:pStyle w:val="CommentText"/>
        <w:tabs>
          <w:tab w:val="left" w:pos="-450"/>
        </w:tabs>
        <w:spacing w:after="0"/>
        <w:ind w:left="-540" w:hanging="90"/>
        <w:rPr>
          <w:rFonts w:eastAsia="Times New Roman" w:cs="Times New Roman"/>
          <w:color w:val="000000"/>
          <w:sz w:val="22"/>
          <w:lang w:val="bg-BG"/>
        </w:rPr>
      </w:pPr>
      <w:r w:rsidRPr="00EF65AD">
        <w:rPr>
          <w:rFonts w:eastAsia="Times New Roman" w:cs="Times New Roman"/>
          <w:color w:val="000000"/>
          <w:sz w:val="22"/>
          <w:lang w:val="bg-BG"/>
        </w:rPr>
        <w:t>електрически/канализационни/водопроводни/интернет линии и тръбопроводи) в един изкоп.</w:t>
      </w:r>
    </w:p>
    <w:p w14:paraId="7F276F6E" w14:textId="77777777" w:rsidR="00F9128A" w:rsidRPr="00EF65AD" w:rsidRDefault="00F9128A" w:rsidP="00EF65AD">
      <w:pPr>
        <w:pStyle w:val="CommentText"/>
        <w:tabs>
          <w:tab w:val="left" w:pos="-450"/>
        </w:tabs>
        <w:spacing w:after="0"/>
        <w:rPr>
          <w:rFonts w:cs="Times New Roman"/>
          <w:sz w:val="22"/>
          <w:szCs w:val="22"/>
          <w:lang w:val="bg-BG"/>
        </w:rPr>
      </w:pPr>
    </w:p>
    <w:p w14:paraId="26EABBE9" w14:textId="77777777" w:rsidR="00F9128A" w:rsidRPr="00EF65AD" w:rsidRDefault="00F9128A" w:rsidP="00EF65AD">
      <w:pPr>
        <w:pStyle w:val="CommentText"/>
        <w:tabs>
          <w:tab w:val="left" w:pos="-450"/>
        </w:tabs>
        <w:spacing w:after="0"/>
        <w:ind w:left="-630"/>
        <w:rPr>
          <w:rFonts w:cs="Times New Roman"/>
          <w:sz w:val="22"/>
          <w:szCs w:val="22"/>
          <w:lang w:val="bg-BG"/>
        </w:rPr>
      </w:pPr>
      <w:r w:rsidRPr="00EF65AD">
        <w:rPr>
          <w:rFonts w:cs="Times New Roman"/>
          <w:b/>
          <w:bCs/>
          <w:sz w:val="22"/>
          <w:szCs w:val="22"/>
          <w:u w:val="single"/>
          <w:lang w:val="bg-BG"/>
        </w:rPr>
        <w:t>SSL инспекция</w:t>
      </w:r>
      <w:r w:rsidRPr="00EF65AD">
        <w:rPr>
          <w:rFonts w:cs="Times New Roman"/>
          <w:sz w:val="22"/>
          <w:szCs w:val="22"/>
          <w:lang w:val="bg-BG"/>
        </w:rPr>
        <w:t>: процесът на прихващане и преглед на SSL-криптирана интернет комуникация между клиента и сървъра.</w:t>
      </w:r>
    </w:p>
    <w:p w14:paraId="00D1C684" w14:textId="77777777" w:rsidR="00F9128A" w:rsidRPr="00EF65AD" w:rsidRDefault="00F9128A" w:rsidP="00EF65AD">
      <w:pPr>
        <w:pStyle w:val="CommentText"/>
        <w:tabs>
          <w:tab w:val="left" w:pos="-450"/>
        </w:tabs>
        <w:spacing w:after="0"/>
        <w:ind w:left="-630"/>
        <w:rPr>
          <w:rFonts w:cs="Times New Roman"/>
          <w:bCs/>
          <w:sz w:val="22"/>
          <w:szCs w:val="22"/>
          <w:lang w:val="bg-BG"/>
        </w:rPr>
      </w:pPr>
    </w:p>
    <w:p w14:paraId="7DC37A55" w14:textId="5B0D557D" w:rsidR="00F9128A" w:rsidRPr="00EF65AD" w:rsidRDefault="00F9128A" w:rsidP="00EF65AD">
      <w:pPr>
        <w:pStyle w:val="CommentText"/>
        <w:tabs>
          <w:tab w:val="left" w:pos="-450"/>
        </w:tabs>
        <w:spacing w:after="0"/>
        <w:ind w:left="-630"/>
        <w:rPr>
          <w:rFonts w:cs="Times New Roman"/>
          <w:sz w:val="22"/>
          <w:lang w:val="bg-BG"/>
        </w:rPr>
      </w:pPr>
      <w:r w:rsidRPr="00EF65AD">
        <w:rPr>
          <w:rFonts w:cs="Times New Roman"/>
          <w:b/>
          <w:bCs/>
          <w:sz w:val="22"/>
          <w:u w:val="single"/>
          <w:lang w:val="bg-BG"/>
        </w:rPr>
        <w:t>Трептене („jitter”)</w:t>
      </w:r>
      <w:r w:rsidRPr="00EF65AD">
        <w:rPr>
          <w:rFonts w:cs="Times New Roman"/>
          <w:sz w:val="22"/>
          <w:lang w:val="bg-BG"/>
        </w:rPr>
        <w:t>: означава промяната във времето от момента на предаване на сигнала до момента на получаването му чрез мрежова връзка.</w:t>
      </w:r>
    </w:p>
    <w:p w14:paraId="2995761A" w14:textId="77777777" w:rsidR="00F9128A" w:rsidRPr="00EF65AD" w:rsidRDefault="00F9128A" w:rsidP="00EF65AD">
      <w:pPr>
        <w:pStyle w:val="CommentText"/>
        <w:tabs>
          <w:tab w:val="left" w:pos="-450"/>
        </w:tabs>
        <w:spacing w:after="0"/>
        <w:ind w:left="-630"/>
        <w:rPr>
          <w:rFonts w:cs="Times New Roman"/>
          <w:sz w:val="22"/>
          <w:lang w:val="bg-BG"/>
        </w:rPr>
      </w:pPr>
    </w:p>
    <w:p w14:paraId="5CA257C0" w14:textId="77777777" w:rsidR="00F9128A" w:rsidRPr="00EF65AD" w:rsidRDefault="00F9128A" w:rsidP="00EF65AD">
      <w:pPr>
        <w:pStyle w:val="CommentText"/>
        <w:tabs>
          <w:tab w:val="left" w:pos="-450"/>
        </w:tabs>
        <w:spacing w:after="0"/>
        <w:ind w:left="-630"/>
        <w:rPr>
          <w:rFonts w:cs="Times New Roman"/>
          <w:bCs/>
          <w:sz w:val="22"/>
          <w:szCs w:val="22"/>
          <w:lang w:val="bg-BG"/>
        </w:rPr>
      </w:pPr>
      <w:r w:rsidRPr="00EF65AD">
        <w:rPr>
          <w:rFonts w:cs="Times New Roman"/>
          <w:b/>
          <w:sz w:val="22"/>
          <w:szCs w:val="22"/>
          <w:u w:val="single"/>
          <w:lang w:val="bg-BG"/>
        </w:rPr>
        <w:t>Фиксирана интернет връзка</w:t>
      </w:r>
      <w:r w:rsidRPr="00EF65AD">
        <w:rPr>
          <w:rFonts w:cs="Times New Roman"/>
          <w:bCs/>
          <w:sz w:val="22"/>
          <w:szCs w:val="22"/>
          <w:lang w:val="bg-BG"/>
        </w:rPr>
        <w:t>: нова връзка или всяка промяна на съществуваща връзка, която изисква подаване на заявление. Включва кабелни модемни интернет връзки, DSL интернет връзки от поне 256 Kbit/s или по-висока, оптични и други фиксирани широколентови технологични връзки като сателитна широколентова връзка, Ethernet LAN, фиксиран безжичен достъп, безжична локална мрежа, WiMAX или други. Не включва достъп до интернет чрез горещи точки за мобилен телефон или тетъринг на Wi-Fi телефон.</w:t>
      </w:r>
    </w:p>
    <w:p w14:paraId="7B3D67C9" w14:textId="77777777" w:rsidR="00F9128A" w:rsidRPr="00EF65AD" w:rsidRDefault="00F9128A" w:rsidP="00EF65AD">
      <w:pPr>
        <w:pStyle w:val="CommentText"/>
        <w:tabs>
          <w:tab w:val="left" w:pos="-450"/>
        </w:tabs>
        <w:spacing w:after="0"/>
        <w:ind w:left="-630"/>
        <w:rPr>
          <w:rFonts w:cs="Times New Roman"/>
          <w:bCs/>
          <w:sz w:val="22"/>
          <w:szCs w:val="22"/>
          <w:lang w:val="bg-BG"/>
        </w:rPr>
      </w:pPr>
    </w:p>
    <w:p w14:paraId="799947B4" w14:textId="6F9A2AB1" w:rsidR="00D12DDA" w:rsidRPr="00EF65AD" w:rsidRDefault="00D12DDA" w:rsidP="00EF65AD">
      <w:pPr>
        <w:pStyle w:val="CommentText"/>
        <w:tabs>
          <w:tab w:val="left" w:pos="-450"/>
        </w:tabs>
        <w:spacing w:after="0"/>
        <w:ind w:left="-630"/>
        <w:rPr>
          <w:rFonts w:cs="Times New Roman"/>
          <w:bCs/>
          <w:sz w:val="22"/>
          <w:szCs w:val="22"/>
          <w:lang w:val="bg-BG"/>
        </w:rPr>
      </w:pPr>
      <w:r w:rsidRPr="00EF65AD">
        <w:rPr>
          <w:rFonts w:cs="Times New Roman"/>
          <w:b/>
          <w:sz w:val="22"/>
          <w:szCs w:val="22"/>
          <w:u w:val="single"/>
          <w:lang w:val="bg-BG"/>
        </w:rPr>
        <w:t>Ширина на честотна лента</w:t>
      </w:r>
      <w:r w:rsidRPr="00EF65AD">
        <w:rPr>
          <w:rFonts w:cs="Times New Roman"/>
          <w:bCs/>
          <w:sz w:val="22"/>
          <w:szCs w:val="22"/>
          <w:lang w:val="bg-BG"/>
        </w:rPr>
        <w:t xml:space="preserve">: </w:t>
      </w:r>
      <w:r w:rsidR="00C27AD8" w:rsidRPr="00EF65AD">
        <w:rPr>
          <w:rFonts w:cs="Times New Roman"/>
          <w:bCs/>
          <w:sz w:val="22"/>
          <w:szCs w:val="22"/>
          <w:lang w:val="bg-BG"/>
        </w:rPr>
        <w:t>м</w:t>
      </w:r>
      <w:r w:rsidRPr="00EF65AD">
        <w:rPr>
          <w:rFonts w:cs="Times New Roman"/>
          <w:bCs/>
          <w:sz w:val="22"/>
          <w:szCs w:val="22"/>
          <w:lang w:val="bg-BG"/>
        </w:rPr>
        <w:t>аксималното количество данни, което една интернет връзка може да обработи във всеки един момент, измерено в мегабита в секунда (Mbps)</w:t>
      </w:r>
      <w:r w:rsidR="00C27AD8" w:rsidRPr="00EF65AD">
        <w:rPr>
          <w:rFonts w:cs="Times New Roman"/>
          <w:bCs/>
          <w:sz w:val="22"/>
          <w:szCs w:val="22"/>
          <w:lang w:val="bg-BG"/>
        </w:rPr>
        <w:t>.</w:t>
      </w:r>
    </w:p>
    <w:p w14:paraId="0A5B86C5" w14:textId="77777777" w:rsidR="00362896" w:rsidRPr="00EF65AD" w:rsidRDefault="00362896" w:rsidP="00F9128A">
      <w:pPr>
        <w:pStyle w:val="CommentText"/>
        <w:tabs>
          <w:tab w:val="left" w:pos="-450"/>
        </w:tabs>
        <w:spacing w:after="0"/>
        <w:jc w:val="both"/>
        <w:rPr>
          <w:rFonts w:cs="Times New Roman"/>
          <w:sz w:val="22"/>
          <w:szCs w:val="22"/>
          <w:lang w:val="bg-BG"/>
        </w:rPr>
      </w:pPr>
    </w:p>
    <w:p w14:paraId="598B32AD" w14:textId="77777777" w:rsidR="001C5C93" w:rsidRPr="00EF65AD" w:rsidRDefault="001C5C93" w:rsidP="16B29A42">
      <w:pPr>
        <w:spacing w:after="0" w:line="240" w:lineRule="auto"/>
        <w:jc w:val="both"/>
        <w:rPr>
          <w:rFonts w:cs="Times New Roman"/>
          <w:sz w:val="22"/>
          <w:lang w:val="bg-BG"/>
        </w:rPr>
      </w:pPr>
    </w:p>
    <w:p w14:paraId="484EA896" w14:textId="477F1B15" w:rsidR="006A1FC8" w:rsidRPr="0064289C" w:rsidRDefault="00736497" w:rsidP="00746EA6">
      <w:pPr>
        <w:pStyle w:val="Heading2"/>
        <w:keepNext w:val="0"/>
        <w:keepLines w:val="0"/>
        <w:shd w:val="clear" w:color="auto" w:fill="00B0F0"/>
        <w:tabs>
          <w:tab w:val="left" w:pos="90"/>
        </w:tabs>
        <w:spacing w:before="0" w:after="160"/>
        <w:ind w:hanging="540"/>
        <w:rPr>
          <w:rFonts w:eastAsiaTheme="minorHAnsi" w:cs="Times New Roman"/>
          <w:bCs/>
          <w:color w:val="FFFFFF" w:themeColor="background1"/>
          <w:sz w:val="22"/>
          <w:szCs w:val="22"/>
        </w:rPr>
      </w:pPr>
      <w:bookmarkStart w:id="13" w:name="_Toc137196240"/>
      <w:r w:rsidRPr="0064289C">
        <w:rPr>
          <w:rFonts w:eastAsiaTheme="minorHAnsi" w:cs="Times New Roman"/>
          <w:bCs/>
          <w:color w:val="FFFFFF" w:themeColor="background1"/>
          <w:sz w:val="22"/>
          <w:szCs w:val="22"/>
        </w:rPr>
        <w:t xml:space="preserve">Анкета </w:t>
      </w:r>
      <w:r w:rsidR="006A1FC8" w:rsidRPr="0064289C">
        <w:rPr>
          <w:rFonts w:eastAsiaTheme="minorHAnsi" w:cs="Times New Roman"/>
          <w:bCs/>
          <w:color w:val="FFFFFF" w:themeColor="background1"/>
          <w:sz w:val="22"/>
          <w:szCs w:val="22"/>
        </w:rPr>
        <w:t>„</w:t>
      </w:r>
      <w:r w:rsidR="00E016D6" w:rsidRPr="0064289C">
        <w:rPr>
          <w:rFonts w:eastAsiaTheme="minorHAnsi" w:cs="Times New Roman"/>
          <w:bCs/>
          <w:color w:val="FFFFFF" w:themeColor="background1"/>
          <w:sz w:val="22"/>
          <w:szCs w:val="22"/>
        </w:rPr>
        <w:t xml:space="preserve">Комунални услуги </w:t>
      </w:r>
      <w:r w:rsidR="006A1FC8" w:rsidRPr="0064289C">
        <w:rPr>
          <w:rFonts w:eastAsiaTheme="minorHAnsi" w:cs="Times New Roman"/>
          <w:bCs/>
          <w:color w:val="FFFFFF" w:themeColor="background1"/>
          <w:sz w:val="22"/>
          <w:szCs w:val="22"/>
        </w:rPr>
        <w:t>–</w:t>
      </w:r>
      <w:r w:rsidR="00E016D6" w:rsidRPr="0064289C">
        <w:rPr>
          <w:rFonts w:eastAsiaTheme="minorHAnsi" w:cs="Times New Roman"/>
          <w:bCs/>
          <w:color w:val="FFFFFF" w:themeColor="background1"/>
          <w:sz w:val="22"/>
          <w:szCs w:val="22"/>
        </w:rPr>
        <w:t xml:space="preserve"> </w:t>
      </w:r>
      <w:r w:rsidRPr="0064289C">
        <w:rPr>
          <w:rFonts w:eastAsiaTheme="minorHAnsi" w:cs="Times New Roman"/>
          <w:bCs/>
          <w:color w:val="FFFFFF" w:themeColor="background1"/>
          <w:sz w:val="22"/>
          <w:szCs w:val="22"/>
        </w:rPr>
        <w:t>Интернет</w:t>
      </w:r>
      <w:r w:rsidR="006A1FC8" w:rsidRPr="0064289C">
        <w:rPr>
          <w:rFonts w:eastAsiaTheme="minorHAnsi" w:cs="Times New Roman"/>
          <w:bCs/>
          <w:color w:val="FFFFFF" w:themeColor="background1"/>
          <w:sz w:val="22"/>
          <w:szCs w:val="22"/>
        </w:rPr>
        <w:t>“</w:t>
      </w:r>
      <w:bookmarkEnd w:id="13"/>
      <w:r w:rsidRPr="0064289C">
        <w:rPr>
          <w:rFonts w:eastAsiaTheme="minorHAnsi" w:cs="Times New Roman"/>
          <w:bCs/>
          <w:color w:val="FFFFFF" w:themeColor="background1"/>
          <w:sz w:val="22"/>
          <w:szCs w:val="22"/>
        </w:rPr>
        <w:t xml:space="preserve"> </w:t>
      </w:r>
    </w:p>
    <w:p w14:paraId="2074BC9F" w14:textId="53E4AF81" w:rsidR="00746EA6" w:rsidRPr="00746EA6" w:rsidRDefault="006A1FC8" w:rsidP="00746EA6">
      <w:pPr>
        <w:ind w:left="-360"/>
        <w:jc w:val="both"/>
        <w:rPr>
          <w:rStyle w:val="IntenseReference"/>
          <w:rFonts w:eastAsia="Times New Roman" w:cs="Times New Roman"/>
          <w:b w:val="0"/>
          <w:bCs w:val="0"/>
          <w:smallCaps w:val="0"/>
          <w:color w:val="auto"/>
          <w:spacing w:val="0"/>
          <w:sz w:val="22"/>
          <w:lang w:val="bg-BG"/>
        </w:rPr>
      </w:pPr>
      <w:r w:rsidRPr="00EF65AD">
        <w:rPr>
          <w:rFonts w:eastAsia="Times New Roman" w:cs="Times New Roman"/>
          <w:color w:val="000000"/>
          <w:sz w:val="22"/>
          <w:lang w:val="bg-BG"/>
        </w:rPr>
        <w:t xml:space="preserve">Анкетата за Комунални услуги – </w:t>
      </w:r>
      <w:r w:rsidR="0054546B" w:rsidRPr="00EF65AD">
        <w:rPr>
          <w:rFonts w:eastAsia="Times New Roman" w:cs="Times New Roman"/>
          <w:color w:val="000000"/>
          <w:sz w:val="22"/>
          <w:lang w:val="bg-BG"/>
        </w:rPr>
        <w:t>Интернет</w:t>
      </w:r>
      <w:r w:rsidRPr="00EF65AD">
        <w:rPr>
          <w:rFonts w:eastAsia="Times New Roman" w:cs="Times New Roman"/>
          <w:color w:val="000000"/>
          <w:sz w:val="22"/>
          <w:lang w:val="bg-BG"/>
        </w:rPr>
        <w:t xml:space="preserve"> има за цел да оцени добрите регулаторни практики за ефективно </w:t>
      </w:r>
      <w:r w:rsidR="002A5215" w:rsidRPr="00EF65AD">
        <w:rPr>
          <w:rFonts w:eastAsia="Times New Roman" w:cs="Times New Roman"/>
          <w:color w:val="000000"/>
          <w:sz w:val="22"/>
          <w:lang w:val="bg-BG"/>
        </w:rPr>
        <w:t>разгръщане и разширяване на широколентови мрежи, сигурност на интернет връзките (киберсигурност)</w:t>
      </w:r>
      <w:r w:rsidRPr="00EF65AD">
        <w:rPr>
          <w:rFonts w:eastAsia="Times New Roman" w:cs="Times New Roman"/>
          <w:color w:val="000000"/>
          <w:sz w:val="22"/>
          <w:lang w:val="bg-BG"/>
        </w:rPr>
        <w:t xml:space="preserve">, и екологично устойчивото предоставяне и използване на </w:t>
      </w:r>
      <w:r w:rsidR="002A5215" w:rsidRPr="00EF65AD">
        <w:rPr>
          <w:rFonts w:eastAsia="Times New Roman" w:cs="Times New Roman"/>
          <w:color w:val="000000"/>
          <w:sz w:val="22"/>
          <w:lang w:val="bg-BG"/>
        </w:rPr>
        <w:t>интернет услугите</w:t>
      </w:r>
      <w:r w:rsidRPr="00EF65AD">
        <w:rPr>
          <w:rFonts w:eastAsia="Times New Roman" w:cs="Times New Roman"/>
          <w:color w:val="000000"/>
          <w:sz w:val="22"/>
          <w:lang w:val="bg-BG"/>
        </w:rPr>
        <w:t xml:space="preserve">. В допълнение, анкетата събира информация за качеството и прозрачността на </w:t>
      </w:r>
      <w:r w:rsidR="0054546B" w:rsidRPr="00EF65AD">
        <w:rPr>
          <w:rFonts w:eastAsia="Times New Roman" w:cs="Times New Roman"/>
          <w:color w:val="000000"/>
          <w:sz w:val="22"/>
          <w:lang w:val="bg-BG"/>
        </w:rPr>
        <w:t>интернет услугите</w:t>
      </w:r>
      <w:r w:rsidRPr="00EF65AD">
        <w:rPr>
          <w:rFonts w:eastAsia="Times New Roman" w:cs="Times New Roman"/>
          <w:color w:val="000000"/>
          <w:sz w:val="22"/>
          <w:lang w:val="bg-BG"/>
        </w:rPr>
        <w:t xml:space="preserve">, както и нивото на координация между институциите, участващи в процесите на одобрение на </w:t>
      </w:r>
      <w:r w:rsidR="00707365" w:rsidRPr="00EF65AD">
        <w:rPr>
          <w:rFonts w:eastAsia="Times New Roman" w:cs="Times New Roman"/>
          <w:color w:val="000000"/>
          <w:sz w:val="22"/>
          <w:lang w:val="bg-BG"/>
        </w:rPr>
        <w:t>интернет връзките</w:t>
      </w:r>
      <w:r w:rsidRPr="00EF65AD">
        <w:rPr>
          <w:rFonts w:eastAsia="Times New Roman" w:cs="Times New Roman"/>
          <w:color w:val="000000"/>
          <w:sz w:val="22"/>
          <w:lang w:val="bg-BG"/>
        </w:rPr>
        <w:t xml:space="preserve"> и интегриране на комуналните услуги от гледна точка на клиентите. Също така се измерва ефективността и достъпността на процеса за </w:t>
      </w:r>
      <w:r w:rsidR="002A5215" w:rsidRPr="00EF65AD">
        <w:rPr>
          <w:rFonts w:eastAsia="Times New Roman" w:cs="Times New Roman"/>
          <w:color w:val="000000"/>
          <w:sz w:val="22"/>
          <w:lang w:val="bg-BG"/>
        </w:rPr>
        <w:t>получаване</w:t>
      </w:r>
      <w:r w:rsidRPr="00EF65AD">
        <w:rPr>
          <w:rFonts w:eastAsia="Times New Roman" w:cs="Times New Roman"/>
          <w:color w:val="000000"/>
          <w:sz w:val="22"/>
          <w:lang w:val="bg-BG"/>
        </w:rPr>
        <w:t xml:space="preserve"> на нов</w:t>
      </w:r>
      <w:r w:rsidR="002A5215" w:rsidRPr="00EF65AD">
        <w:rPr>
          <w:rFonts w:eastAsia="Times New Roman" w:cs="Times New Roman"/>
          <w:color w:val="000000"/>
          <w:sz w:val="22"/>
          <w:lang w:val="bg-BG"/>
        </w:rPr>
        <w:t>а</w:t>
      </w:r>
      <w:r w:rsidRPr="00EF65AD">
        <w:rPr>
          <w:rFonts w:eastAsia="Times New Roman" w:cs="Times New Roman"/>
          <w:color w:val="000000"/>
          <w:sz w:val="22"/>
          <w:lang w:val="bg-BG"/>
        </w:rPr>
        <w:t xml:space="preserve"> </w:t>
      </w:r>
      <w:r w:rsidR="002A5215" w:rsidRPr="00EF65AD">
        <w:rPr>
          <w:rFonts w:eastAsia="Times New Roman" w:cs="Times New Roman"/>
          <w:color w:val="000000"/>
          <w:sz w:val="22"/>
          <w:lang w:val="bg-BG"/>
        </w:rPr>
        <w:t>широколентова връзка</w:t>
      </w:r>
      <w:r w:rsidRPr="00EF65AD">
        <w:rPr>
          <w:rFonts w:eastAsia="Times New Roman" w:cs="Times New Roman"/>
          <w:color w:val="000000"/>
          <w:sz w:val="22"/>
          <w:lang w:val="bg-BG"/>
        </w:rPr>
        <w:t xml:space="preserve">. </w:t>
      </w:r>
      <w:r w:rsidRPr="00EF65AD">
        <w:rPr>
          <w:rFonts w:eastAsia="Times New Roman" w:cs="Times New Roman"/>
          <w:sz w:val="22"/>
          <w:lang w:val="bg-BG"/>
        </w:rPr>
        <w:t xml:space="preserve">За всеки въпрос, </w:t>
      </w:r>
      <w:r w:rsidRPr="00EF65AD">
        <w:rPr>
          <w:rFonts w:eastAsia="Times New Roman" w:cs="Times New Roman"/>
          <w:sz w:val="22"/>
          <w:u w:val="single"/>
          <w:lang w:val="bg-BG"/>
        </w:rPr>
        <w:t>подчертаните</w:t>
      </w:r>
      <w:r w:rsidRPr="00EF65AD">
        <w:rPr>
          <w:rFonts w:eastAsia="Times New Roman" w:cs="Times New Roman"/>
          <w:sz w:val="22"/>
          <w:lang w:val="bg-BG"/>
        </w:rPr>
        <w:t xml:space="preserve"> думи се намират в Речника, за Ваше улеснение.</w:t>
      </w:r>
    </w:p>
    <w:p w14:paraId="145DBFDC" w14:textId="370677E2" w:rsidR="00387C7F" w:rsidRPr="0064289C" w:rsidRDefault="00F42819" w:rsidP="00746EA6">
      <w:pPr>
        <w:pStyle w:val="Heading3"/>
        <w:keepNext w:val="0"/>
        <w:keepLines w:val="0"/>
        <w:numPr>
          <w:ilvl w:val="4"/>
          <w:numId w:val="1"/>
        </w:numPr>
        <w:spacing w:before="0" w:after="160"/>
        <w:ind w:left="-284" w:hanging="256"/>
        <w:rPr>
          <w:rFonts w:eastAsiaTheme="minorHAnsi"/>
          <w:color w:val="00B0F0"/>
          <w:sz w:val="30"/>
          <w:szCs w:val="30"/>
        </w:rPr>
      </w:pPr>
      <w:bookmarkStart w:id="14" w:name="_Toc137196241"/>
      <w:r w:rsidRPr="0064289C">
        <w:rPr>
          <w:rFonts w:eastAsiaTheme="minorHAnsi"/>
          <w:color w:val="00B0F0"/>
          <w:sz w:val="30"/>
          <w:szCs w:val="30"/>
        </w:rPr>
        <w:t xml:space="preserve">I.  </w:t>
      </w:r>
      <w:bookmarkEnd w:id="14"/>
      <w:r w:rsidR="0064289C" w:rsidRPr="0064289C">
        <w:rPr>
          <w:rFonts w:eastAsiaTheme="minorHAnsi"/>
          <w:color w:val="00B0F0"/>
          <w:sz w:val="30"/>
          <w:szCs w:val="30"/>
          <w:lang w:val="bg-BG"/>
        </w:rPr>
        <w:t>Качество на регламентите</w:t>
      </w:r>
    </w:p>
    <w:p w14:paraId="30DB825E" w14:textId="42399FDD" w:rsidR="00CF0A8F" w:rsidRPr="00746EA6" w:rsidRDefault="00387C7F" w:rsidP="00746EA6">
      <w:pPr>
        <w:pStyle w:val="Heading4"/>
        <w:keepNext w:val="0"/>
        <w:keepLines w:val="0"/>
        <w:numPr>
          <w:ilvl w:val="0"/>
          <w:numId w:val="1"/>
        </w:numPr>
        <w:spacing w:before="0" w:after="160"/>
        <w:ind w:left="-284" w:hanging="283"/>
        <w:rPr>
          <w:rFonts w:eastAsiaTheme="minorHAnsi" w:cs="Times New Roman"/>
          <w:bCs/>
          <w:iCs w:val="0"/>
          <w:color w:val="4472C4" w:themeColor="accent1"/>
          <w:sz w:val="26"/>
          <w:szCs w:val="26"/>
        </w:rPr>
      </w:pPr>
      <w:bookmarkStart w:id="15" w:name="_Toc136895908"/>
      <w:bookmarkStart w:id="16" w:name="_Toc137196242"/>
      <w:r w:rsidRPr="00746EA6">
        <w:rPr>
          <w:rFonts w:eastAsiaTheme="minorHAnsi" w:cs="Times New Roman"/>
          <w:bCs/>
          <w:iCs w:val="0"/>
          <w:color w:val="4472C4" w:themeColor="accent1"/>
          <w:sz w:val="26"/>
          <w:szCs w:val="26"/>
        </w:rPr>
        <w:t xml:space="preserve">1. </w:t>
      </w:r>
      <w:r w:rsidR="003875A1" w:rsidRPr="00746EA6">
        <w:rPr>
          <w:rFonts w:eastAsiaTheme="minorHAnsi" w:cs="Times New Roman"/>
          <w:bCs/>
          <w:iCs w:val="0"/>
          <w:color w:val="4472C4" w:themeColor="accent1"/>
          <w:sz w:val="26"/>
          <w:szCs w:val="26"/>
        </w:rPr>
        <w:t>Регламенти за ефективно разгръщане на интернет връзки и качество на доставката</w:t>
      </w:r>
      <w:bookmarkEnd w:id="15"/>
      <w:bookmarkEnd w:id="16"/>
    </w:p>
    <w:p w14:paraId="37DF6B79" w14:textId="16FB6C7E" w:rsidR="00CF0A8F" w:rsidRPr="00EF65AD" w:rsidRDefault="003875A1" w:rsidP="00CF0A8F">
      <w:pPr>
        <w:spacing w:after="0" w:line="240" w:lineRule="auto"/>
        <w:jc w:val="both"/>
        <w:rPr>
          <w:rFonts w:cs="Times New Roman"/>
          <w:b/>
          <w:bCs/>
          <w:sz w:val="22"/>
          <w:lang w:val="bg-BG"/>
        </w:rPr>
      </w:pPr>
      <w:r w:rsidRPr="00EF65AD">
        <w:rPr>
          <w:rFonts w:cs="Times New Roman"/>
          <w:sz w:val="22"/>
          <w:lang w:val="bg-BG"/>
        </w:rPr>
        <w:t>Параметри</w:t>
      </w:r>
      <w:r w:rsidR="00CF0A8F" w:rsidRPr="00EF65AD">
        <w:rPr>
          <w:rFonts w:cs="Times New Roman"/>
          <w:b/>
          <w:bCs/>
          <w:sz w:val="22"/>
          <w:lang w:val="bg-BG"/>
        </w:rPr>
        <w:t>:</w:t>
      </w:r>
    </w:p>
    <w:p w14:paraId="3D2E467A" w14:textId="74985B5A" w:rsidR="00CB3523" w:rsidRPr="00EF65AD" w:rsidRDefault="00CB3523" w:rsidP="004575BC">
      <w:pPr>
        <w:pStyle w:val="ListParagraph"/>
        <w:numPr>
          <w:ilvl w:val="0"/>
          <w:numId w:val="6"/>
        </w:numPr>
        <w:tabs>
          <w:tab w:val="left" w:pos="90"/>
        </w:tabs>
        <w:spacing w:line="240" w:lineRule="auto"/>
        <w:rPr>
          <w:rFonts w:cs="Times New Roman"/>
          <w:sz w:val="22"/>
          <w:lang w:val="bg-BG"/>
        </w:rPr>
      </w:pPr>
      <w:r w:rsidRPr="00EF65AD">
        <w:rPr>
          <w:rFonts w:cs="Times New Roman"/>
          <w:sz w:val="22"/>
          <w:lang w:val="bg-BG"/>
        </w:rPr>
        <w:t xml:space="preserve">Правилата и практиките са различни в различните градове в страната. </w:t>
      </w:r>
      <w:r w:rsidR="004575BC" w:rsidRPr="00EF65AD">
        <w:rPr>
          <w:rFonts w:cs="Times New Roman"/>
          <w:sz w:val="22"/>
          <w:lang w:val="bg-BG"/>
        </w:rPr>
        <w:t>М</w:t>
      </w:r>
      <w:r w:rsidRPr="00EF65AD">
        <w:rPr>
          <w:rFonts w:cs="Times New Roman"/>
          <w:sz w:val="22"/>
          <w:lang w:val="bg-BG"/>
        </w:rPr>
        <w:t>оля, отговорете, като взем</w:t>
      </w:r>
      <w:r w:rsidR="00614061" w:rsidRPr="00EF65AD">
        <w:rPr>
          <w:rFonts w:cs="Times New Roman"/>
          <w:sz w:val="22"/>
          <w:lang w:val="bg-BG"/>
        </w:rPr>
        <w:t>е</w:t>
      </w:r>
      <w:r w:rsidRPr="00EF65AD">
        <w:rPr>
          <w:rFonts w:cs="Times New Roman"/>
          <w:sz w:val="22"/>
          <w:lang w:val="bg-BG"/>
        </w:rPr>
        <w:t xml:space="preserve">те предвид </w:t>
      </w:r>
      <w:r w:rsidR="00C55C38" w:rsidRPr="00EF65AD">
        <w:rPr>
          <w:rFonts w:cs="Times New Roman"/>
          <w:sz w:val="22"/>
          <w:lang w:val="bg-BG"/>
        </w:rPr>
        <w:t>в</w:t>
      </w:r>
      <w:r w:rsidRPr="00EF65AD">
        <w:rPr>
          <w:rFonts w:cs="Times New Roman"/>
          <w:sz w:val="22"/>
          <w:lang w:val="bg-BG"/>
        </w:rPr>
        <w:t xml:space="preserve">ашия град. </w:t>
      </w:r>
    </w:p>
    <w:p w14:paraId="69FCF401" w14:textId="2F7422B9" w:rsidR="00104E57" w:rsidRPr="00C633CC" w:rsidRDefault="00AE006F" w:rsidP="00C633CC">
      <w:pPr>
        <w:pStyle w:val="thirdlevelnohighlight"/>
        <w:ind w:left="420" w:hanging="420"/>
      </w:pPr>
      <w:bookmarkStart w:id="17" w:name="_Toc136895909"/>
      <w:r w:rsidRPr="00C633CC">
        <w:t xml:space="preserve">1.1. </w:t>
      </w:r>
      <w:r w:rsidR="003875A1" w:rsidRPr="00C633CC">
        <w:t>Регулаторен мониторинг</w:t>
      </w:r>
      <w:bookmarkEnd w:id="17"/>
    </w:p>
    <w:p w14:paraId="7F0EDD44" w14:textId="6A3E6DB5" w:rsidR="008129B3" w:rsidRPr="00EF65AD" w:rsidRDefault="003875A1" w:rsidP="008129B3">
      <w:pPr>
        <w:pStyle w:val="ListParagraph"/>
        <w:numPr>
          <w:ilvl w:val="2"/>
          <w:numId w:val="1"/>
        </w:numPr>
        <w:tabs>
          <w:tab w:val="left" w:pos="450"/>
        </w:tabs>
        <w:spacing w:after="0" w:line="240" w:lineRule="auto"/>
        <w:ind w:left="180"/>
        <w:jc w:val="both"/>
        <w:rPr>
          <w:rFonts w:cs="Times New Roman"/>
          <w:sz w:val="22"/>
          <w:lang w:val="bg-BG"/>
        </w:rPr>
      </w:pPr>
      <w:r w:rsidRPr="00EF65AD">
        <w:rPr>
          <w:rFonts w:cs="Times New Roman"/>
          <w:b/>
          <w:bCs/>
          <w:sz w:val="22"/>
          <w:lang w:val="bg-BG"/>
        </w:rPr>
        <w:t>Има ли регулаторна агенция, която да контролира операторите на цифрова свързаност (първа, средна и последна миля</w:t>
      </w:r>
      <w:r w:rsidR="00C633CC">
        <w:rPr>
          <w:rFonts w:cs="Times New Roman"/>
          <w:b/>
          <w:bCs/>
          <w:sz w:val="22"/>
          <w:lang w:val="bg-BG"/>
        </w:rPr>
        <w:t xml:space="preserve"> („</w:t>
      </w:r>
      <w:r w:rsidR="00C633CC">
        <w:rPr>
          <w:rFonts w:cs="Times New Roman"/>
          <w:b/>
          <w:bCs/>
          <w:sz w:val="22"/>
        </w:rPr>
        <w:t>last mile</w:t>
      </w:r>
      <w:r w:rsidR="00C633CC">
        <w:rPr>
          <w:rFonts w:cs="Times New Roman"/>
          <w:b/>
          <w:bCs/>
          <w:sz w:val="22"/>
          <w:lang w:val="bg-BG"/>
        </w:rPr>
        <w:t>“</w:t>
      </w:r>
      <w:r w:rsidRPr="00EF65AD">
        <w:rPr>
          <w:rFonts w:cs="Times New Roman"/>
          <w:b/>
          <w:bCs/>
          <w:sz w:val="22"/>
          <w:lang w:val="bg-BG"/>
        </w:rPr>
        <w:t>)</w:t>
      </w:r>
      <w:r w:rsidR="00C633CC">
        <w:rPr>
          <w:rFonts w:cs="Times New Roman"/>
          <w:b/>
          <w:bCs/>
          <w:sz w:val="22"/>
        </w:rPr>
        <w:t>)</w:t>
      </w:r>
      <w:r w:rsidRPr="00EF65AD">
        <w:rPr>
          <w:rFonts w:cs="Times New Roman"/>
          <w:b/>
          <w:bCs/>
          <w:sz w:val="22"/>
          <w:lang w:val="bg-BG"/>
        </w:rPr>
        <w:t xml:space="preserve"> и </w:t>
      </w:r>
      <w:r w:rsidRPr="00EF65AD">
        <w:rPr>
          <w:rFonts w:cs="Times New Roman"/>
          <w:b/>
          <w:bCs/>
          <w:sz w:val="22"/>
          <w:u w:val="single"/>
          <w:lang w:val="bg-BG"/>
        </w:rPr>
        <w:t>доставчика на интернет услуги</w:t>
      </w:r>
      <w:r w:rsidR="003C2A1C" w:rsidRPr="00EF65AD">
        <w:rPr>
          <w:rFonts w:cs="Times New Roman"/>
          <w:b/>
          <w:bCs/>
          <w:sz w:val="22"/>
          <w:lang w:val="bg-BG"/>
        </w:rPr>
        <w:t xml:space="preserve">? </w:t>
      </w:r>
      <w:r w:rsidR="008129B3" w:rsidRPr="00EF65AD">
        <w:rPr>
          <w:rFonts w:eastAsia="Arial" w:cs="Times New Roman"/>
          <w:sz w:val="22"/>
          <w:lang w:val="bg-BG" w:eastAsia="x-none"/>
        </w:rPr>
        <w:fldChar w:fldCharType="begin">
          <w:ffData>
            <w:name w:val=""/>
            <w:enabled/>
            <w:calcOnExit w:val="0"/>
            <w:checkBox>
              <w:sizeAuto/>
              <w:default w:val="0"/>
              <w:checked w:val="0"/>
            </w:checkBox>
          </w:ffData>
        </w:fldChar>
      </w:r>
      <w:r w:rsidR="008129B3"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008129B3" w:rsidRPr="00EF65AD">
        <w:rPr>
          <w:rFonts w:eastAsia="Arial" w:cs="Times New Roman"/>
          <w:sz w:val="22"/>
          <w:lang w:val="bg-BG" w:eastAsia="x-none"/>
        </w:rPr>
        <w:fldChar w:fldCharType="end"/>
      </w:r>
      <w:r w:rsidR="008129B3" w:rsidRPr="00EF65AD">
        <w:rPr>
          <w:rFonts w:eastAsia="Arial" w:cs="Times New Roman"/>
          <w:sz w:val="22"/>
          <w:lang w:val="bg-BG" w:eastAsia="x-none"/>
        </w:rPr>
        <w:t xml:space="preserve"> </w:t>
      </w:r>
      <w:r w:rsidR="003C2A1C" w:rsidRPr="00EF65AD">
        <w:rPr>
          <w:rFonts w:eastAsia="Arial" w:cs="Times New Roman"/>
          <w:sz w:val="22"/>
          <w:lang w:val="bg-BG" w:eastAsia="x-none"/>
        </w:rPr>
        <w:t>Да</w:t>
      </w:r>
      <w:r w:rsidR="008129B3" w:rsidRPr="00EF65AD">
        <w:rPr>
          <w:rFonts w:eastAsia="Arial" w:cs="Times New Roman"/>
          <w:sz w:val="22"/>
          <w:lang w:val="bg-BG" w:eastAsia="x-none"/>
        </w:rPr>
        <w:t xml:space="preserve">   </w:t>
      </w:r>
      <w:r w:rsidR="008129B3" w:rsidRPr="00EF65AD">
        <w:rPr>
          <w:rFonts w:eastAsia="Arial" w:cs="Times New Roman"/>
          <w:sz w:val="22"/>
          <w:lang w:val="bg-BG" w:eastAsia="x-none"/>
        </w:rPr>
        <w:fldChar w:fldCharType="begin">
          <w:ffData>
            <w:name w:val="p1_changes_correctio"/>
            <w:enabled/>
            <w:calcOnExit w:val="0"/>
            <w:checkBox>
              <w:sizeAuto/>
              <w:default w:val="0"/>
              <w:checked w:val="0"/>
            </w:checkBox>
          </w:ffData>
        </w:fldChar>
      </w:r>
      <w:r w:rsidR="008129B3"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008129B3" w:rsidRPr="00EF65AD">
        <w:rPr>
          <w:rFonts w:eastAsia="Arial" w:cs="Times New Roman"/>
          <w:sz w:val="22"/>
          <w:lang w:val="bg-BG" w:eastAsia="x-none"/>
        </w:rPr>
        <w:fldChar w:fldCharType="end"/>
      </w:r>
      <w:r w:rsidR="008129B3"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p w14:paraId="1ABEB5E0" w14:textId="77777777" w:rsidR="008129B3" w:rsidRPr="00EF65AD" w:rsidRDefault="008129B3" w:rsidP="008129B3">
      <w:pPr>
        <w:pStyle w:val="ListParagraph"/>
        <w:tabs>
          <w:tab w:val="left" w:pos="450"/>
        </w:tabs>
        <w:spacing w:after="0" w:line="240" w:lineRule="auto"/>
        <w:ind w:left="180"/>
        <w:jc w:val="both"/>
        <w:rPr>
          <w:rFonts w:cs="Times New Roman"/>
          <w:sz w:val="22"/>
          <w:lang w:val="bg-BG"/>
        </w:rPr>
      </w:pPr>
    </w:p>
    <w:p w14:paraId="586243C8" w14:textId="6F87642A" w:rsidR="008129B3" w:rsidRPr="00EF65AD" w:rsidRDefault="00C55C38" w:rsidP="00B23ECE">
      <w:pPr>
        <w:pStyle w:val="ListParagraph"/>
        <w:numPr>
          <w:ilvl w:val="2"/>
          <w:numId w:val="1"/>
        </w:numPr>
        <w:tabs>
          <w:tab w:val="left" w:pos="450"/>
        </w:tabs>
        <w:spacing w:after="0" w:line="240" w:lineRule="auto"/>
        <w:ind w:left="180"/>
        <w:jc w:val="both"/>
        <w:rPr>
          <w:rFonts w:cs="Times New Roman"/>
          <w:b/>
          <w:bCs/>
          <w:sz w:val="22"/>
          <w:lang w:val="bg-BG"/>
        </w:rPr>
      </w:pPr>
      <w:r w:rsidRPr="00EF65AD">
        <w:rPr>
          <w:rFonts w:cs="Times New Roman"/>
          <w:b/>
          <w:bCs/>
          <w:sz w:val="22"/>
          <w:lang w:val="bg-BG"/>
        </w:rPr>
        <w:t>Моля, посочете името на регулаторната агенция</w:t>
      </w:r>
      <w:r w:rsidR="006B65C9" w:rsidRPr="00EF65AD">
        <w:rPr>
          <w:rFonts w:cs="Times New Roman"/>
          <w:b/>
          <w:bCs/>
          <w:sz w:val="22"/>
          <w:lang w:val="bg-BG"/>
        </w:rPr>
        <w:t xml:space="preserve">: </w:t>
      </w:r>
      <w:r w:rsidR="00BA3F40" w:rsidRPr="00EF65AD">
        <w:rPr>
          <w:rFonts w:eastAsia="Arial" w:cs="Times New Roman"/>
          <w:color w:val="000000"/>
          <w:sz w:val="22"/>
          <w:lang w:val="bg-BG"/>
        </w:rPr>
        <w:fldChar w:fldCharType="begin">
          <w:ffData>
            <w:name w:val="txt_171094_274762_1"/>
            <w:enabled/>
            <w:calcOnExit w:val="0"/>
            <w:textInput>
              <w:default w:val="     "/>
            </w:textInput>
          </w:ffData>
        </w:fldChar>
      </w:r>
      <w:r w:rsidR="00BA3F40" w:rsidRPr="00EF65AD">
        <w:rPr>
          <w:rFonts w:eastAsia="Arial" w:cs="Times New Roman"/>
          <w:color w:val="000000"/>
          <w:sz w:val="22"/>
          <w:lang w:val="bg-BG"/>
        </w:rPr>
        <w:instrText xml:space="preserve"> FORMTEXT </w:instrText>
      </w:r>
      <w:r w:rsidR="00BA3F40" w:rsidRPr="00EF65AD">
        <w:rPr>
          <w:rFonts w:eastAsia="Arial" w:cs="Times New Roman"/>
          <w:color w:val="000000"/>
          <w:sz w:val="22"/>
          <w:lang w:val="bg-BG"/>
        </w:rPr>
      </w:r>
      <w:r w:rsidR="00BA3F40" w:rsidRPr="00EF65AD">
        <w:rPr>
          <w:rFonts w:eastAsia="Arial" w:cs="Times New Roman"/>
          <w:color w:val="000000"/>
          <w:sz w:val="22"/>
          <w:lang w:val="bg-BG"/>
        </w:rPr>
        <w:fldChar w:fldCharType="separate"/>
      </w:r>
      <w:r w:rsidR="00BA3F40" w:rsidRPr="00EF65AD">
        <w:rPr>
          <w:rFonts w:eastAsia="Arial" w:cs="Times New Roman"/>
          <w:color w:val="000000"/>
          <w:sz w:val="22"/>
          <w:lang w:val="bg-BG"/>
        </w:rPr>
        <w:t>  </w:t>
      </w:r>
      <w:r w:rsidR="000716B2">
        <w:rPr>
          <w:rFonts w:eastAsia="Arial" w:cs="Times New Roman"/>
          <w:color w:val="000000"/>
          <w:sz w:val="22"/>
          <w:lang w:val="bg-BG"/>
        </w:rPr>
        <w:t xml:space="preserve">  </w:t>
      </w:r>
      <w:r w:rsidR="00BA3F40" w:rsidRPr="00EF65AD">
        <w:rPr>
          <w:rFonts w:eastAsia="Arial" w:cs="Times New Roman"/>
          <w:color w:val="000000"/>
          <w:sz w:val="22"/>
          <w:lang w:val="bg-BG"/>
        </w:rPr>
        <w:t> </w:t>
      </w:r>
      <w:r w:rsidR="00BA3F40" w:rsidRPr="00EF65AD">
        <w:rPr>
          <w:rFonts w:eastAsia="Arial" w:cs="Times New Roman"/>
          <w:color w:val="000000"/>
          <w:sz w:val="22"/>
          <w:lang w:val="bg-BG"/>
        </w:rPr>
        <w:fldChar w:fldCharType="end"/>
      </w:r>
      <w:r w:rsidR="00931D3C">
        <w:rPr>
          <w:rFonts w:eastAsia="Arial" w:cs="Times New Roman"/>
          <w:color w:val="000000"/>
          <w:sz w:val="22"/>
        </w:rPr>
        <w:t xml:space="preserve"> </w:t>
      </w:r>
    </w:p>
    <w:p w14:paraId="33737FB3" w14:textId="77777777" w:rsidR="008129B3" w:rsidRPr="00EF65AD" w:rsidRDefault="008129B3" w:rsidP="008129B3">
      <w:pPr>
        <w:tabs>
          <w:tab w:val="left" w:pos="450"/>
        </w:tabs>
        <w:spacing w:after="0" w:line="240" w:lineRule="auto"/>
        <w:jc w:val="both"/>
        <w:rPr>
          <w:rFonts w:cs="Times New Roman"/>
          <w:sz w:val="22"/>
          <w:lang w:val="bg-BG"/>
        </w:rPr>
      </w:pPr>
    </w:p>
    <w:p w14:paraId="56BB2C7E" w14:textId="6B9BBAB4" w:rsidR="007725A7" w:rsidRPr="007725A7" w:rsidRDefault="007D6276" w:rsidP="007725A7">
      <w:pPr>
        <w:pStyle w:val="ListParagraph"/>
        <w:numPr>
          <w:ilvl w:val="2"/>
          <w:numId w:val="1"/>
        </w:numPr>
        <w:tabs>
          <w:tab w:val="left" w:pos="450"/>
        </w:tabs>
        <w:spacing w:after="0" w:line="240" w:lineRule="auto"/>
        <w:ind w:left="180"/>
        <w:jc w:val="both"/>
        <w:rPr>
          <w:rFonts w:cs="Times New Roman"/>
          <w:b/>
          <w:bCs/>
          <w:sz w:val="22"/>
          <w:lang w:val="bg-BG"/>
        </w:rPr>
      </w:pPr>
      <w:r w:rsidRPr="00EF65AD">
        <w:rPr>
          <w:rFonts w:cs="Times New Roman"/>
          <w:b/>
          <w:bCs/>
          <w:sz w:val="22"/>
          <w:lang w:val="bg-BG"/>
        </w:rPr>
        <w:t>Моля, посочете уебсайт адреса на агенцията</w:t>
      </w:r>
      <w:r w:rsidR="008129B3" w:rsidRPr="00EF65AD">
        <w:rPr>
          <w:rFonts w:cs="Times New Roman"/>
          <w:b/>
          <w:bCs/>
          <w:sz w:val="22"/>
          <w:lang w:val="bg-BG"/>
        </w:rPr>
        <w:t xml:space="preserve">: </w:t>
      </w:r>
      <w:r w:rsidR="00931D3C" w:rsidRPr="00EF65AD">
        <w:rPr>
          <w:rFonts w:eastAsia="Arial" w:cs="Times New Roman"/>
          <w:color w:val="000000"/>
          <w:sz w:val="22"/>
          <w:lang w:val="bg-BG"/>
        </w:rPr>
        <w:fldChar w:fldCharType="begin">
          <w:ffData>
            <w:name w:val="txt_171094_274762_1"/>
            <w:enabled/>
            <w:calcOnExit w:val="0"/>
            <w:textInput>
              <w:default w:val="     "/>
            </w:textInput>
          </w:ffData>
        </w:fldChar>
      </w:r>
      <w:r w:rsidR="00931D3C" w:rsidRPr="00EF65AD">
        <w:rPr>
          <w:rFonts w:eastAsia="Arial" w:cs="Times New Roman"/>
          <w:color w:val="000000"/>
          <w:sz w:val="22"/>
          <w:lang w:val="bg-BG"/>
        </w:rPr>
        <w:instrText xml:space="preserve"> FORMTEXT </w:instrText>
      </w:r>
      <w:r w:rsidR="00931D3C" w:rsidRPr="00EF65AD">
        <w:rPr>
          <w:rFonts w:eastAsia="Arial" w:cs="Times New Roman"/>
          <w:color w:val="000000"/>
          <w:sz w:val="22"/>
          <w:lang w:val="bg-BG"/>
        </w:rPr>
      </w:r>
      <w:r w:rsidR="00931D3C" w:rsidRPr="00EF65AD">
        <w:rPr>
          <w:rFonts w:eastAsia="Arial" w:cs="Times New Roman"/>
          <w:color w:val="000000"/>
          <w:sz w:val="22"/>
          <w:lang w:val="bg-BG"/>
        </w:rPr>
        <w:fldChar w:fldCharType="separate"/>
      </w:r>
      <w:r w:rsidR="00931D3C" w:rsidRPr="00EF65AD">
        <w:rPr>
          <w:rFonts w:eastAsia="Arial" w:cs="Times New Roman"/>
          <w:color w:val="000000"/>
          <w:sz w:val="22"/>
          <w:lang w:val="bg-BG"/>
        </w:rPr>
        <w:t>    </w:t>
      </w:r>
      <w:r w:rsidR="00931D3C" w:rsidRPr="00EF65AD">
        <w:rPr>
          <w:rFonts w:eastAsia="Arial" w:cs="Times New Roman"/>
          <w:color w:val="000000"/>
          <w:sz w:val="22"/>
          <w:lang w:val="bg-BG"/>
        </w:rPr>
        <w:fldChar w:fldCharType="end"/>
      </w:r>
    </w:p>
    <w:p w14:paraId="4C7EA88D" w14:textId="77777777" w:rsidR="007725A7" w:rsidRPr="00C633CC" w:rsidRDefault="007725A7" w:rsidP="00C633CC">
      <w:pPr>
        <w:tabs>
          <w:tab w:val="left" w:pos="450"/>
        </w:tabs>
        <w:spacing w:after="0" w:line="240" w:lineRule="auto"/>
        <w:jc w:val="both"/>
        <w:rPr>
          <w:rFonts w:cs="Times New Roman"/>
          <w:b/>
          <w:bCs/>
          <w:sz w:val="22"/>
          <w:lang w:val="bg-BG"/>
        </w:rPr>
      </w:pPr>
    </w:p>
    <w:p w14:paraId="28B95155" w14:textId="56232642" w:rsidR="00BA3F40" w:rsidRPr="00EF65AD" w:rsidRDefault="00884FD1" w:rsidP="001767EE">
      <w:pPr>
        <w:pStyle w:val="ListParagraph"/>
        <w:numPr>
          <w:ilvl w:val="2"/>
          <w:numId w:val="1"/>
        </w:numPr>
        <w:tabs>
          <w:tab w:val="left" w:pos="450"/>
        </w:tabs>
        <w:spacing w:after="0" w:line="240" w:lineRule="auto"/>
        <w:ind w:left="180"/>
        <w:rPr>
          <w:rFonts w:cs="Times New Roman"/>
          <w:b/>
          <w:bCs/>
          <w:sz w:val="22"/>
          <w:lang w:val="bg-BG"/>
        </w:rPr>
      </w:pPr>
      <w:r w:rsidRPr="00EF65AD">
        <w:rPr>
          <w:rFonts w:cs="Times New Roman"/>
          <w:b/>
          <w:bCs/>
          <w:sz w:val="22"/>
          <w:lang w:val="bg-BG"/>
        </w:rPr>
        <w:t>Съгласно регулаторната рамка, кои от следните функции по отношение на определянето на тарифите и антиконкурентните практики в сектора на цифровите инфраструктурни услуги изпълнява регулаторът</w:t>
      </w:r>
      <w:r w:rsidR="00645489" w:rsidRPr="00EF65AD">
        <w:rPr>
          <w:rFonts w:cs="Times New Roman"/>
          <w:b/>
          <w:bCs/>
          <w:sz w:val="22"/>
          <w:lang w:val="bg-BG"/>
        </w:rPr>
        <w:t>?</w:t>
      </w:r>
    </w:p>
    <w:p w14:paraId="31FFC480" w14:textId="77777777" w:rsidR="00BA3F40" w:rsidRPr="00EF65AD" w:rsidRDefault="00BA3F40" w:rsidP="00BA3F40">
      <w:pPr>
        <w:tabs>
          <w:tab w:val="left" w:pos="450"/>
        </w:tabs>
        <w:spacing w:after="0" w:line="240" w:lineRule="auto"/>
        <w:jc w:val="both"/>
        <w:rPr>
          <w:rFonts w:cs="Times New Roman"/>
          <w:b/>
          <w:bCs/>
          <w:sz w:val="22"/>
          <w:lang w:val="bg-BG"/>
        </w:rPr>
      </w:pPr>
    </w:p>
    <w:tbl>
      <w:tblPr>
        <w:tblStyle w:val="TableGrid"/>
        <w:tblW w:w="0" w:type="auto"/>
        <w:tblLook w:val="04A0" w:firstRow="1" w:lastRow="0" w:firstColumn="1" w:lastColumn="0" w:noHBand="0" w:noVBand="1"/>
      </w:tblPr>
      <w:tblGrid>
        <w:gridCol w:w="6565"/>
        <w:gridCol w:w="2785"/>
      </w:tblGrid>
      <w:tr w:rsidR="00BA3F40" w:rsidRPr="00EF65AD" w:rsidDel="00D51EFB" w14:paraId="32CA7FBC" w14:textId="77777777" w:rsidTr="00E23055">
        <w:trPr>
          <w:trHeight w:val="314"/>
        </w:trPr>
        <w:tc>
          <w:tcPr>
            <w:tcW w:w="6565" w:type="dxa"/>
          </w:tcPr>
          <w:p w14:paraId="73DF07F4" w14:textId="6A3561A7" w:rsidR="00BA3F40" w:rsidRPr="00EF65AD" w:rsidDel="00D51EFB" w:rsidRDefault="0071764C" w:rsidP="00E23055">
            <w:pPr>
              <w:jc w:val="both"/>
              <w:rPr>
                <w:rFonts w:eastAsia="Times New Roman" w:cs="Times New Roman"/>
                <w:sz w:val="22"/>
                <w:lang w:val="bg-BG"/>
              </w:rPr>
            </w:pPr>
            <w:r w:rsidRPr="00EF65AD">
              <w:rPr>
                <w:rFonts w:eastAsia="Times New Roman" w:cs="Times New Roman"/>
                <w:sz w:val="22"/>
                <w:lang w:val="bg-BG"/>
              </w:rPr>
              <w:t>Управление на тарифите на едро за свързаност (споразумения за взаимно свързване)</w:t>
            </w:r>
          </w:p>
        </w:tc>
        <w:tc>
          <w:tcPr>
            <w:tcW w:w="2785" w:type="dxa"/>
          </w:tcPr>
          <w:p w14:paraId="4E411B8B" w14:textId="3B2CCFFA" w:rsidR="00BA3F40" w:rsidRPr="00EF65AD" w:rsidRDefault="00BA3F40" w:rsidP="00E23055">
            <w:pPr>
              <w:jc w:val="both"/>
              <w:rPr>
                <w:rFonts w:cs="Times New Roman"/>
                <w:sz w:val="22"/>
                <w:lang w:val="bg-BG"/>
              </w:rPr>
            </w:pPr>
            <w:r w:rsidRPr="00EF65AD">
              <w:rPr>
                <w:rFonts w:eastAsia="Arial" w:cs="Times New Roman"/>
                <w:sz w:val="22"/>
                <w:lang w:val="bg-BG" w:eastAsia="x-none"/>
              </w:rPr>
              <w:fldChar w:fldCharType="begin">
                <w:ffData>
                  <w:name w:val=""/>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r w:rsidR="00BA3F40" w:rsidRPr="00EF65AD" w:rsidDel="00D51EFB" w14:paraId="4578E4C5" w14:textId="77777777" w:rsidTr="00E23055">
        <w:trPr>
          <w:trHeight w:val="260"/>
        </w:trPr>
        <w:tc>
          <w:tcPr>
            <w:tcW w:w="6565" w:type="dxa"/>
          </w:tcPr>
          <w:p w14:paraId="1D9319C7" w14:textId="21293703" w:rsidR="00BA3F40" w:rsidRPr="00EF65AD" w:rsidDel="00D51EFB" w:rsidRDefault="005B3DBE" w:rsidP="00E23055">
            <w:pPr>
              <w:rPr>
                <w:rFonts w:eastAsia="Times New Roman" w:cs="Times New Roman"/>
                <w:sz w:val="22"/>
                <w:lang w:val="bg-BG"/>
              </w:rPr>
            </w:pPr>
            <w:r w:rsidRPr="00EF65AD">
              <w:rPr>
                <w:rFonts w:cs="Times New Roman"/>
                <w:sz w:val="22"/>
                <w:lang w:val="bg-BG"/>
              </w:rPr>
              <w:t>Иницииране на разследвания за антиконкурентни практики и определяне на глоби за антиконкурентни практики</w:t>
            </w:r>
          </w:p>
        </w:tc>
        <w:tc>
          <w:tcPr>
            <w:tcW w:w="2785" w:type="dxa"/>
          </w:tcPr>
          <w:p w14:paraId="2F50AFE6" w14:textId="444DA68C" w:rsidR="00BA3F40" w:rsidRPr="00EF65AD" w:rsidRDefault="00BA3F40" w:rsidP="00E23055">
            <w:pPr>
              <w:jc w:val="both"/>
              <w:rPr>
                <w:rFonts w:cs="Times New Roman"/>
                <w:sz w:val="22"/>
                <w:lang w:val="bg-BG"/>
              </w:rPr>
            </w:pPr>
            <w:r w:rsidRPr="00EF65AD">
              <w:rPr>
                <w:rFonts w:eastAsia="Arial" w:cs="Times New Roman"/>
                <w:sz w:val="22"/>
                <w:lang w:val="bg-BG" w:eastAsia="x-none"/>
              </w:rPr>
              <w:fldChar w:fldCharType="begin">
                <w:ffData>
                  <w:name w:val=""/>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Да</w:t>
            </w:r>
            <w:r w:rsidRPr="00EF65AD">
              <w:rPr>
                <w:rFonts w:eastAsia="Arial" w:cs="Times New Roman"/>
                <w:sz w:val="22"/>
                <w:lang w:val="bg-BG" w:eastAsia="x-none"/>
              </w:rPr>
              <w:t xml:space="preserve">   </w:t>
            </w:r>
            <w:r w:rsidRPr="00EF65AD">
              <w:rPr>
                <w:rFonts w:eastAsia="Arial" w:cs="Times New Roman"/>
                <w:sz w:val="22"/>
                <w:lang w:val="bg-BG" w:eastAsia="x-none"/>
              </w:rPr>
              <w:fldChar w:fldCharType="begin">
                <w:ffData>
                  <w:name w:val="p1_changes_correctio"/>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r w:rsidR="00BA3F40" w:rsidRPr="00EF65AD" w:rsidDel="00D51EFB" w14:paraId="2FB52A97" w14:textId="77777777" w:rsidTr="00E23055">
        <w:tc>
          <w:tcPr>
            <w:tcW w:w="6565" w:type="dxa"/>
          </w:tcPr>
          <w:p w14:paraId="49ED27B7" w14:textId="2C65BD56" w:rsidR="00BA3F40" w:rsidRPr="00EF65AD" w:rsidDel="001465F8" w:rsidRDefault="005B3DBE" w:rsidP="00BA3F40">
            <w:pPr>
              <w:tabs>
                <w:tab w:val="left" w:pos="450"/>
              </w:tabs>
              <w:jc w:val="both"/>
              <w:rPr>
                <w:rFonts w:cs="Times New Roman"/>
                <w:sz w:val="22"/>
                <w:lang w:val="bg-BG"/>
              </w:rPr>
            </w:pPr>
            <w:r w:rsidRPr="00EF65AD">
              <w:rPr>
                <w:rFonts w:eastAsia="Times New Roman" w:cs="Times New Roman"/>
                <w:sz w:val="22"/>
                <w:lang w:val="bg-BG"/>
              </w:rPr>
              <w:t xml:space="preserve">Установяване на горни граници на </w:t>
            </w:r>
            <w:r w:rsidR="00C633CC">
              <w:rPr>
                <w:rFonts w:eastAsia="Times New Roman" w:cs="Times New Roman"/>
                <w:sz w:val="22"/>
                <w:lang w:val="bg-BG"/>
              </w:rPr>
              <w:t>тарифите</w:t>
            </w:r>
            <w:r w:rsidRPr="00EF65AD">
              <w:rPr>
                <w:rFonts w:eastAsia="Times New Roman" w:cs="Times New Roman"/>
                <w:sz w:val="22"/>
                <w:lang w:val="bg-BG"/>
              </w:rPr>
              <w:t xml:space="preserve"> на дребно за крайните потребители</w:t>
            </w:r>
          </w:p>
        </w:tc>
        <w:tc>
          <w:tcPr>
            <w:tcW w:w="2785" w:type="dxa"/>
          </w:tcPr>
          <w:p w14:paraId="2A1982A1" w14:textId="5005E074" w:rsidR="00BA3F40" w:rsidRPr="00EF65AD" w:rsidRDefault="00BA3F40" w:rsidP="00E23055">
            <w:pPr>
              <w:jc w:val="both"/>
              <w:rPr>
                <w:rFonts w:cs="Times New Roman"/>
                <w:sz w:val="22"/>
                <w:lang w:val="bg-BG"/>
              </w:rPr>
            </w:pPr>
            <w:r w:rsidRPr="00EF65AD">
              <w:rPr>
                <w:rFonts w:eastAsia="Arial" w:cs="Times New Roman"/>
                <w:sz w:val="22"/>
                <w:lang w:val="bg-BG" w:eastAsia="x-none"/>
              </w:rPr>
              <w:fldChar w:fldCharType="begin">
                <w:ffData>
                  <w:name w:val=""/>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bl>
    <w:p w14:paraId="61D36681" w14:textId="2FFBB3F8" w:rsidR="59D3360A" w:rsidRPr="00EF65AD" w:rsidRDefault="59D3360A" w:rsidP="008129B3">
      <w:pPr>
        <w:spacing w:after="0" w:line="240" w:lineRule="auto"/>
        <w:jc w:val="both"/>
        <w:rPr>
          <w:rFonts w:cs="Times New Roman"/>
          <w:sz w:val="22"/>
          <w:lang w:val="bg-BG"/>
        </w:rPr>
      </w:pPr>
    </w:p>
    <w:p w14:paraId="1167D2C0" w14:textId="38897556" w:rsidR="008129B3" w:rsidRPr="00EF65AD" w:rsidRDefault="008129B3" w:rsidP="00B23ECE">
      <w:pPr>
        <w:numPr>
          <w:ilvl w:val="0"/>
          <w:numId w:val="1"/>
        </w:numPr>
        <w:tabs>
          <w:tab w:val="left" w:pos="180"/>
        </w:tabs>
        <w:spacing w:after="0" w:line="240" w:lineRule="auto"/>
        <w:ind w:left="180"/>
        <w:jc w:val="both"/>
        <w:rPr>
          <w:rFonts w:cs="Times New Roman"/>
          <w:b/>
          <w:bCs/>
          <w:sz w:val="22"/>
          <w:lang w:val="bg-BG"/>
        </w:rPr>
      </w:pPr>
      <w:r w:rsidRPr="00EF65AD">
        <w:rPr>
          <w:rFonts w:cs="Times New Roman"/>
          <w:b/>
          <w:bCs/>
          <w:sz w:val="22"/>
          <w:lang w:val="bg-BG"/>
        </w:rPr>
        <w:t xml:space="preserve">5. </w:t>
      </w:r>
      <w:r w:rsidR="00844728" w:rsidRPr="00EF65AD">
        <w:rPr>
          <w:rFonts w:cs="Times New Roman"/>
          <w:b/>
          <w:bCs/>
          <w:sz w:val="22"/>
          <w:lang w:val="bg-BG"/>
        </w:rPr>
        <w:t>Съгла</w:t>
      </w:r>
      <w:r w:rsidR="00452C2C" w:rsidRPr="00EF65AD">
        <w:rPr>
          <w:rFonts w:cs="Times New Roman"/>
          <w:b/>
          <w:bCs/>
          <w:sz w:val="22"/>
          <w:lang w:val="bg-BG"/>
        </w:rPr>
        <w:t>с</w:t>
      </w:r>
      <w:r w:rsidR="00844728" w:rsidRPr="00EF65AD">
        <w:rPr>
          <w:rFonts w:cs="Times New Roman"/>
          <w:b/>
          <w:bCs/>
          <w:sz w:val="22"/>
          <w:lang w:val="bg-BG"/>
        </w:rPr>
        <w:t>но регулаторната рамка, каква роля играе интернет регулаторът в наблюдението на качеството и надеждността на интернет услугите</w:t>
      </w:r>
      <w:r w:rsidRPr="00EF65AD">
        <w:rPr>
          <w:rFonts w:cs="Times New Roman"/>
          <w:b/>
          <w:bCs/>
          <w:sz w:val="22"/>
          <w:lang w:val="bg-BG"/>
        </w:rPr>
        <w:t>?</w:t>
      </w:r>
      <w:bookmarkStart w:id="18" w:name="_Hlk115114430"/>
      <w:r w:rsidRPr="00EF65AD">
        <w:rPr>
          <w:rFonts w:cs="Times New Roman"/>
          <w:b/>
          <w:bCs/>
          <w:sz w:val="22"/>
          <w:lang w:val="bg-BG"/>
        </w:rPr>
        <w:t xml:space="preserve"> </w:t>
      </w:r>
      <w:r w:rsidR="004078D7" w:rsidRPr="00EF65AD">
        <w:rPr>
          <w:rFonts w:cs="Times New Roman"/>
          <w:i/>
          <w:iCs/>
          <w:sz w:val="22"/>
          <w:lang w:val="bg-BG"/>
        </w:rPr>
        <w:t>Моля, отбележете всички приложими отговори</w:t>
      </w:r>
      <w:r w:rsidR="00844728" w:rsidRPr="00EF65AD">
        <w:rPr>
          <w:rFonts w:cs="Times New Roman"/>
          <w:i/>
          <w:iCs/>
          <w:sz w:val="22"/>
          <w:lang w:val="bg-BG"/>
        </w:rPr>
        <w:t>.</w:t>
      </w:r>
    </w:p>
    <w:bookmarkEnd w:id="18"/>
    <w:p w14:paraId="6E3A7714" w14:textId="712E28AB" w:rsidR="008129B3" w:rsidRPr="00EF65AD" w:rsidRDefault="008129B3" w:rsidP="008129B3">
      <w:pPr>
        <w:tabs>
          <w:tab w:val="left" w:pos="180"/>
        </w:tabs>
        <w:spacing w:after="0" w:line="240" w:lineRule="auto"/>
        <w:ind w:left="180"/>
        <w:jc w:val="both"/>
        <w:rPr>
          <w:rFonts w:cs="Times New Roman"/>
          <w:b/>
          <w:bCs/>
          <w:sz w:val="22"/>
          <w:lang w:val="bg-BG"/>
        </w:rPr>
      </w:pPr>
    </w:p>
    <w:tbl>
      <w:tblPr>
        <w:tblStyle w:val="TableGrid"/>
        <w:tblW w:w="0" w:type="auto"/>
        <w:tblLook w:val="04A0" w:firstRow="1" w:lastRow="0" w:firstColumn="1" w:lastColumn="0" w:noHBand="0" w:noVBand="1"/>
      </w:tblPr>
      <w:tblGrid>
        <w:gridCol w:w="6565"/>
        <w:gridCol w:w="2785"/>
      </w:tblGrid>
      <w:tr w:rsidR="00BA3F40" w:rsidRPr="00EF65AD" w:rsidDel="00D51EFB" w14:paraId="3CC6C3D5" w14:textId="77777777" w:rsidTr="00E23055">
        <w:trPr>
          <w:trHeight w:val="314"/>
        </w:trPr>
        <w:tc>
          <w:tcPr>
            <w:tcW w:w="6565" w:type="dxa"/>
          </w:tcPr>
          <w:p w14:paraId="7AB2A066" w14:textId="7AD20313" w:rsidR="00BA3F40" w:rsidRPr="00EF65AD" w:rsidDel="00D51EFB" w:rsidRDefault="007317B5" w:rsidP="00BA3F40">
            <w:pPr>
              <w:tabs>
                <w:tab w:val="left" w:pos="180"/>
              </w:tabs>
              <w:jc w:val="both"/>
              <w:rPr>
                <w:rFonts w:cs="Times New Roman"/>
                <w:b/>
                <w:bCs/>
                <w:sz w:val="22"/>
                <w:lang w:val="bg-BG"/>
              </w:rPr>
            </w:pPr>
            <w:r w:rsidRPr="00EF65AD">
              <w:rPr>
                <w:rFonts w:eastAsia="Times New Roman" w:cs="Times New Roman"/>
                <w:sz w:val="22"/>
                <w:lang w:val="bg-BG"/>
              </w:rPr>
              <w:t>Регулаторът определя стандарти за ефективност, за да гарантира качеството и надеждността на интернет услугите.</w:t>
            </w:r>
          </w:p>
        </w:tc>
        <w:tc>
          <w:tcPr>
            <w:tcW w:w="2785" w:type="dxa"/>
          </w:tcPr>
          <w:p w14:paraId="31C063F0" w14:textId="16179081" w:rsidR="00BA3F40" w:rsidRPr="00EF65AD" w:rsidRDefault="00BA3F40" w:rsidP="00E23055">
            <w:pPr>
              <w:jc w:val="both"/>
              <w:rPr>
                <w:rFonts w:cs="Times New Roman"/>
                <w:sz w:val="22"/>
                <w:lang w:val="bg-BG"/>
              </w:rPr>
            </w:pPr>
            <w:r w:rsidRPr="00EF65AD">
              <w:rPr>
                <w:rFonts w:eastAsia="Arial" w:cs="Times New Roman"/>
                <w:sz w:val="22"/>
                <w:lang w:val="bg-BG" w:eastAsia="x-none"/>
              </w:rPr>
              <w:fldChar w:fldCharType="begin">
                <w:ffData>
                  <w:name w:val=""/>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r w:rsidR="00BA3F40" w:rsidRPr="00EF65AD" w:rsidDel="00D51EFB" w14:paraId="4B681062" w14:textId="77777777" w:rsidTr="00E23055">
        <w:trPr>
          <w:trHeight w:val="260"/>
        </w:trPr>
        <w:tc>
          <w:tcPr>
            <w:tcW w:w="6565" w:type="dxa"/>
          </w:tcPr>
          <w:p w14:paraId="30538D75" w14:textId="40F62465" w:rsidR="00BA3F40" w:rsidRPr="00EF65AD" w:rsidDel="00D51EFB" w:rsidRDefault="00C633CC" w:rsidP="00BA3F40">
            <w:pPr>
              <w:tabs>
                <w:tab w:val="left" w:pos="180"/>
              </w:tabs>
              <w:jc w:val="both"/>
              <w:rPr>
                <w:rFonts w:eastAsia="Times New Roman" w:cs="Times New Roman"/>
                <w:sz w:val="22"/>
                <w:lang w:val="bg-BG"/>
              </w:rPr>
            </w:pPr>
            <w:r w:rsidRPr="00EF65AD">
              <w:rPr>
                <w:rFonts w:eastAsia="Times New Roman" w:cs="Times New Roman"/>
                <w:sz w:val="22"/>
                <w:lang w:val="bg-BG"/>
              </w:rPr>
              <w:t xml:space="preserve">Регулаторът </w:t>
            </w:r>
            <w:r w:rsidR="002A2E3D" w:rsidRPr="00EF65AD">
              <w:rPr>
                <w:rFonts w:eastAsia="Times New Roman" w:cs="Times New Roman"/>
                <w:sz w:val="22"/>
                <w:lang w:val="bg-BG"/>
              </w:rPr>
              <w:t>следи за спазването на стандартите за ефективност, за да гарантира качеството и надеждността на интернет услугите.</w:t>
            </w:r>
          </w:p>
        </w:tc>
        <w:tc>
          <w:tcPr>
            <w:tcW w:w="2785" w:type="dxa"/>
          </w:tcPr>
          <w:p w14:paraId="10669B7F" w14:textId="710DCD7F" w:rsidR="00BA3F40" w:rsidRPr="00EF65AD" w:rsidRDefault="00BA3F40" w:rsidP="00E23055">
            <w:pPr>
              <w:jc w:val="both"/>
              <w:rPr>
                <w:rFonts w:cs="Times New Roman"/>
                <w:sz w:val="22"/>
                <w:lang w:val="bg-BG"/>
              </w:rPr>
            </w:pPr>
            <w:r w:rsidRPr="00EF65AD">
              <w:rPr>
                <w:rFonts w:eastAsia="Arial" w:cs="Times New Roman"/>
                <w:sz w:val="22"/>
                <w:lang w:val="bg-BG" w:eastAsia="x-none"/>
              </w:rPr>
              <w:fldChar w:fldCharType="begin">
                <w:ffData>
                  <w:name w:val=""/>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bl>
    <w:p w14:paraId="6E384C4A" w14:textId="00D399B0" w:rsidR="008129B3" w:rsidRPr="00EF65AD" w:rsidRDefault="008129B3" w:rsidP="00BA3F40">
      <w:pPr>
        <w:tabs>
          <w:tab w:val="left" w:pos="180"/>
        </w:tabs>
        <w:spacing w:after="0" w:line="240" w:lineRule="auto"/>
        <w:jc w:val="both"/>
        <w:rPr>
          <w:rFonts w:eastAsia="Times New Roman" w:cs="Times New Roman"/>
          <w:sz w:val="22"/>
          <w:lang w:val="bg-BG"/>
        </w:rPr>
      </w:pPr>
    </w:p>
    <w:p w14:paraId="602C7646" w14:textId="0833F101" w:rsidR="00BA3F40" w:rsidRPr="00EF65AD" w:rsidRDefault="008129B3" w:rsidP="00BA3F40">
      <w:pPr>
        <w:numPr>
          <w:ilvl w:val="4"/>
          <w:numId w:val="1"/>
        </w:numPr>
        <w:tabs>
          <w:tab w:val="left" w:pos="180"/>
        </w:tabs>
        <w:spacing w:after="0" w:line="240" w:lineRule="auto"/>
        <w:ind w:left="180" w:hanging="90"/>
        <w:rPr>
          <w:rFonts w:eastAsia="Times New Roman" w:cs="Times New Roman"/>
          <w:b/>
          <w:bCs/>
          <w:sz w:val="22"/>
          <w:lang w:val="bg-BG"/>
        </w:rPr>
      </w:pPr>
      <w:r w:rsidRPr="00EF65AD">
        <w:rPr>
          <w:rFonts w:eastAsia="Times New Roman" w:cs="Times New Roman"/>
          <w:b/>
          <w:bCs/>
          <w:sz w:val="22"/>
          <w:lang w:val="bg-BG"/>
        </w:rPr>
        <w:t xml:space="preserve">6. </w:t>
      </w:r>
      <w:r w:rsidR="00452C2C" w:rsidRPr="00EF65AD">
        <w:rPr>
          <w:rFonts w:eastAsia="Times New Roman" w:cs="Times New Roman"/>
          <w:b/>
          <w:bCs/>
          <w:sz w:val="22"/>
          <w:lang w:val="bg-BG"/>
        </w:rPr>
        <w:t>Съгласно регулаторната рамка,  контролира ли регулаторът одобрения бюджет и отговаря ли за вземането на решения във връзка с разх</w:t>
      </w:r>
      <w:r w:rsidR="00350795" w:rsidRPr="00EF65AD">
        <w:rPr>
          <w:rFonts w:eastAsia="Times New Roman" w:cs="Times New Roman"/>
          <w:b/>
          <w:bCs/>
          <w:sz w:val="22"/>
          <w:lang w:val="bg-BG"/>
        </w:rPr>
        <w:t>о</w:t>
      </w:r>
      <w:r w:rsidR="00452C2C" w:rsidRPr="00EF65AD">
        <w:rPr>
          <w:rFonts w:eastAsia="Times New Roman" w:cs="Times New Roman"/>
          <w:b/>
          <w:bCs/>
          <w:sz w:val="22"/>
          <w:lang w:val="bg-BG"/>
        </w:rPr>
        <w:t>дите</w:t>
      </w:r>
      <w:r w:rsidRPr="00EF65AD">
        <w:rPr>
          <w:rFonts w:eastAsia="Times New Roman" w:cs="Times New Roman"/>
          <w:b/>
          <w:bCs/>
          <w:sz w:val="22"/>
          <w:lang w:val="bg-BG"/>
        </w:rPr>
        <w:t>?</w:t>
      </w:r>
      <w:r w:rsidR="00BA3F40" w:rsidRPr="00EF65AD">
        <w:rPr>
          <w:rFonts w:eastAsia="Times New Roman" w:cs="Times New Roman"/>
          <w:b/>
          <w:bCs/>
          <w:sz w:val="22"/>
          <w:lang w:val="bg-BG"/>
        </w:rPr>
        <w:t xml:space="preserve"> </w:t>
      </w:r>
      <w:r w:rsidR="00BA3F40" w:rsidRPr="00EF65AD">
        <w:rPr>
          <w:rFonts w:eastAsia="Arial" w:cs="Times New Roman"/>
          <w:sz w:val="22"/>
          <w:lang w:val="bg-BG" w:eastAsia="x-none"/>
        </w:rPr>
        <w:fldChar w:fldCharType="begin">
          <w:ffData>
            <w:name w:val=""/>
            <w:enabled/>
            <w:calcOnExit w:val="0"/>
            <w:checkBox>
              <w:sizeAuto/>
              <w:default w:val="0"/>
              <w:checked w:val="0"/>
            </w:checkBox>
          </w:ffData>
        </w:fldChar>
      </w:r>
      <w:r w:rsidR="00BA3F40"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00BA3F40" w:rsidRPr="00EF65AD">
        <w:rPr>
          <w:rFonts w:eastAsia="Arial" w:cs="Times New Roman"/>
          <w:sz w:val="22"/>
          <w:lang w:val="bg-BG" w:eastAsia="x-none"/>
        </w:rPr>
        <w:fldChar w:fldCharType="end"/>
      </w:r>
      <w:r w:rsidR="00BA3F40"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00BA3F40" w:rsidRPr="00EF65AD">
        <w:rPr>
          <w:rFonts w:eastAsia="Arial" w:cs="Times New Roman"/>
          <w:sz w:val="22"/>
          <w:lang w:val="bg-BG" w:eastAsia="x-none"/>
        </w:rPr>
        <w:fldChar w:fldCharType="begin">
          <w:ffData>
            <w:name w:val="p1_changes_correctio"/>
            <w:enabled/>
            <w:calcOnExit w:val="0"/>
            <w:checkBox>
              <w:sizeAuto/>
              <w:default w:val="0"/>
              <w:checked w:val="0"/>
            </w:checkBox>
          </w:ffData>
        </w:fldChar>
      </w:r>
      <w:r w:rsidR="00BA3F40"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00BA3F40" w:rsidRPr="00EF65AD">
        <w:rPr>
          <w:rFonts w:eastAsia="Arial" w:cs="Times New Roman"/>
          <w:sz w:val="22"/>
          <w:lang w:val="bg-BG" w:eastAsia="x-none"/>
        </w:rPr>
        <w:fldChar w:fldCharType="end"/>
      </w:r>
      <w:r w:rsidR="00BA3F40"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p w14:paraId="49DE6599" w14:textId="77777777" w:rsidR="00BA3F40" w:rsidRPr="00EF65AD" w:rsidRDefault="00BA3F40" w:rsidP="00BA3F40">
      <w:pPr>
        <w:numPr>
          <w:ilvl w:val="4"/>
          <w:numId w:val="1"/>
        </w:numPr>
        <w:tabs>
          <w:tab w:val="left" w:pos="180"/>
        </w:tabs>
        <w:spacing w:after="0" w:line="240" w:lineRule="auto"/>
        <w:ind w:left="270"/>
        <w:rPr>
          <w:rFonts w:eastAsia="Times New Roman" w:cs="Times New Roman"/>
          <w:b/>
          <w:bCs/>
          <w:sz w:val="22"/>
          <w:lang w:val="bg-BG"/>
        </w:rPr>
      </w:pPr>
    </w:p>
    <w:p w14:paraId="4B1D3A6B" w14:textId="19261BAA" w:rsidR="001C5C93" w:rsidRDefault="00BA3F40" w:rsidP="00970487">
      <w:pPr>
        <w:tabs>
          <w:tab w:val="left" w:pos="180"/>
        </w:tabs>
        <w:spacing w:after="0" w:line="240" w:lineRule="auto"/>
        <w:ind w:left="180"/>
        <w:rPr>
          <w:rFonts w:eastAsia="Arial" w:cs="Times New Roman"/>
          <w:color w:val="000000"/>
          <w:sz w:val="22"/>
          <w:lang w:val="bg-BG"/>
        </w:rPr>
      </w:pPr>
      <w:r w:rsidRPr="00EF65AD">
        <w:rPr>
          <w:rFonts w:eastAsia="Times New Roman" w:cs="Times New Roman"/>
          <w:b/>
          <w:bCs/>
          <w:sz w:val="22"/>
          <w:lang w:val="bg-BG"/>
        </w:rPr>
        <w:t xml:space="preserve">7. </w:t>
      </w:r>
      <w:r w:rsidR="00350795" w:rsidRPr="00EF65AD">
        <w:rPr>
          <w:rFonts w:eastAsia="Times New Roman" w:cs="Times New Roman"/>
          <w:b/>
          <w:bCs/>
          <w:sz w:val="22"/>
          <w:lang w:val="bg-BG"/>
        </w:rPr>
        <w:t xml:space="preserve">Моля, посочете правното основание и/или допълнително обяснение, определящо функциите на регулатора за надзор на </w:t>
      </w:r>
      <w:r w:rsidR="0071764C" w:rsidRPr="00EF65AD">
        <w:rPr>
          <w:rFonts w:eastAsia="Times New Roman" w:cs="Times New Roman"/>
          <w:b/>
          <w:bCs/>
          <w:sz w:val="22"/>
          <w:lang w:val="bg-BG"/>
        </w:rPr>
        <w:t>тарифите</w:t>
      </w:r>
      <w:r w:rsidR="00350795" w:rsidRPr="00EF65AD">
        <w:rPr>
          <w:rFonts w:eastAsia="Times New Roman" w:cs="Times New Roman"/>
          <w:b/>
          <w:bCs/>
          <w:sz w:val="22"/>
          <w:lang w:val="bg-BG"/>
        </w:rPr>
        <w:t xml:space="preserve"> на едро за свързаност и за започване на разследвания за антиконкурентни практики, осигурявайки качество на доставяните услуги, автономност и/или допълнително </w:t>
      </w:r>
      <w:r w:rsidR="00730F49">
        <w:rPr>
          <w:rFonts w:eastAsia="Times New Roman" w:cs="Times New Roman"/>
          <w:b/>
          <w:bCs/>
          <w:sz w:val="22"/>
          <w:lang w:val="bg-BG"/>
        </w:rPr>
        <w:t>пояснение</w:t>
      </w:r>
      <w:r w:rsidRPr="00EF65AD">
        <w:rPr>
          <w:rFonts w:eastAsia="Times New Roman" w:cs="Times New Roman"/>
          <w:b/>
          <w:bCs/>
          <w:sz w:val="22"/>
          <w:lang w:val="bg-BG"/>
        </w:rPr>
        <w:t>:</w:t>
      </w:r>
      <w:r w:rsidRPr="00EF65AD">
        <w:rPr>
          <w:rFonts w:eastAsia="Arial" w:cs="Times New Roman"/>
          <w:color w:val="000000"/>
          <w:sz w:val="22"/>
          <w:lang w:val="bg-BG"/>
        </w:rPr>
        <w:t xml:space="preserve"> </w:t>
      </w:r>
      <w:r w:rsidR="00931D3C" w:rsidRPr="00EF65AD">
        <w:rPr>
          <w:rFonts w:eastAsia="Arial" w:cs="Times New Roman"/>
          <w:color w:val="000000"/>
          <w:sz w:val="22"/>
          <w:lang w:val="bg-BG"/>
        </w:rPr>
        <w:fldChar w:fldCharType="begin">
          <w:ffData>
            <w:name w:val="txt_171094_274762_1"/>
            <w:enabled/>
            <w:calcOnExit w:val="0"/>
            <w:textInput>
              <w:default w:val="     "/>
            </w:textInput>
          </w:ffData>
        </w:fldChar>
      </w:r>
      <w:r w:rsidR="00931D3C" w:rsidRPr="00EF65AD">
        <w:rPr>
          <w:rFonts w:eastAsia="Arial" w:cs="Times New Roman"/>
          <w:color w:val="000000"/>
          <w:sz w:val="22"/>
          <w:lang w:val="bg-BG"/>
        </w:rPr>
        <w:instrText xml:space="preserve"> FORMTEXT </w:instrText>
      </w:r>
      <w:r w:rsidR="00931D3C" w:rsidRPr="00EF65AD">
        <w:rPr>
          <w:rFonts w:eastAsia="Arial" w:cs="Times New Roman"/>
          <w:color w:val="000000"/>
          <w:sz w:val="22"/>
          <w:lang w:val="bg-BG"/>
        </w:rPr>
      </w:r>
      <w:r w:rsidR="00931D3C" w:rsidRPr="00EF65AD">
        <w:rPr>
          <w:rFonts w:eastAsia="Arial" w:cs="Times New Roman"/>
          <w:color w:val="000000"/>
          <w:sz w:val="22"/>
          <w:lang w:val="bg-BG"/>
        </w:rPr>
        <w:fldChar w:fldCharType="separate"/>
      </w:r>
      <w:r w:rsidR="00931D3C" w:rsidRPr="00EF65AD">
        <w:rPr>
          <w:rFonts w:eastAsia="Arial" w:cs="Times New Roman"/>
          <w:color w:val="000000"/>
          <w:sz w:val="22"/>
          <w:lang w:val="bg-BG"/>
        </w:rPr>
        <w:t>   </w:t>
      </w:r>
      <w:r w:rsidR="000716B2">
        <w:rPr>
          <w:rFonts w:eastAsia="Arial" w:cs="Times New Roman"/>
          <w:color w:val="000000"/>
          <w:sz w:val="22"/>
          <w:lang w:val="bg-BG"/>
        </w:rPr>
        <w:t xml:space="preserve"> </w:t>
      </w:r>
      <w:r w:rsidR="00931D3C" w:rsidRPr="00EF65AD">
        <w:rPr>
          <w:rFonts w:eastAsia="Arial" w:cs="Times New Roman"/>
          <w:color w:val="000000"/>
          <w:sz w:val="22"/>
          <w:lang w:val="bg-BG"/>
        </w:rPr>
        <w:t> </w:t>
      </w:r>
      <w:r w:rsidR="00931D3C" w:rsidRPr="00EF65AD">
        <w:rPr>
          <w:rFonts w:eastAsia="Arial" w:cs="Times New Roman"/>
          <w:color w:val="000000"/>
          <w:sz w:val="22"/>
          <w:lang w:val="bg-BG"/>
        </w:rPr>
        <w:fldChar w:fldCharType="end"/>
      </w:r>
    </w:p>
    <w:p w14:paraId="5954C0E9" w14:textId="77777777" w:rsidR="00C633CC" w:rsidRPr="00EF65AD" w:rsidRDefault="00C633CC" w:rsidP="00970487">
      <w:pPr>
        <w:tabs>
          <w:tab w:val="left" w:pos="180"/>
        </w:tabs>
        <w:spacing w:after="0" w:line="240" w:lineRule="auto"/>
        <w:ind w:left="180"/>
        <w:rPr>
          <w:rFonts w:eastAsia="Times New Roman" w:cs="Times New Roman"/>
          <w:b/>
          <w:bCs/>
          <w:sz w:val="22"/>
          <w:lang w:val="bg-BG"/>
        </w:rPr>
      </w:pPr>
    </w:p>
    <w:p w14:paraId="7618CFB8" w14:textId="6A6479B9" w:rsidR="00645489" w:rsidRPr="00C633CC" w:rsidRDefault="00BA3F40" w:rsidP="00C633CC">
      <w:pPr>
        <w:pStyle w:val="thirdlevelnohighlight"/>
        <w:ind w:left="420" w:hanging="420"/>
      </w:pPr>
      <w:bookmarkStart w:id="19" w:name="_Toc136895910"/>
      <w:r w:rsidRPr="00C633CC">
        <w:t xml:space="preserve">1.2. </w:t>
      </w:r>
      <w:proofErr w:type="spellStart"/>
      <w:r w:rsidR="00A73207" w:rsidRPr="00C633CC">
        <w:t>Споделяне</w:t>
      </w:r>
      <w:proofErr w:type="spellEnd"/>
      <w:r w:rsidR="00A73207" w:rsidRPr="00C633CC">
        <w:t xml:space="preserve"> на </w:t>
      </w:r>
      <w:proofErr w:type="spellStart"/>
      <w:r w:rsidR="00A73207" w:rsidRPr="00C633CC">
        <w:t>комунална</w:t>
      </w:r>
      <w:proofErr w:type="spellEnd"/>
      <w:r w:rsidR="00A73207" w:rsidRPr="00C633CC">
        <w:t xml:space="preserve"> </w:t>
      </w:r>
      <w:proofErr w:type="spellStart"/>
      <w:r w:rsidR="00A73207" w:rsidRPr="00C633CC">
        <w:t>инфраструктура</w:t>
      </w:r>
      <w:proofErr w:type="spellEnd"/>
      <w:r w:rsidR="00A73207" w:rsidRPr="00C633CC">
        <w:t xml:space="preserve"> и </w:t>
      </w:r>
      <w:proofErr w:type="spellStart"/>
      <w:r w:rsidR="00A73207" w:rsidRPr="00C633CC">
        <w:t>ефективна</w:t>
      </w:r>
      <w:proofErr w:type="spellEnd"/>
      <w:r w:rsidR="00A73207" w:rsidRPr="00C633CC">
        <w:t xml:space="preserve"> </w:t>
      </w:r>
      <w:proofErr w:type="spellStart"/>
      <w:r w:rsidR="00A73207" w:rsidRPr="00C633CC">
        <w:t>цифрова</w:t>
      </w:r>
      <w:proofErr w:type="spellEnd"/>
      <w:r w:rsidR="00A73207" w:rsidRPr="00C633CC">
        <w:t xml:space="preserve"> </w:t>
      </w:r>
      <w:proofErr w:type="spellStart"/>
      <w:r w:rsidR="00A73207" w:rsidRPr="00C633CC">
        <w:t>свързаност</w:t>
      </w:r>
      <w:bookmarkEnd w:id="19"/>
      <w:proofErr w:type="spellEnd"/>
    </w:p>
    <w:tbl>
      <w:tblPr>
        <w:tblStyle w:val="TableGrid"/>
        <w:tblW w:w="9039" w:type="dxa"/>
        <w:tblLook w:val="04A0" w:firstRow="1" w:lastRow="0" w:firstColumn="1" w:lastColumn="0" w:noHBand="0" w:noVBand="1"/>
      </w:tblPr>
      <w:tblGrid>
        <w:gridCol w:w="9039"/>
      </w:tblGrid>
      <w:tr w:rsidR="001C5C93" w:rsidRPr="007725A7" w14:paraId="1AE7C59B" w14:textId="77777777" w:rsidTr="007363A2">
        <w:trPr>
          <w:trHeight w:val="772"/>
        </w:trPr>
        <w:tc>
          <w:tcPr>
            <w:tcW w:w="9039" w:type="dxa"/>
          </w:tcPr>
          <w:p w14:paraId="72C78508" w14:textId="31C50BFE" w:rsidR="009F4E0C" w:rsidRPr="00EF65AD" w:rsidRDefault="009F4E0C" w:rsidP="00E6295F">
            <w:pPr>
              <w:rPr>
                <w:rFonts w:eastAsia="Calibri" w:cs="Times New Roman"/>
                <w:i/>
                <w:iCs/>
                <w:sz w:val="22"/>
                <w:lang w:val="bg-BG"/>
              </w:rPr>
            </w:pPr>
            <w:r w:rsidRPr="00EF65AD">
              <w:rPr>
                <w:rFonts w:eastAsia="Calibri" w:cs="Times New Roman"/>
                <w:i/>
                <w:iCs/>
                <w:sz w:val="22"/>
                <w:u w:val="single"/>
                <w:lang w:val="bg-BG"/>
              </w:rPr>
              <w:t>Подход „Копай веднъж“</w:t>
            </w:r>
            <w:r w:rsidRPr="00EF65AD">
              <w:rPr>
                <w:rFonts w:eastAsia="Calibri" w:cs="Times New Roman"/>
                <w:i/>
                <w:iCs/>
                <w:sz w:val="22"/>
                <w:lang w:val="bg-BG"/>
              </w:rPr>
              <w:t>:</w:t>
            </w:r>
            <w:r w:rsidRPr="00EF65AD">
              <w:rPr>
                <w:rFonts w:eastAsia="Calibri" w:cs="Times New Roman"/>
                <w:b/>
                <w:bCs/>
                <w:i/>
                <w:iCs/>
                <w:sz w:val="22"/>
                <w:lang w:val="bg-BG"/>
              </w:rPr>
              <w:t xml:space="preserve"> </w:t>
            </w:r>
            <w:r w:rsidRPr="00EF65AD">
              <w:rPr>
                <w:rFonts w:eastAsia="Calibri" w:cs="Times New Roman"/>
                <w:i/>
                <w:iCs/>
                <w:sz w:val="22"/>
                <w:lang w:val="bg-BG"/>
              </w:rPr>
              <w:t>подход, който позволява координация между ведомствата за</w:t>
            </w:r>
          </w:p>
          <w:p w14:paraId="17B5220B" w14:textId="5545F223" w:rsidR="00730F49" w:rsidRPr="00730F49" w:rsidRDefault="009F4E0C" w:rsidP="00730F49">
            <w:pPr>
              <w:numPr>
                <w:ilvl w:val="0"/>
                <w:numId w:val="1"/>
              </w:numPr>
              <w:rPr>
                <w:rFonts w:eastAsia="Calibri" w:cs="Times New Roman"/>
                <w:i/>
                <w:iCs/>
                <w:sz w:val="22"/>
                <w:lang w:val="bg-BG"/>
              </w:rPr>
            </w:pPr>
            <w:r w:rsidRPr="00EF65AD">
              <w:rPr>
                <w:rFonts w:eastAsia="Calibri" w:cs="Times New Roman"/>
                <w:i/>
                <w:iCs/>
                <w:sz w:val="22"/>
                <w:lang w:val="bg-BG"/>
              </w:rPr>
              <w:t>благоустройство, компаниите за комунални услуги и доставчиците на интернет услуги, с цел</w:t>
            </w:r>
            <w:r w:rsidR="00E6295F" w:rsidRPr="00EF65AD">
              <w:rPr>
                <w:rFonts w:eastAsia="Calibri" w:cs="Times New Roman"/>
                <w:i/>
                <w:iCs/>
                <w:sz w:val="22"/>
                <w:lang w:val="bg-BG"/>
              </w:rPr>
              <w:t xml:space="preserve"> </w:t>
            </w:r>
            <w:r w:rsidRPr="00EF65AD">
              <w:rPr>
                <w:rFonts w:eastAsia="Calibri" w:cs="Times New Roman"/>
                <w:i/>
                <w:iCs/>
                <w:sz w:val="22"/>
                <w:lang w:val="bg-BG"/>
              </w:rPr>
              <w:t>избягването на дублиране на инфраструктура или строителни дейности.</w:t>
            </w:r>
          </w:p>
        </w:tc>
      </w:tr>
      <w:tr w:rsidR="001C5C93" w:rsidRPr="007725A7" w14:paraId="0817E56C" w14:textId="77777777" w:rsidTr="007363A2">
        <w:trPr>
          <w:trHeight w:val="1026"/>
        </w:trPr>
        <w:tc>
          <w:tcPr>
            <w:tcW w:w="9039" w:type="dxa"/>
          </w:tcPr>
          <w:p w14:paraId="48949B55" w14:textId="7408F91F" w:rsidR="00A73207" w:rsidRPr="00EF65AD" w:rsidRDefault="00765537" w:rsidP="00373017">
            <w:pPr>
              <w:numPr>
                <w:ilvl w:val="0"/>
                <w:numId w:val="1"/>
              </w:numPr>
              <w:rPr>
                <w:rFonts w:eastAsia="Calibri" w:cs="Times New Roman"/>
                <w:i/>
                <w:iCs/>
                <w:sz w:val="22"/>
                <w:lang w:val="bg-BG"/>
              </w:rPr>
            </w:pPr>
            <w:r w:rsidRPr="00EF65AD">
              <w:rPr>
                <w:rFonts w:eastAsia="Calibri" w:cs="Times New Roman"/>
                <w:i/>
                <w:iCs/>
                <w:sz w:val="22"/>
                <w:u w:val="single"/>
                <w:lang w:val="bg-BG"/>
              </w:rPr>
              <w:t xml:space="preserve">Съвместни изкопни </w:t>
            </w:r>
            <w:r w:rsidR="004304CC" w:rsidRPr="00EF65AD">
              <w:rPr>
                <w:rFonts w:eastAsia="Calibri" w:cs="Times New Roman"/>
                <w:i/>
                <w:iCs/>
                <w:sz w:val="22"/>
                <w:u w:val="single"/>
                <w:lang w:val="bg-BG"/>
              </w:rPr>
              <w:t>дейности</w:t>
            </w:r>
            <w:r w:rsidRPr="00EF65AD">
              <w:rPr>
                <w:rFonts w:eastAsia="Calibri" w:cs="Times New Roman"/>
                <w:i/>
                <w:iCs/>
                <w:sz w:val="22"/>
                <w:u w:val="single"/>
                <w:lang w:val="bg-BG"/>
              </w:rPr>
              <w:t>:</w:t>
            </w:r>
            <w:r w:rsidRPr="00EF65AD">
              <w:rPr>
                <w:rFonts w:eastAsia="Calibri" w:cs="Times New Roman"/>
                <w:i/>
                <w:iCs/>
                <w:sz w:val="22"/>
                <w:lang w:val="bg-BG"/>
              </w:rPr>
              <w:t xml:space="preserve"> </w:t>
            </w:r>
            <w:r w:rsidR="00704490" w:rsidRPr="00EF65AD">
              <w:rPr>
                <w:rFonts w:eastAsia="Calibri" w:cs="Times New Roman"/>
                <w:i/>
                <w:iCs/>
                <w:sz w:val="22"/>
                <w:lang w:val="bg-BG"/>
              </w:rPr>
              <w:t>с</w:t>
            </w:r>
            <w:r w:rsidRPr="00EF65AD">
              <w:rPr>
                <w:rFonts w:eastAsia="Calibri" w:cs="Times New Roman"/>
                <w:i/>
                <w:iCs/>
                <w:sz w:val="22"/>
                <w:lang w:val="bg-BG"/>
              </w:rPr>
              <w:t>ъвместно планиране или строителство с участие на различни субекти при изкопаване на канали в земята за доставчиците на електроенергия, вода и интернет с цел изграждане на подземни структури и съоръжения за свързване на потребителите с услугите (такава инсталация включва кабелни, електрически/канализационни/водни/интернет линии и тръбопроводи) в един изкоп.</w:t>
            </w:r>
          </w:p>
        </w:tc>
      </w:tr>
    </w:tbl>
    <w:p w14:paraId="56F8D9CF" w14:textId="77777777" w:rsidR="001C5C93" w:rsidRPr="00EF65AD" w:rsidRDefault="001C5C93" w:rsidP="00104E57">
      <w:pPr>
        <w:rPr>
          <w:b/>
          <w:bCs/>
          <w:color w:val="4472C4" w:themeColor="accent1"/>
          <w:lang w:val="bg-BG"/>
        </w:rPr>
      </w:pPr>
    </w:p>
    <w:p w14:paraId="4FF25412" w14:textId="0C3F2DE8" w:rsidR="004304CC" w:rsidRPr="00EF65AD" w:rsidRDefault="00BA3F40" w:rsidP="00BA3F40">
      <w:pPr>
        <w:tabs>
          <w:tab w:val="left" w:pos="360"/>
          <w:tab w:val="left" w:pos="540"/>
        </w:tabs>
        <w:spacing w:after="0" w:line="240" w:lineRule="auto"/>
        <w:ind w:left="180"/>
        <w:jc w:val="both"/>
        <w:rPr>
          <w:rFonts w:cs="Times New Roman"/>
          <w:b/>
          <w:bCs/>
          <w:sz w:val="22"/>
          <w:lang w:val="bg-BG"/>
        </w:rPr>
      </w:pPr>
      <w:r w:rsidRPr="00EF65AD">
        <w:rPr>
          <w:rFonts w:eastAsia="Times New Roman" w:cs="Times New Roman"/>
          <w:b/>
          <w:bCs/>
          <w:sz w:val="22"/>
          <w:lang w:val="bg-BG"/>
        </w:rPr>
        <w:t xml:space="preserve">8. </w:t>
      </w:r>
      <w:r w:rsidR="00C6731A" w:rsidRPr="00EF65AD">
        <w:rPr>
          <w:rFonts w:eastAsia="Times New Roman" w:cs="Times New Roman"/>
          <w:b/>
          <w:bCs/>
          <w:sz w:val="22"/>
          <w:lang w:val="bg-BG"/>
        </w:rPr>
        <w:t xml:space="preserve">Има ли разпоредби в регулаторната рамка, изискващи съвместно планиране и строителство (напр. за разполагане на електрически стълбове, надземни или подземни кабели, водопроводни тръби, телефонни кабели), включително общи разрешителни за изкопни </w:t>
      </w:r>
      <w:r w:rsidR="00F7243A" w:rsidRPr="00EF65AD">
        <w:rPr>
          <w:rFonts w:eastAsia="Times New Roman" w:cs="Times New Roman"/>
          <w:b/>
          <w:bCs/>
          <w:sz w:val="22"/>
          <w:lang w:val="bg-BG"/>
        </w:rPr>
        <w:t>дейности</w:t>
      </w:r>
      <w:r w:rsidR="00C6731A" w:rsidRPr="00EF65AD">
        <w:rPr>
          <w:rFonts w:eastAsia="Times New Roman" w:cs="Times New Roman"/>
          <w:b/>
          <w:bCs/>
          <w:sz w:val="22"/>
          <w:lang w:val="bg-BG"/>
        </w:rPr>
        <w:t xml:space="preserve">, </w:t>
      </w:r>
      <w:r w:rsidR="00C6731A" w:rsidRPr="00EF65AD">
        <w:rPr>
          <w:rFonts w:eastAsia="Times New Roman" w:cs="Times New Roman"/>
          <w:b/>
          <w:bCs/>
          <w:sz w:val="22"/>
          <w:u w:val="single"/>
          <w:lang w:val="bg-BG"/>
        </w:rPr>
        <w:t xml:space="preserve">съвместни изкопни </w:t>
      </w:r>
      <w:r w:rsidR="00912550" w:rsidRPr="00EF65AD">
        <w:rPr>
          <w:rFonts w:eastAsia="Times New Roman" w:cs="Times New Roman"/>
          <w:b/>
          <w:bCs/>
          <w:sz w:val="22"/>
          <w:u w:val="single"/>
          <w:lang w:val="bg-BG"/>
        </w:rPr>
        <w:t>дейности</w:t>
      </w:r>
      <w:r w:rsidR="00C6731A" w:rsidRPr="00EF65AD">
        <w:rPr>
          <w:rFonts w:eastAsia="Times New Roman" w:cs="Times New Roman"/>
          <w:b/>
          <w:bCs/>
          <w:sz w:val="22"/>
          <w:lang w:val="bg-BG"/>
        </w:rPr>
        <w:t xml:space="preserve">, или други </w:t>
      </w:r>
      <w:r w:rsidR="00C6731A" w:rsidRPr="00EF65AD">
        <w:rPr>
          <w:rFonts w:eastAsia="Times New Roman" w:cs="Times New Roman"/>
          <w:b/>
          <w:bCs/>
          <w:sz w:val="22"/>
          <w:u w:val="single"/>
          <w:lang w:val="bg-BG"/>
        </w:rPr>
        <w:t>политики „копай веднъж</w:t>
      </w:r>
      <w:r w:rsidR="00C6731A" w:rsidRPr="00EF65AD">
        <w:rPr>
          <w:rFonts w:eastAsia="Times New Roman" w:cs="Times New Roman"/>
          <w:b/>
          <w:bCs/>
          <w:sz w:val="22"/>
          <w:lang w:val="bg-BG"/>
        </w:rPr>
        <w:t>“</w:t>
      </w:r>
      <w:r w:rsidR="00912550" w:rsidRPr="00EF65AD">
        <w:rPr>
          <w:rFonts w:eastAsia="Times New Roman" w:cs="Times New Roman"/>
          <w:b/>
          <w:bCs/>
          <w:sz w:val="22"/>
          <w:lang w:val="bg-BG"/>
        </w:rPr>
        <w:t>?</w:t>
      </w:r>
    </w:p>
    <w:p w14:paraId="5610CF34" w14:textId="4C013509" w:rsidR="00BA3F40" w:rsidRPr="00EF65AD" w:rsidRDefault="00104E57" w:rsidP="00BA3F40">
      <w:pPr>
        <w:tabs>
          <w:tab w:val="left" w:pos="360"/>
          <w:tab w:val="left" w:pos="540"/>
        </w:tabs>
        <w:spacing w:after="0" w:line="240" w:lineRule="auto"/>
        <w:ind w:left="180"/>
        <w:jc w:val="both"/>
        <w:rPr>
          <w:rFonts w:cs="Times New Roman"/>
          <w:b/>
          <w:bCs/>
          <w:sz w:val="22"/>
          <w:lang w:val="bg-BG"/>
        </w:rPr>
      </w:pPr>
      <w:r w:rsidRPr="00EF65AD">
        <w:rPr>
          <w:rFonts w:eastAsia="Arial" w:cs="Times New Roman"/>
          <w:sz w:val="22"/>
          <w:lang w:val="bg-BG" w:eastAsia="x-none"/>
        </w:rPr>
        <w:fldChar w:fldCharType="begin">
          <w:ffData>
            <w:name w:val=""/>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p w14:paraId="71EB913D" w14:textId="77777777" w:rsidR="00BA3F40" w:rsidRPr="00EF65AD" w:rsidRDefault="00BA3F40" w:rsidP="00BA3F40">
      <w:pPr>
        <w:tabs>
          <w:tab w:val="left" w:pos="360"/>
          <w:tab w:val="left" w:pos="540"/>
        </w:tabs>
        <w:spacing w:after="0" w:line="240" w:lineRule="auto"/>
        <w:ind w:left="180"/>
        <w:jc w:val="both"/>
        <w:rPr>
          <w:rStyle w:val="normaltextrun"/>
          <w:rFonts w:cs="Times New Roman"/>
          <w:sz w:val="22"/>
          <w:lang w:val="bg-BG"/>
        </w:rPr>
      </w:pPr>
    </w:p>
    <w:p w14:paraId="420C19FE" w14:textId="56B82981" w:rsidR="00104E57" w:rsidRPr="00EF65AD" w:rsidRDefault="00BA3F40" w:rsidP="00BA3F40">
      <w:pPr>
        <w:tabs>
          <w:tab w:val="left" w:pos="360"/>
          <w:tab w:val="left" w:pos="540"/>
        </w:tabs>
        <w:spacing w:after="0" w:line="240" w:lineRule="auto"/>
        <w:ind w:left="180"/>
        <w:jc w:val="both"/>
        <w:rPr>
          <w:rStyle w:val="normaltextrun"/>
          <w:rFonts w:cs="Times New Roman"/>
          <w:b/>
          <w:bCs/>
          <w:sz w:val="22"/>
          <w:lang w:val="bg-BG"/>
        </w:rPr>
      </w:pPr>
      <w:r w:rsidRPr="00EF65AD">
        <w:rPr>
          <w:rStyle w:val="normaltextrun"/>
          <w:rFonts w:cs="Times New Roman"/>
          <w:b/>
          <w:bCs/>
          <w:sz w:val="22"/>
          <w:lang w:val="bg-BG"/>
        </w:rPr>
        <w:t xml:space="preserve">9. </w:t>
      </w:r>
      <w:r w:rsidR="00CC1F35" w:rsidRPr="00EF65AD">
        <w:rPr>
          <w:rStyle w:val="normaltextrun"/>
          <w:rFonts w:cs="Times New Roman"/>
          <w:b/>
          <w:bCs/>
          <w:sz w:val="22"/>
          <w:lang w:val="bg-BG"/>
        </w:rPr>
        <w:t>Има ли разпоредби в регулаторната рамка, които определят срокове за агенции, участващи в предоставянето на нова цифрова инфраструктура за интернет връзки, за вземане на решение относно одобрения или издаване на съгласия (напр. за лицензи за строителство или лицензи за предоставяне на интернет услуги)</w:t>
      </w:r>
      <w:r w:rsidR="1221C4CF" w:rsidRPr="00EF65AD">
        <w:rPr>
          <w:rStyle w:val="normaltextrun"/>
          <w:rFonts w:cs="Times New Roman"/>
          <w:b/>
          <w:bCs/>
          <w:sz w:val="22"/>
          <w:lang w:val="bg-BG"/>
        </w:rPr>
        <w:t>?</w:t>
      </w:r>
      <w:r w:rsidR="00104E57" w:rsidRPr="00EF65AD">
        <w:rPr>
          <w:rStyle w:val="normaltextrun"/>
          <w:rFonts w:cs="Times New Roman"/>
          <w:b/>
          <w:bCs/>
          <w:sz w:val="22"/>
          <w:lang w:val="bg-BG"/>
        </w:rPr>
        <w:t xml:space="preserve"> </w:t>
      </w:r>
    </w:p>
    <w:p w14:paraId="572C876B" w14:textId="6E072AC8" w:rsidR="00BA3F40" w:rsidRPr="00EF65AD" w:rsidRDefault="00104E57" w:rsidP="00BA3F40">
      <w:pPr>
        <w:tabs>
          <w:tab w:val="left" w:pos="360"/>
          <w:tab w:val="left" w:pos="540"/>
        </w:tabs>
        <w:spacing w:after="0" w:line="240" w:lineRule="auto"/>
        <w:ind w:left="180"/>
        <w:jc w:val="both"/>
        <w:rPr>
          <w:rStyle w:val="normaltextrun"/>
          <w:rFonts w:cs="Times New Roman"/>
          <w:sz w:val="22"/>
          <w:lang w:val="bg-BG"/>
        </w:rPr>
      </w:pPr>
      <w:r w:rsidRPr="00EF65AD">
        <w:rPr>
          <w:rFonts w:eastAsia="Arial" w:cs="Times New Roman"/>
          <w:sz w:val="22"/>
          <w:lang w:val="bg-BG" w:eastAsia="x-none"/>
        </w:rPr>
        <w:fldChar w:fldCharType="begin">
          <w:ffData>
            <w:name w:val=""/>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p w14:paraId="483DB784" w14:textId="77777777" w:rsidR="00BA3F40" w:rsidRPr="00EF65AD" w:rsidRDefault="00BA3F40" w:rsidP="00BA3F40">
      <w:pPr>
        <w:tabs>
          <w:tab w:val="left" w:pos="360"/>
          <w:tab w:val="left" w:pos="540"/>
        </w:tabs>
        <w:spacing w:after="0" w:line="240" w:lineRule="auto"/>
        <w:ind w:left="180"/>
        <w:jc w:val="both"/>
        <w:rPr>
          <w:rStyle w:val="normaltextrun"/>
          <w:rFonts w:cs="Times New Roman"/>
          <w:sz w:val="22"/>
          <w:lang w:val="bg-BG"/>
        </w:rPr>
      </w:pPr>
    </w:p>
    <w:p w14:paraId="580ED554" w14:textId="16F3919E" w:rsidR="00BA3F40" w:rsidRPr="00EF65AD" w:rsidRDefault="00BA3F40" w:rsidP="00BA3F40">
      <w:pPr>
        <w:tabs>
          <w:tab w:val="left" w:pos="360"/>
          <w:tab w:val="left" w:pos="540"/>
        </w:tabs>
        <w:spacing w:after="0" w:line="240" w:lineRule="auto"/>
        <w:ind w:left="180"/>
        <w:jc w:val="both"/>
        <w:rPr>
          <w:rFonts w:cs="Times New Roman"/>
          <w:b/>
          <w:bCs/>
          <w:sz w:val="22"/>
          <w:lang w:val="bg-BG"/>
        </w:rPr>
      </w:pPr>
      <w:r w:rsidRPr="00EF65AD">
        <w:rPr>
          <w:rStyle w:val="normaltextrun"/>
          <w:rFonts w:cs="Times New Roman"/>
          <w:b/>
          <w:bCs/>
          <w:sz w:val="22"/>
          <w:lang w:val="bg-BG"/>
        </w:rPr>
        <w:t xml:space="preserve">10. </w:t>
      </w:r>
      <w:r w:rsidR="00374612" w:rsidRPr="00EF65AD">
        <w:rPr>
          <w:rFonts w:cs="Times New Roman"/>
          <w:b/>
          <w:bCs/>
          <w:sz w:val="22"/>
          <w:lang w:val="bg-BG"/>
        </w:rPr>
        <w:t xml:space="preserve">Моля, </w:t>
      </w:r>
      <w:r w:rsidR="00F7243A" w:rsidRPr="00EF65AD">
        <w:rPr>
          <w:rFonts w:cs="Times New Roman"/>
          <w:b/>
          <w:bCs/>
          <w:sz w:val="22"/>
          <w:lang w:val="bg-BG"/>
        </w:rPr>
        <w:t>посочете</w:t>
      </w:r>
      <w:r w:rsidR="00374612" w:rsidRPr="00EF65AD">
        <w:rPr>
          <w:rFonts w:cs="Times New Roman"/>
          <w:b/>
          <w:bCs/>
          <w:sz w:val="22"/>
          <w:lang w:val="bg-BG"/>
        </w:rPr>
        <w:t xml:space="preserve"> правното основание и/или допълнителни </w:t>
      </w:r>
      <w:r w:rsidR="00730F49">
        <w:rPr>
          <w:rFonts w:cs="Times New Roman"/>
          <w:b/>
          <w:bCs/>
          <w:sz w:val="22"/>
          <w:lang w:val="bg-BG"/>
        </w:rPr>
        <w:t>пояснения</w:t>
      </w:r>
      <w:r w:rsidR="00374612" w:rsidRPr="00EF65AD">
        <w:rPr>
          <w:rFonts w:cs="Times New Roman"/>
          <w:b/>
          <w:bCs/>
          <w:sz w:val="22"/>
          <w:lang w:val="bg-BG"/>
        </w:rPr>
        <w:t xml:space="preserve"> относно споделянето на</w:t>
      </w:r>
      <w:r w:rsidR="00730F49">
        <w:rPr>
          <w:rFonts w:cs="Times New Roman"/>
          <w:b/>
          <w:bCs/>
          <w:sz w:val="22"/>
          <w:lang w:val="bg-BG"/>
        </w:rPr>
        <w:t xml:space="preserve"> </w:t>
      </w:r>
      <w:r w:rsidR="00374612" w:rsidRPr="00EF65AD">
        <w:rPr>
          <w:rFonts w:cs="Times New Roman"/>
          <w:b/>
          <w:bCs/>
          <w:sz w:val="22"/>
          <w:lang w:val="bg-BG"/>
        </w:rPr>
        <w:t>инфраструктура между комуналните услуги (относно съвместно планиране и строителство и срокове за одобрения)</w:t>
      </w:r>
      <w:r w:rsidR="787ED233" w:rsidRPr="00EF65AD">
        <w:rPr>
          <w:rFonts w:cs="Times New Roman"/>
          <w:b/>
          <w:bCs/>
          <w:sz w:val="22"/>
          <w:lang w:val="bg-BG"/>
        </w:rPr>
        <w:t>:</w:t>
      </w:r>
      <w:r w:rsidR="00104E57" w:rsidRPr="00EF65AD">
        <w:rPr>
          <w:rFonts w:cs="Times New Roman"/>
          <w:b/>
          <w:bCs/>
          <w:sz w:val="22"/>
          <w:lang w:val="bg-BG"/>
        </w:rPr>
        <w:t xml:space="preserve"> </w:t>
      </w:r>
      <w:r w:rsidR="00931D3C" w:rsidRPr="00EF65AD">
        <w:rPr>
          <w:rFonts w:eastAsia="Arial" w:cs="Times New Roman"/>
          <w:color w:val="000000"/>
          <w:sz w:val="22"/>
          <w:lang w:val="bg-BG"/>
        </w:rPr>
        <w:fldChar w:fldCharType="begin">
          <w:ffData>
            <w:name w:val="txt_171094_274762_1"/>
            <w:enabled/>
            <w:calcOnExit w:val="0"/>
            <w:textInput>
              <w:default w:val="     "/>
            </w:textInput>
          </w:ffData>
        </w:fldChar>
      </w:r>
      <w:r w:rsidR="00931D3C" w:rsidRPr="00EF65AD">
        <w:rPr>
          <w:rFonts w:eastAsia="Arial" w:cs="Times New Roman"/>
          <w:color w:val="000000"/>
          <w:sz w:val="22"/>
          <w:lang w:val="bg-BG"/>
        </w:rPr>
        <w:instrText xml:space="preserve"> FORMTEXT </w:instrText>
      </w:r>
      <w:r w:rsidR="00931D3C" w:rsidRPr="00EF65AD">
        <w:rPr>
          <w:rFonts w:eastAsia="Arial" w:cs="Times New Roman"/>
          <w:color w:val="000000"/>
          <w:sz w:val="22"/>
          <w:lang w:val="bg-BG"/>
        </w:rPr>
      </w:r>
      <w:r w:rsidR="00931D3C" w:rsidRPr="00EF65AD">
        <w:rPr>
          <w:rFonts w:eastAsia="Arial" w:cs="Times New Roman"/>
          <w:color w:val="000000"/>
          <w:sz w:val="22"/>
          <w:lang w:val="bg-BG"/>
        </w:rPr>
        <w:fldChar w:fldCharType="separate"/>
      </w:r>
      <w:r w:rsidR="00931D3C" w:rsidRPr="00EF65AD">
        <w:rPr>
          <w:rFonts w:eastAsia="Arial" w:cs="Times New Roman"/>
          <w:color w:val="000000"/>
          <w:sz w:val="22"/>
          <w:lang w:val="bg-BG"/>
        </w:rPr>
        <w:t>  </w:t>
      </w:r>
      <w:r w:rsidR="000716B2">
        <w:rPr>
          <w:rFonts w:eastAsia="Arial" w:cs="Times New Roman"/>
          <w:color w:val="000000"/>
          <w:sz w:val="22"/>
          <w:lang w:val="bg-BG"/>
        </w:rPr>
        <w:t xml:space="preserve"> </w:t>
      </w:r>
      <w:r w:rsidR="00F70F33">
        <w:rPr>
          <w:rFonts w:eastAsia="Arial" w:cs="Times New Roman"/>
          <w:color w:val="000000"/>
          <w:sz w:val="22"/>
          <w:lang w:val="bg-BG"/>
        </w:rPr>
        <w:t xml:space="preserve"> </w:t>
      </w:r>
      <w:r w:rsidR="00931D3C" w:rsidRPr="00EF65AD">
        <w:rPr>
          <w:rFonts w:eastAsia="Arial" w:cs="Times New Roman"/>
          <w:color w:val="000000"/>
          <w:sz w:val="22"/>
          <w:lang w:val="bg-BG"/>
        </w:rPr>
        <w:t> </w:t>
      </w:r>
      <w:r w:rsidR="00931D3C" w:rsidRPr="00EF65AD">
        <w:rPr>
          <w:rFonts w:eastAsia="Arial" w:cs="Times New Roman"/>
          <w:color w:val="000000"/>
          <w:sz w:val="22"/>
          <w:lang w:val="bg-BG"/>
        </w:rPr>
        <w:fldChar w:fldCharType="end"/>
      </w:r>
    </w:p>
    <w:p w14:paraId="3D8D8E55" w14:textId="13A21CA1" w:rsidR="00BA3F40" w:rsidRPr="00EF65AD" w:rsidRDefault="00BA3F40" w:rsidP="00BA3F40">
      <w:pPr>
        <w:tabs>
          <w:tab w:val="left" w:pos="360"/>
          <w:tab w:val="left" w:pos="540"/>
        </w:tabs>
        <w:spacing w:after="0" w:line="240" w:lineRule="auto"/>
        <w:ind w:left="180"/>
        <w:jc w:val="both"/>
        <w:rPr>
          <w:rFonts w:cs="Times New Roman"/>
          <w:b/>
          <w:bCs/>
          <w:sz w:val="22"/>
          <w:lang w:val="bg-BG"/>
        </w:rPr>
      </w:pPr>
    </w:p>
    <w:p w14:paraId="3CDF91A1" w14:textId="466A6E3C" w:rsidR="001767EE" w:rsidRPr="00EF65AD" w:rsidRDefault="00A27FEE" w:rsidP="00704490">
      <w:pPr>
        <w:numPr>
          <w:ilvl w:val="0"/>
          <w:numId w:val="1"/>
        </w:numPr>
        <w:pBdr>
          <w:top w:val="single" w:sz="4" w:space="1" w:color="auto"/>
          <w:left w:val="single" w:sz="4" w:space="4" w:color="auto"/>
          <w:bottom w:val="single" w:sz="4" w:space="1" w:color="auto"/>
          <w:right w:val="single" w:sz="4" w:space="4" w:color="auto"/>
        </w:pBdr>
        <w:tabs>
          <w:tab w:val="left" w:pos="360"/>
          <w:tab w:val="left" w:pos="540"/>
        </w:tabs>
        <w:ind w:left="180"/>
        <w:rPr>
          <w:rFonts w:cs="Times New Roman"/>
          <w:bCs/>
          <w:i/>
          <w:iCs/>
          <w:sz w:val="22"/>
          <w:lang w:val="bg-BG"/>
        </w:rPr>
      </w:pPr>
      <w:r w:rsidRPr="00EF65AD">
        <w:rPr>
          <w:rFonts w:cs="Times New Roman"/>
          <w:bCs/>
          <w:i/>
          <w:iCs/>
          <w:sz w:val="22"/>
          <w:u w:val="single"/>
          <w:lang w:val="bg-BG"/>
        </w:rPr>
        <w:t>Опорна мрежа/Мрежа за пренос</w:t>
      </w:r>
      <w:r w:rsidRPr="00EF65AD">
        <w:rPr>
          <w:rFonts w:cs="Times New Roman"/>
          <w:bCs/>
          <w:i/>
          <w:iCs/>
          <w:sz w:val="22"/>
          <w:lang w:val="bg-BG"/>
        </w:rPr>
        <w:t>: големи части от телекомуникационната мрежа, които се състоят съответно от опорната мрежа и междинните връзки (</w:t>
      </w:r>
      <w:r w:rsidR="003E38A3" w:rsidRPr="00EF65AD">
        <w:rPr>
          <w:rFonts w:cs="Times New Roman"/>
          <w:bCs/>
          <w:i/>
          <w:iCs/>
          <w:sz w:val="22"/>
          <w:lang w:val="bg-BG"/>
        </w:rPr>
        <w:t>и със средната миля („last mile“))</w:t>
      </w:r>
      <w:r w:rsidRPr="00EF65AD">
        <w:rPr>
          <w:rFonts w:cs="Times New Roman"/>
          <w:bCs/>
          <w:i/>
          <w:iCs/>
          <w:sz w:val="22"/>
          <w:lang w:val="bg-BG"/>
        </w:rPr>
        <w:t xml:space="preserve"> и които се използват от подмрежите на доставчика на интернет услуги за свързване към интернет.</w:t>
      </w:r>
    </w:p>
    <w:p w14:paraId="2A846478" w14:textId="70AB2131" w:rsidR="00BA3F40" w:rsidRPr="00EF65AD" w:rsidRDefault="00BA3F40" w:rsidP="00BA3F40">
      <w:pPr>
        <w:tabs>
          <w:tab w:val="left" w:pos="360"/>
          <w:tab w:val="left" w:pos="540"/>
        </w:tabs>
        <w:spacing w:after="0" w:line="240" w:lineRule="auto"/>
        <w:ind w:left="180"/>
        <w:jc w:val="both"/>
        <w:rPr>
          <w:rFonts w:cs="Times New Roman"/>
          <w:b/>
          <w:bCs/>
          <w:sz w:val="22"/>
          <w:lang w:val="bg-BG"/>
        </w:rPr>
      </w:pPr>
      <w:r w:rsidRPr="00EF65AD">
        <w:rPr>
          <w:rFonts w:cs="Times New Roman"/>
          <w:b/>
          <w:bCs/>
          <w:sz w:val="22"/>
          <w:lang w:val="bg-BG"/>
        </w:rPr>
        <w:lastRenderedPageBreak/>
        <w:t xml:space="preserve">11. </w:t>
      </w:r>
      <w:r w:rsidR="00BD4185" w:rsidRPr="00EF65AD">
        <w:rPr>
          <w:rFonts w:cs="Times New Roman"/>
          <w:b/>
          <w:bCs/>
          <w:sz w:val="22"/>
          <w:lang w:val="bg-BG"/>
        </w:rPr>
        <w:t xml:space="preserve">Има ли разпоредби в регулаторната рамка, гарантиращи равен достъп до държавна инфраструктура (като пътища, железопътни линии, кули и водопроводи и електропроводи), достъпни за </w:t>
      </w:r>
      <w:r w:rsidR="00BD4185" w:rsidRPr="00EF65AD">
        <w:rPr>
          <w:rFonts w:cs="Times New Roman"/>
          <w:b/>
          <w:bCs/>
          <w:sz w:val="22"/>
          <w:u w:val="single"/>
          <w:lang w:val="bg-BG"/>
        </w:rPr>
        <w:t>доставчиците на интернет услуги</w:t>
      </w:r>
      <w:r w:rsidR="00BD4185" w:rsidRPr="00EF65AD">
        <w:rPr>
          <w:rFonts w:cs="Times New Roman"/>
          <w:b/>
          <w:bCs/>
          <w:sz w:val="22"/>
          <w:lang w:val="bg-BG"/>
        </w:rPr>
        <w:t xml:space="preserve"> за </w:t>
      </w:r>
      <w:r w:rsidR="00BD4185" w:rsidRPr="00EF65AD">
        <w:rPr>
          <w:rFonts w:cs="Times New Roman"/>
          <w:b/>
          <w:bCs/>
          <w:sz w:val="22"/>
          <w:u w:val="single"/>
          <w:lang w:val="bg-BG"/>
        </w:rPr>
        <w:t>опорна мрежа</w:t>
      </w:r>
      <w:r w:rsidR="00AA765A" w:rsidRPr="00EF65AD">
        <w:rPr>
          <w:rFonts w:cs="Times New Roman"/>
          <w:b/>
          <w:bCs/>
          <w:sz w:val="22"/>
          <w:u w:val="single"/>
          <w:lang w:val="bg-BG"/>
        </w:rPr>
        <w:t>/мрежа за пренос</w:t>
      </w:r>
      <w:r w:rsidR="00BD4185" w:rsidRPr="00EF65AD">
        <w:rPr>
          <w:rFonts w:cs="Times New Roman"/>
          <w:b/>
          <w:bCs/>
          <w:sz w:val="22"/>
          <w:lang w:val="bg-BG"/>
        </w:rPr>
        <w:t>, както и инфраструктура „последна миля“</w:t>
      </w:r>
      <w:r w:rsidR="00730F49">
        <w:rPr>
          <w:rFonts w:cs="Times New Roman"/>
          <w:b/>
          <w:bCs/>
          <w:sz w:val="22"/>
          <w:lang w:val="bg-BG"/>
        </w:rPr>
        <w:t xml:space="preserve"> </w:t>
      </w:r>
      <w:r w:rsidR="00950D2C">
        <w:rPr>
          <w:rFonts w:cs="Times New Roman"/>
          <w:b/>
          <w:bCs/>
          <w:sz w:val="22"/>
          <w:lang w:val="bg-BG"/>
        </w:rPr>
        <w:t>(„</w:t>
      </w:r>
      <w:r w:rsidR="00950D2C">
        <w:rPr>
          <w:rFonts w:cs="Times New Roman"/>
          <w:b/>
          <w:bCs/>
          <w:sz w:val="22"/>
        </w:rPr>
        <w:t>last mile</w:t>
      </w:r>
      <w:r w:rsidR="00950D2C">
        <w:rPr>
          <w:rFonts w:cs="Times New Roman"/>
          <w:b/>
          <w:bCs/>
          <w:sz w:val="22"/>
          <w:lang w:val="bg-BG"/>
        </w:rPr>
        <w:t>“)</w:t>
      </w:r>
      <w:r w:rsidR="00A40113" w:rsidRPr="00EF65AD">
        <w:rPr>
          <w:rFonts w:cs="Times New Roman"/>
          <w:b/>
          <w:bCs/>
          <w:sz w:val="22"/>
          <w:lang w:val="bg-BG"/>
        </w:rPr>
        <w:t>?</w:t>
      </w:r>
      <w:r w:rsidR="00104E57" w:rsidRPr="00EF65AD">
        <w:rPr>
          <w:rFonts w:cs="Times New Roman"/>
          <w:b/>
          <w:bCs/>
          <w:sz w:val="22"/>
          <w:lang w:val="bg-BG"/>
        </w:rPr>
        <w:t xml:space="preserve"> </w:t>
      </w:r>
      <w:r w:rsidR="00104E57" w:rsidRPr="00EF65AD">
        <w:rPr>
          <w:rFonts w:eastAsia="Arial" w:cs="Times New Roman"/>
          <w:sz w:val="22"/>
          <w:lang w:val="bg-BG" w:eastAsia="x-none"/>
        </w:rPr>
        <w:fldChar w:fldCharType="begin">
          <w:ffData>
            <w:name w:val=""/>
            <w:enabled/>
            <w:calcOnExit w:val="0"/>
            <w:checkBox>
              <w:sizeAuto/>
              <w:default w:val="0"/>
              <w:checked w:val="0"/>
            </w:checkBox>
          </w:ffData>
        </w:fldChar>
      </w:r>
      <w:r w:rsidR="00104E57"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00104E57" w:rsidRPr="00EF65AD">
        <w:rPr>
          <w:rFonts w:eastAsia="Arial" w:cs="Times New Roman"/>
          <w:sz w:val="22"/>
          <w:lang w:val="bg-BG" w:eastAsia="x-none"/>
        </w:rPr>
        <w:fldChar w:fldCharType="end"/>
      </w:r>
      <w:r w:rsidR="00104E57"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00104E57" w:rsidRPr="00EF65AD">
        <w:rPr>
          <w:rFonts w:eastAsia="Arial" w:cs="Times New Roman"/>
          <w:sz w:val="22"/>
          <w:lang w:val="bg-BG" w:eastAsia="x-none"/>
        </w:rPr>
        <w:fldChar w:fldCharType="begin">
          <w:ffData>
            <w:name w:val="p1_changes_correctio"/>
            <w:enabled/>
            <w:calcOnExit w:val="0"/>
            <w:checkBox>
              <w:sizeAuto/>
              <w:default w:val="0"/>
              <w:checked w:val="0"/>
            </w:checkBox>
          </w:ffData>
        </w:fldChar>
      </w:r>
      <w:r w:rsidR="00104E57"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00104E57" w:rsidRPr="00EF65AD">
        <w:rPr>
          <w:rFonts w:eastAsia="Arial" w:cs="Times New Roman"/>
          <w:sz w:val="22"/>
          <w:lang w:val="bg-BG" w:eastAsia="x-none"/>
        </w:rPr>
        <w:fldChar w:fldCharType="end"/>
      </w:r>
      <w:r w:rsidR="00104E57"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p w14:paraId="3F90D43A" w14:textId="77777777" w:rsidR="00BA3F40" w:rsidRPr="00EF65AD" w:rsidRDefault="00BA3F40" w:rsidP="00BA3F40">
      <w:pPr>
        <w:tabs>
          <w:tab w:val="left" w:pos="360"/>
          <w:tab w:val="left" w:pos="540"/>
        </w:tabs>
        <w:spacing w:after="0" w:line="240" w:lineRule="auto"/>
        <w:ind w:left="180"/>
        <w:jc w:val="both"/>
        <w:rPr>
          <w:rFonts w:cs="Times New Roman"/>
          <w:b/>
          <w:bCs/>
          <w:sz w:val="22"/>
          <w:lang w:val="bg-BG"/>
        </w:rPr>
      </w:pPr>
    </w:p>
    <w:p w14:paraId="3B8516B3" w14:textId="367A9003" w:rsidR="00BA3F40" w:rsidRPr="00EF65AD" w:rsidRDefault="00BA3F40" w:rsidP="00BA3F40">
      <w:pPr>
        <w:tabs>
          <w:tab w:val="left" w:pos="360"/>
          <w:tab w:val="left" w:pos="540"/>
        </w:tabs>
        <w:spacing w:after="0" w:line="240" w:lineRule="auto"/>
        <w:ind w:left="180"/>
        <w:jc w:val="both"/>
        <w:rPr>
          <w:rFonts w:cs="Times New Roman"/>
          <w:b/>
          <w:bCs/>
          <w:sz w:val="22"/>
          <w:lang w:val="bg-BG"/>
        </w:rPr>
      </w:pPr>
      <w:r w:rsidRPr="00EF65AD">
        <w:rPr>
          <w:rFonts w:cs="Times New Roman"/>
          <w:b/>
          <w:bCs/>
          <w:sz w:val="22"/>
          <w:lang w:val="bg-BG"/>
        </w:rPr>
        <w:t xml:space="preserve">12. </w:t>
      </w:r>
      <w:r w:rsidR="007127DB" w:rsidRPr="00EF65AD">
        <w:rPr>
          <w:rFonts w:cs="Times New Roman"/>
          <w:b/>
          <w:bCs/>
          <w:sz w:val="22"/>
          <w:lang w:val="bg-BG"/>
        </w:rPr>
        <w:t xml:space="preserve">Има ли разпоредби в регулаторната рамка, установяващи </w:t>
      </w:r>
      <w:r w:rsidR="007127DB" w:rsidRPr="00EF65AD">
        <w:rPr>
          <w:rFonts w:cs="Times New Roman"/>
          <w:b/>
          <w:bCs/>
          <w:sz w:val="22"/>
          <w:u w:val="single"/>
          <w:lang w:val="bg-BG"/>
        </w:rPr>
        <w:t>права на преминаване</w:t>
      </w:r>
      <w:r w:rsidR="007127DB" w:rsidRPr="00EF65AD">
        <w:rPr>
          <w:rFonts w:cs="Times New Roman"/>
          <w:b/>
          <w:bCs/>
          <w:sz w:val="22"/>
          <w:lang w:val="bg-BG"/>
        </w:rPr>
        <w:t xml:space="preserve"> за доставчиците на цифрови инфраструктурни услуги</w:t>
      </w:r>
      <w:r w:rsidR="00A40113" w:rsidRPr="00EF65AD">
        <w:rPr>
          <w:rFonts w:cs="Times New Roman"/>
          <w:b/>
          <w:bCs/>
          <w:sz w:val="22"/>
          <w:lang w:val="bg-BG"/>
        </w:rPr>
        <w:t>?</w:t>
      </w:r>
      <w:r w:rsidR="00A40113" w:rsidRPr="00EF65AD">
        <w:rPr>
          <w:rFonts w:cs="Times New Roman"/>
          <w:sz w:val="22"/>
          <w:lang w:val="bg-BG"/>
        </w:rPr>
        <w:t xml:space="preserve"> </w:t>
      </w:r>
      <w:r w:rsidR="00104E57" w:rsidRPr="00EF65AD">
        <w:rPr>
          <w:rFonts w:eastAsia="Arial" w:cs="Times New Roman"/>
          <w:sz w:val="22"/>
          <w:lang w:val="bg-BG" w:eastAsia="x-none"/>
        </w:rPr>
        <w:fldChar w:fldCharType="begin">
          <w:ffData>
            <w:name w:val=""/>
            <w:enabled/>
            <w:calcOnExit w:val="0"/>
            <w:checkBox>
              <w:sizeAuto/>
              <w:default w:val="0"/>
              <w:checked w:val="0"/>
            </w:checkBox>
          </w:ffData>
        </w:fldChar>
      </w:r>
      <w:r w:rsidR="00104E57"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00104E57" w:rsidRPr="00EF65AD">
        <w:rPr>
          <w:rFonts w:eastAsia="Arial" w:cs="Times New Roman"/>
          <w:sz w:val="22"/>
          <w:lang w:val="bg-BG" w:eastAsia="x-none"/>
        </w:rPr>
        <w:fldChar w:fldCharType="end"/>
      </w:r>
      <w:r w:rsidR="00104E57"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00104E57" w:rsidRPr="00EF65AD">
        <w:rPr>
          <w:rFonts w:eastAsia="Arial" w:cs="Times New Roman"/>
          <w:sz w:val="22"/>
          <w:lang w:val="bg-BG" w:eastAsia="x-none"/>
        </w:rPr>
        <w:fldChar w:fldCharType="begin">
          <w:ffData>
            <w:name w:val="p1_changes_correctio"/>
            <w:enabled/>
            <w:calcOnExit w:val="0"/>
            <w:checkBox>
              <w:sizeAuto/>
              <w:default w:val="0"/>
              <w:checked w:val="0"/>
            </w:checkBox>
          </w:ffData>
        </w:fldChar>
      </w:r>
      <w:r w:rsidR="00104E57"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00104E57" w:rsidRPr="00EF65AD">
        <w:rPr>
          <w:rFonts w:eastAsia="Arial" w:cs="Times New Roman"/>
          <w:sz w:val="22"/>
          <w:lang w:val="bg-BG" w:eastAsia="x-none"/>
        </w:rPr>
        <w:fldChar w:fldCharType="end"/>
      </w:r>
      <w:r w:rsidR="00104E57"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p w14:paraId="449C4425" w14:textId="77777777" w:rsidR="00BA3F40" w:rsidRPr="00EF65AD" w:rsidRDefault="00BA3F40" w:rsidP="00BA3F40">
      <w:pPr>
        <w:tabs>
          <w:tab w:val="left" w:pos="360"/>
          <w:tab w:val="left" w:pos="540"/>
        </w:tabs>
        <w:spacing w:after="0" w:line="240" w:lineRule="auto"/>
        <w:ind w:left="180"/>
        <w:jc w:val="both"/>
        <w:rPr>
          <w:rFonts w:cs="Times New Roman"/>
          <w:b/>
          <w:bCs/>
          <w:sz w:val="22"/>
          <w:lang w:val="bg-BG"/>
        </w:rPr>
      </w:pPr>
    </w:p>
    <w:p w14:paraId="3EB38729" w14:textId="6388C670" w:rsidR="00BA3F40" w:rsidRPr="00EF65AD" w:rsidRDefault="00BA3F40" w:rsidP="00BA3F40">
      <w:pPr>
        <w:tabs>
          <w:tab w:val="left" w:pos="360"/>
          <w:tab w:val="left" w:pos="540"/>
        </w:tabs>
        <w:spacing w:after="0" w:line="240" w:lineRule="auto"/>
        <w:ind w:left="180"/>
        <w:jc w:val="both"/>
        <w:rPr>
          <w:rFonts w:cs="Times New Roman"/>
          <w:b/>
          <w:bCs/>
          <w:sz w:val="22"/>
          <w:lang w:val="bg-BG"/>
        </w:rPr>
      </w:pPr>
      <w:r w:rsidRPr="00EF65AD">
        <w:rPr>
          <w:rFonts w:cs="Times New Roman"/>
          <w:b/>
          <w:bCs/>
          <w:sz w:val="22"/>
          <w:lang w:val="bg-BG"/>
        </w:rPr>
        <w:t xml:space="preserve">13. </w:t>
      </w:r>
      <w:r w:rsidR="007127DB" w:rsidRPr="00EF65AD">
        <w:rPr>
          <w:rFonts w:cs="Times New Roman"/>
          <w:b/>
          <w:bCs/>
          <w:sz w:val="22"/>
          <w:lang w:val="bg-BG"/>
        </w:rPr>
        <w:t xml:space="preserve">Моля, посочете правното основание и/или допълнителни </w:t>
      </w:r>
      <w:r w:rsidR="00730F49">
        <w:rPr>
          <w:rFonts w:cs="Times New Roman"/>
          <w:b/>
          <w:bCs/>
          <w:sz w:val="22"/>
          <w:lang w:val="bg-BG"/>
        </w:rPr>
        <w:t>пояснения</w:t>
      </w:r>
      <w:r w:rsidR="007127DB" w:rsidRPr="00EF65AD">
        <w:rPr>
          <w:rFonts w:cs="Times New Roman"/>
          <w:b/>
          <w:bCs/>
          <w:sz w:val="22"/>
          <w:lang w:val="bg-BG"/>
        </w:rPr>
        <w:t xml:space="preserve"> относно равния достъп до държавна инфраструктура и </w:t>
      </w:r>
      <w:r w:rsidR="007127DB" w:rsidRPr="00EF65AD">
        <w:rPr>
          <w:rFonts w:cs="Times New Roman"/>
          <w:b/>
          <w:bCs/>
          <w:sz w:val="22"/>
          <w:u w:val="single"/>
          <w:lang w:val="bg-BG"/>
        </w:rPr>
        <w:t>прав</w:t>
      </w:r>
      <w:r w:rsidR="00287D15" w:rsidRPr="00EF65AD">
        <w:rPr>
          <w:rFonts w:cs="Times New Roman"/>
          <w:b/>
          <w:bCs/>
          <w:sz w:val="22"/>
          <w:u w:val="single"/>
          <w:lang w:val="bg-BG"/>
        </w:rPr>
        <w:t>о</w:t>
      </w:r>
      <w:r w:rsidR="007127DB" w:rsidRPr="00EF65AD">
        <w:rPr>
          <w:rFonts w:cs="Times New Roman"/>
          <w:b/>
          <w:bCs/>
          <w:sz w:val="22"/>
          <w:u w:val="single"/>
          <w:lang w:val="bg-BG"/>
        </w:rPr>
        <w:t>т</w:t>
      </w:r>
      <w:r w:rsidR="00287D15" w:rsidRPr="00EF65AD">
        <w:rPr>
          <w:rFonts w:cs="Times New Roman"/>
          <w:b/>
          <w:bCs/>
          <w:sz w:val="22"/>
          <w:u w:val="single"/>
          <w:lang w:val="bg-BG"/>
        </w:rPr>
        <w:t>о</w:t>
      </w:r>
      <w:r w:rsidR="007127DB" w:rsidRPr="00EF65AD">
        <w:rPr>
          <w:rFonts w:cs="Times New Roman"/>
          <w:b/>
          <w:bCs/>
          <w:sz w:val="22"/>
          <w:u w:val="single"/>
          <w:lang w:val="bg-BG"/>
        </w:rPr>
        <w:t xml:space="preserve"> на преминаване</w:t>
      </w:r>
      <w:r w:rsidR="007127DB" w:rsidRPr="00EF65AD">
        <w:rPr>
          <w:rFonts w:cs="Times New Roman"/>
          <w:b/>
          <w:bCs/>
          <w:sz w:val="22"/>
          <w:lang w:val="bg-BG"/>
        </w:rPr>
        <w:t xml:space="preserve"> за доставчиците на цифрови инфраструктурни услуги</w:t>
      </w:r>
      <w:r w:rsidR="00A40113" w:rsidRPr="00EF65AD">
        <w:rPr>
          <w:rFonts w:cs="Times New Roman"/>
          <w:b/>
          <w:bCs/>
          <w:sz w:val="22"/>
          <w:lang w:val="bg-BG"/>
        </w:rPr>
        <w:t>:</w:t>
      </w:r>
      <w:r w:rsidR="0081219B" w:rsidRPr="00EF65AD">
        <w:rPr>
          <w:rFonts w:cs="Times New Roman"/>
          <w:b/>
          <w:bCs/>
          <w:sz w:val="22"/>
          <w:lang w:val="bg-BG"/>
        </w:rPr>
        <w:t xml:space="preserve"> </w:t>
      </w:r>
      <w:r w:rsidR="00931D3C" w:rsidRPr="00EF65AD">
        <w:rPr>
          <w:rFonts w:eastAsia="Arial" w:cs="Times New Roman"/>
          <w:color w:val="000000"/>
          <w:sz w:val="22"/>
          <w:lang w:val="bg-BG"/>
        </w:rPr>
        <w:fldChar w:fldCharType="begin">
          <w:ffData>
            <w:name w:val="txt_171094_274762_1"/>
            <w:enabled/>
            <w:calcOnExit w:val="0"/>
            <w:textInput>
              <w:default w:val="     "/>
            </w:textInput>
          </w:ffData>
        </w:fldChar>
      </w:r>
      <w:r w:rsidR="00931D3C" w:rsidRPr="00EF65AD">
        <w:rPr>
          <w:rFonts w:eastAsia="Arial" w:cs="Times New Roman"/>
          <w:color w:val="000000"/>
          <w:sz w:val="22"/>
          <w:lang w:val="bg-BG"/>
        </w:rPr>
        <w:instrText xml:space="preserve"> FORMTEXT </w:instrText>
      </w:r>
      <w:r w:rsidR="00931D3C" w:rsidRPr="00EF65AD">
        <w:rPr>
          <w:rFonts w:eastAsia="Arial" w:cs="Times New Roman"/>
          <w:color w:val="000000"/>
          <w:sz w:val="22"/>
          <w:lang w:val="bg-BG"/>
        </w:rPr>
      </w:r>
      <w:r w:rsidR="00931D3C" w:rsidRPr="00EF65AD">
        <w:rPr>
          <w:rFonts w:eastAsia="Arial" w:cs="Times New Roman"/>
          <w:color w:val="000000"/>
          <w:sz w:val="22"/>
          <w:lang w:val="bg-BG"/>
        </w:rPr>
        <w:fldChar w:fldCharType="separate"/>
      </w:r>
      <w:r w:rsidR="00931D3C" w:rsidRPr="00EF65AD">
        <w:rPr>
          <w:rFonts w:eastAsia="Arial" w:cs="Times New Roman"/>
          <w:color w:val="000000"/>
          <w:sz w:val="22"/>
          <w:lang w:val="bg-BG"/>
        </w:rPr>
        <w:t>    </w:t>
      </w:r>
      <w:r w:rsidR="00931D3C" w:rsidRPr="00EF65AD">
        <w:rPr>
          <w:rFonts w:eastAsia="Arial" w:cs="Times New Roman"/>
          <w:color w:val="000000"/>
          <w:sz w:val="22"/>
          <w:lang w:val="bg-BG"/>
        </w:rPr>
        <w:fldChar w:fldCharType="end"/>
      </w:r>
    </w:p>
    <w:p w14:paraId="4046AFC6" w14:textId="77777777" w:rsidR="00BA3F40" w:rsidRPr="00EF65AD" w:rsidRDefault="00BA3F40" w:rsidP="00BA3F40">
      <w:pPr>
        <w:tabs>
          <w:tab w:val="left" w:pos="360"/>
          <w:tab w:val="left" w:pos="540"/>
        </w:tabs>
        <w:spacing w:after="0" w:line="240" w:lineRule="auto"/>
        <w:ind w:left="180"/>
        <w:jc w:val="both"/>
        <w:rPr>
          <w:rFonts w:cs="Times New Roman"/>
          <w:sz w:val="22"/>
          <w:lang w:val="bg-BG"/>
        </w:rPr>
      </w:pPr>
    </w:p>
    <w:p w14:paraId="7C824B83" w14:textId="22E7DFE7" w:rsidR="00BA3F40" w:rsidRPr="00EF65AD" w:rsidRDefault="00BA3F40" w:rsidP="00BA3F40">
      <w:pPr>
        <w:tabs>
          <w:tab w:val="left" w:pos="360"/>
          <w:tab w:val="left" w:pos="540"/>
        </w:tabs>
        <w:spacing w:after="0" w:line="240" w:lineRule="auto"/>
        <w:ind w:left="180"/>
        <w:jc w:val="both"/>
        <w:rPr>
          <w:rFonts w:cs="Times New Roman"/>
          <w:b/>
          <w:bCs/>
          <w:sz w:val="22"/>
          <w:lang w:val="bg-BG"/>
        </w:rPr>
      </w:pPr>
      <w:r w:rsidRPr="00EF65AD">
        <w:rPr>
          <w:rFonts w:cs="Times New Roman"/>
          <w:b/>
          <w:bCs/>
          <w:sz w:val="22"/>
          <w:lang w:val="bg-BG"/>
        </w:rPr>
        <w:t xml:space="preserve">14. </w:t>
      </w:r>
      <w:r w:rsidR="00F03CF6" w:rsidRPr="00EF65AD">
        <w:rPr>
          <w:rFonts w:cs="Times New Roman"/>
          <w:b/>
          <w:bCs/>
          <w:sz w:val="22"/>
          <w:lang w:val="bg-BG"/>
        </w:rPr>
        <w:t>Има ли разпоредби, изискващи операторите,</w:t>
      </w:r>
      <w:r w:rsidR="009924C7" w:rsidRPr="00EF65AD">
        <w:rPr>
          <w:rFonts w:cs="Times New Roman"/>
          <w:b/>
          <w:bCs/>
          <w:sz w:val="22"/>
          <w:lang w:val="bg-BG"/>
        </w:rPr>
        <w:t xml:space="preserve"> </w:t>
      </w:r>
      <w:r w:rsidR="00F03CF6" w:rsidRPr="00EF65AD">
        <w:rPr>
          <w:rFonts w:cs="Times New Roman"/>
          <w:b/>
          <w:bCs/>
          <w:sz w:val="22"/>
          <w:lang w:val="bg-BG"/>
        </w:rPr>
        <w:t>притежаващи пасивна инфраструктура (напр. кабелна или безжична, включително канали и кули), да споделят достъп до последната миля</w:t>
      </w:r>
      <w:r w:rsidR="00A40113" w:rsidRPr="00EF65AD">
        <w:rPr>
          <w:rFonts w:cs="Times New Roman"/>
          <w:b/>
          <w:bCs/>
          <w:sz w:val="22"/>
          <w:lang w:val="bg-BG"/>
        </w:rPr>
        <w:t>?</w:t>
      </w:r>
      <w:r w:rsidR="00104E57" w:rsidRPr="00EF65AD">
        <w:rPr>
          <w:rFonts w:cs="Times New Roman"/>
          <w:b/>
          <w:bCs/>
          <w:sz w:val="22"/>
          <w:lang w:val="bg-BG"/>
        </w:rPr>
        <w:t xml:space="preserve"> </w:t>
      </w:r>
      <w:r w:rsidR="00104E57" w:rsidRPr="00EF65AD">
        <w:rPr>
          <w:rFonts w:eastAsia="Arial" w:cs="Times New Roman"/>
          <w:sz w:val="22"/>
          <w:lang w:val="bg-BG" w:eastAsia="x-none"/>
        </w:rPr>
        <w:fldChar w:fldCharType="begin">
          <w:ffData>
            <w:name w:val=""/>
            <w:enabled/>
            <w:calcOnExit w:val="0"/>
            <w:checkBox>
              <w:sizeAuto/>
              <w:default w:val="0"/>
              <w:checked w:val="0"/>
            </w:checkBox>
          </w:ffData>
        </w:fldChar>
      </w:r>
      <w:r w:rsidR="00104E57"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00104E57" w:rsidRPr="00EF65AD">
        <w:rPr>
          <w:rFonts w:eastAsia="Arial" w:cs="Times New Roman"/>
          <w:sz w:val="22"/>
          <w:lang w:val="bg-BG" w:eastAsia="x-none"/>
        </w:rPr>
        <w:fldChar w:fldCharType="end"/>
      </w:r>
      <w:r w:rsidR="00104E57"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00104E57" w:rsidRPr="00EF65AD">
        <w:rPr>
          <w:rFonts w:eastAsia="Arial" w:cs="Times New Roman"/>
          <w:sz w:val="22"/>
          <w:lang w:val="bg-BG" w:eastAsia="x-none"/>
        </w:rPr>
        <w:fldChar w:fldCharType="begin">
          <w:ffData>
            <w:name w:val="p1_changes_correctio"/>
            <w:enabled/>
            <w:calcOnExit w:val="0"/>
            <w:checkBox>
              <w:sizeAuto/>
              <w:default w:val="0"/>
              <w:checked w:val="0"/>
            </w:checkBox>
          </w:ffData>
        </w:fldChar>
      </w:r>
      <w:r w:rsidR="00104E57"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00104E57" w:rsidRPr="00EF65AD">
        <w:rPr>
          <w:rFonts w:eastAsia="Arial" w:cs="Times New Roman"/>
          <w:sz w:val="22"/>
          <w:lang w:val="bg-BG" w:eastAsia="x-none"/>
        </w:rPr>
        <w:fldChar w:fldCharType="end"/>
      </w:r>
      <w:r w:rsidR="00104E57"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p w14:paraId="35F3C4F1" w14:textId="77777777" w:rsidR="00BA3F40" w:rsidRPr="00EF65AD" w:rsidRDefault="00BA3F40" w:rsidP="00BA3F40">
      <w:pPr>
        <w:tabs>
          <w:tab w:val="left" w:pos="360"/>
          <w:tab w:val="left" w:pos="540"/>
        </w:tabs>
        <w:spacing w:after="0" w:line="240" w:lineRule="auto"/>
        <w:ind w:left="180"/>
        <w:jc w:val="both"/>
        <w:rPr>
          <w:rFonts w:cs="Times New Roman"/>
          <w:b/>
          <w:bCs/>
          <w:sz w:val="22"/>
          <w:lang w:val="bg-BG"/>
        </w:rPr>
      </w:pPr>
    </w:p>
    <w:p w14:paraId="6F88362E" w14:textId="3FD8B007" w:rsidR="001767EE" w:rsidRPr="00EF65AD" w:rsidRDefault="00BA3F40" w:rsidP="003C2A1C">
      <w:pPr>
        <w:tabs>
          <w:tab w:val="left" w:pos="360"/>
          <w:tab w:val="left" w:pos="540"/>
        </w:tabs>
        <w:spacing w:after="0" w:line="240" w:lineRule="auto"/>
        <w:ind w:left="180"/>
        <w:jc w:val="both"/>
        <w:rPr>
          <w:rFonts w:cs="Times New Roman"/>
          <w:b/>
          <w:bCs/>
          <w:sz w:val="22"/>
          <w:lang w:val="bg-BG"/>
        </w:rPr>
      </w:pPr>
      <w:r w:rsidRPr="00EF65AD">
        <w:rPr>
          <w:rFonts w:cs="Times New Roman"/>
          <w:b/>
          <w:bCs/>
          <w:sz w:val="22"/>
          <w:lang w:val="bg-BG"/>
        </w:rPr>
        <w:t xml:space="preserve">15. </w:t>
      </w:r>
      <w:r w:rsidR="00F03CF6" w:rsidRPr="00EF65AD">
        <w:rPr>
          <w:rFonts w:cs="Times New Roman"/>
          <w:b/>
          <w:bCs/>
          <w:sz w:val="22"/>
          <w:lang w:val="bg-BG"/>
        </w:rPr>
        <w:t>Има ли разпоредби, изискващи операторите, притежаващи активна инфраструктура (напр. RAN достъп, осветени влакна</w:t>
      </w:r>
      <w:r w:rsidR="005E545C" w:rsidRPr="00EF65AD">
        <w:rPr>
          <w:rFonts w:cs="Times New Roman"/>
          <w:b/>
          <w:bCs/>
          <w:sz w:val="22"/>
          <w:lang w:val="bg-BG"/>
        </w:rPr>
        <w:t xml:space="preserve"> (</w:t>
      </w:r>
      <w:r w:rsidR="0071764C" w:rsidRPr="00EF65AD">
        <w:rPr>
          <w:rFonts w:cs="Times New Roman"/>
          <w:b/>
          <w:bCs/>
          <w:sz w:val="22"/>
          <w:lang w:val="bg-BG"/>
        </w:rPr>
        <w:t>„</w:t>
      </w:r>
      <w:r w:rsidR="005E545C" w:rsidRPr="00EF65AD">
        <w:rPr>
          <w:rFonts w:cs="Times New Roman"/>
          <w:b/>
          <w:bCs/>
          <w:sz w:val="22"/>
          <w:lang w:val="bg-BG"/>
        </w:rPr>
        <w:t>lit fiber</w:t>
      </w:r>
      <w:r w:rsidR="0071764C" w:rsidRPr="00EF65AD">
        <w:rPr>
          <w:rFonts w:cs="Times New Roman"/>
          <w:b/>
          <w:bCs/>
          <w:sz w:val="22"/>
          <w:lang w:val="bg-BG"/>
        </w:rPr>
        <w:t>“</w:t>
      </w:r>
      <w:r w:rsidR="005E545C" w:rsidRPr="00EF65AD">
        <w:rPr>
          <w:rFonts w:cs="Times New Roman"/>
          <w:b/>
          <w:bCs/>
          <w:sz w:val="22"/>
          <w:lang w:val="bg-BG"/>
        </w:rPr>
        <w:t>)</w:t>
      </w:r>
      <w:r w:rsidR="00F03CF6" w:rsidRPr="00EF65AD">
        <w:rPr>
          <w:rFonts w:cs="Times New Roman"/>
          <w:b/>
          <w:bCs/>
          <w:sz w:val="22"/>
          <w:lang w:val="bg-BG"/>
        </w:rPr>
        <w:t>, комутатори за възли за достъп и сървъри за широколентов отдалечен достъп) да споделят достъп до последната миля</w:t>
      </w:r>
      <w:r w:rsidR="00A40113" w:rsidRPr="00EF65AD">
        <w:rPr>
          <w:rFonts w:cs="Times New Roman"/>
          <w:b/>
          <w:bCs/>
          <w:sz w:val="22"/>
          <w:lang w:val="bg-BG"/>
        </w:rPr>
        <w:t>?</w:t>
      </w:r>
      <w:r w:rsidR="00104E57" w:rsidRPr="00EF65AD">
        <w:rPr>
          <w:rFonts w:cs="Times New Roman"/>
          <w:b/>
          <w:bCs/>
          <w:sz w:val="22"/>
          <w:lang w:val="bg-BG"/>
        </w:rPr>
        <w:t xml:space="preserve"> </w:t>
      </w:r>
      <w:r w:rsidR="00104E57" w:rsidRPr="00EF65AD">
        <w:rPr>
          <w:rFonts w:eastAsia="Arial" w:cs="Times New Roman"/>
          <w:sz w:val="22"/>
          <w:lang w:val="bg-BG" w:eastAsia="x-none"/>
        </w:rPr>
        <w:fldChar w:fldCharType="begin">
          <w:ffData>
            <w:name w:val=""/>
            <w:enabled/>
            <w:calcOnExit w:val="0"/>
            <w:checkBox>
              <w:sizeAuto/>
              <w:default w:val="0"/>
              <w:checked w:val="0"/>
            </w:checkBox>
          </w:ffData>
        </w:fldChar>
      </w:r>
      <w:r w:rsidR="00104E57"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00104E57" w:rsidRPr="00EF65AD">
        <w:rPr>
          <w:rFonts w:eastAsia="Arial" w:cs="Times New Roman"/>
          <w:sz w:val="22"/>
          <w:lang w:val="bg-BG" w:eastAsia="x-none"/>
        </w:rPr>
        <w:fldChar w:fldCharType="end"/>
      </w:r>
      <w:r w:rsidR="00104E57"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00104E57" w:rsidRPr="00EF65AD">
        <w:rPr>
          <w:rFonts w:eastAsia="Arial" w:cs="Times New Roman"/>
          <w:sz w:val="22"/>
          <w:lang w:val="bg-BG" w:eastAsia="x-none"/>
        </w:rPr>
        <w:fldChar w:fldCharType="begin">
          <w:ffData>
            <w:name w:val="p1_changes_correctio"/>
            <w:enabled/>
            <w:calcOnExit w:val="0"/>
            <w:checkBox>
              <w:sizeAuto/>
              <w:default w:val="0"/>
            </w:checkBox>
          </w:ffData>
        </w:fldChar>
      </w:r>
      <w:r w:rsidR="00104E57"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00104E57" w:rsidRPr="00EF65AD">
        <w:rPr>
          <w:rFonts w:eastAsia="Arial" w:cs="Times New Roman"/>
          <w:sz w:val="22"/>
          <w:lang w:val="bg-BG" w:eastAsia="x-none"/>
        </w:rPr>
        <w:fldChar w:fldCharType="end"/>
      </w:r>
      <w:r w:rsidR="00104E57"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p w14:paraId="4E6BBB46" w14:textId="15FC5A47" w:rsidR="001767EE" w:rsidRPr="00EF65AD" w:rsidRDefault="001767EE" w:rsidP="001F2E47">
      <w:pPr>
        <w:tabs>
          <w:tab w:val="left" w:pos="360"/>
          <w:tab w:val="left" w:pos="540"/>
        </w:tabs>
        <w:spacing w:after="0" w:line="240" w:lineRule="auto"/>
        <w:ind w:left="180"/>
        <w:jc w:val="both"/>
        <w:rPr>
          <w:rFonts w:cs="Times New Roman"/>
          <w:b/>
          <w:bCs/>
          <w:sz w:val="22"/>
          <w:lang w:val="bg-BG"/>
        </w:rPr>
      </w:pPr>
    </w:p>
    <w:p w14:paraId="34DB5257" w14:textId="0C9BBCA6" w:rsidR="001767EE" w:rsidRPr="00EF65AD" w:rsidRDefault="005D6CF5" w:rsidP="001767EE">
      <w:pPr>
        <w:numPr>
          <w:ilvl w:val="0"/>
          <w:numId w:val="1"/>
        </w:numPr>
        <w:pBdr>
          <w:top w:val="single" w:sz="4" w:space="1" w:color="auto"/>
          <w:left w:val="single" w:sz="4" w:space="4" w:color="auto"/>
          <w:bottom w:val="single" w:sz="4" w:space="1" w:color="auto"/>
          <w:right w:val="single" w:sz="4" w:space="4" w:color="auto"/>
        </w:pBdr>
        <w:tabs>
          <w:tab w:val="left" w:pos="360"/>
          <w:tab w:val="left" w:pos="540"/>
        </w:tabs>
        <w:spacing w:after="0" w:line="240" w:lineRule="auto"/>
        <w:jc w:val="both"/>
        <w:rPr>
          <w:rFonts w:cs="Times New Roman"/>
          <w:i/>
          <w:iCs/>
          <w:sz w:val="22"/>
          <w:lang w:val="bg-BG"/>
        </w:rPr>
      </w:pPr>
      <w:r w:rsidRPr="00EF65AD">
        <w:rPr>
          <w:rFonts w:cs="Times New Roman"/>
          <w:i/>
          <w:iCs/>
          <w:sz w:val="22"/>
          <w:u w:val="single"/>
          <w:lang w:val="bg-BG"/>
        </w:rPr>
        <w:t>Необвързан достъп до локална абонатна линия</w:t>
      </w:r>
      <w:r w:rsidRPr="00EF65AD">
        <w:rPr>
          <w:rFonts w:cs="Times New Roman"/>
          <w:i/>
          <w:iCs/>
          <w:sz w:val="22"/>
          <w:lang w:val="bg-BG"/>
        </w:rPr>
        <w:t xml:space="preserve">: регулаторен процес, чрез който на множество доставчици на интернет услуги (ДИУ) е разрешено да инсталират своя софтуер в телефонната </w:t>
      </w:r>
      <w:r w:rsidR="00C633CC">
        <w:rPr>
          <w:rFonts w:cs="Times New Roman"/>
          <w:i/>
          <w:iCs/>
          <w:sz w:val="22"/>
          <w:lang w:val="bg-BG"/>
        </w:rPr>
        <w:t>централа</w:t>
      </w:r>
      <w:r w:rsidRPr="00EF65AD">
        <w:rPr>
          <w:rFonts w:cs="Times New Roman"/>
          <w:i/>
          <w:iCs/>
          <w:sz w:val="22"/>
          <w:lang w:val="bg-BG"/>
        </w:rPr>
        <w:t xml:space="preserve"> и да предоставят широколентова услуга чрез съществуващи мрежови кабели и друга инфраструктура.</w:t>
      </w:r>
    </w:p>
    <w:p w14:paraId="4611770E" w14:textId="77777777" w:rsidR="001767EE" w:rsidRPr="00EF65AD" w:rsidRDefault="001767EE" w:rsidP="001767EE">
      <w:pPr>
        <w:tabs>
          <w:tab w:val="left" w:pos="360"/>
          <w:tab w:val="left" w:pos="540"/>
        </w:tabs>
        <w:spacing w:after="0" w:line="240" w:lineRule="auto"/>
        <w:jc w:val="both"/>
        <w:rPr>
          <w:rFonts w:cs="Times New Roman"/>
          <w:b/>
          <w:bCs/>
          <w:sz w:val="22"/>
          <w:lang w:val="bg-BG"/>
        </w:rPr>
      </w:pPr>
    </w:p>
    <w:p w14:paraId="28D33441" w14:textId="06F8E492" w:rsidR="001F2E47" w:rsidRPr="00EF65AD" w:rsidRDefault="001F2E47" w:rsidP="001F2E47">
      <w:pPr>
        <w:tabs>
          <w:tab w:val="left" w:pos="360"/>
          <w:tab w:val="left" w:pos="540"/>
        </w:tabs>
        <w:spacing w:after="0" w:line="240" w:lineRule="auto"/>
        <w:ind w:left="180"/>
        <w:jc w:val="both"/>
        <w:rPr>
          <w:rFonts w:cs="Times New Roman"/>
          <w:b/>
          <w:bCs/>
          <w:sz w:val="22"/>
          <w:lang w:val="bg-BG"/>
        </w:rPr>
      </w:pPr>
      <w:r w:rsidRPr="00EF65AD">
        <w:rPr>
          <w:rFonts w:cs="Times New Roman"/>
          <w:b/>
          <w:bCs/>
          <w:sz w:val="22"/>
          <w:lang w:val="bg-BG"/>
        </w:rPr>
        <w:t xml:space="preserve">16. </w:t>
      </w:r>
      <w:r w:rsidR="00315254" w:rsidRPr="00EF65AD">
        <w:rPr>
          <w:rFonts w:cs="Times New Roman"/>
          <w:b/>
          <w:bCs/>
          <w:sz w:val="22"/>
          <w:lang w:val="bg-BG"/>
        </w:rPr>
        <w:t xml:space="preserve">Има ли разпоредби в регулаторната рамка, гарантиращи </w:t>
      </w:r>
      <w:r w:rsidR="00315254" w:rsidRPr="00EF65AD">
        <w:rPr>
          <w:rFonts w:cs="Times New Roman"/>
          <w:b/>
          <w:bCs/>
          <w:sz w:val="22"/>
          <w:u w:val="single"/>
          <w:lang w:val="bg-BG"/>
        </w:rPr>
        <w:t>отделяне на локална абонатна линия</w:t>
      </w:r>
      <w:r w:rsidR="00315254" w:rsidRPr="00EF65AD">
        <w:rPr>
          <w:rFonts w:cs="Times New Roman"/>
          <w:b/>
          <w:bCs/>
          <w:sz w:val="22"/>
          <w:lang w:val="bg-BG"/>
        </w:rPr>
        <w:t xml:space="preserve"> и достъп до линия?</w:t>
      </w:r>
      <w:r w:rsidR="00A40113" w:rsidRPr="00EF65AD">
        <w:rPr>
          <w:rFonts w:cs="Times New Roman"/>
          <w:b/>
          <w:bCs/>
          <w:sz w:val="22"/>
          <w:lang w:val="bg-BG"/>
        </w:rPr>
        <w:t xml:space="preserve"> </w:t>
      </w:r>
      <w:r w:rsidR="00104E57" w:rsidRPr="00EF65AD">
        <w:rPr>
          <w:rFonts w:eastAsia="Arial" w:cs="Times New Roman"/>
          <w:sz w:val="22"/>
          <w:lang w:val="bg-BG" w:eastAsia="x-none"/>
        </w:rPr>
        <w:fldChar w:fldCharType="begin">
          <w:ffData>
            <w:name w:val=""/>
            <w:enabled/>
            <w:calcOnExit w:val="0"/>
            <w:checkBox>
              <w:sizeAuto/>
              <w:default w:val="0"/>
              <w:checked w:val="0"/>
            </w:checkBox>
          </w:ffData>
        </w:fldChar>
      </w:r>
      <w:r w:rsidR="00104E57"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00104E57" w:rsidRPr="00EF65AD">
        <w:rPr>
          <w:rFonts w:eastAsia="Arial" w:cs="Times New Roman"/>
          <w:sz w:val="22"/>
          <w:lang w:val="bg-BG" w:eastAsia="x-none"/>
        </w:rPr>
        <w:fldChar w:fldCharType="end"/>
      </w:r>
      <w:r w:rsidR="00104E57"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00104E57" w:rsidRPr="00EF65AD">
        <w:rPr>
          <w:rFonts w:eastAsia="Arial" w:cs="Times New Roman"/>
          <w:sz w:val="22"/>
          <w:lang w:val="bg-BG" w:eastAsia="x-none"/>
        </w:rPr>
        <w:fldChar w:fldCharType="begin">
          <w:ffData>
            <w:name w:val="p1_changes_correctio"/>
            <w:enabled/>
            <w:calcOnExit w:val="0"/>
            <w:checkBox>
              <w:sizeAuto/>
              <w:default w:val="0"/>
              <w:checked w:val="0"/>
            </w:checkBox>
          </w:ffData>
        </w:fldChar>
      </w:r>
      <w:r w:rsidR="00104E57"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00104E57" w:rsidRPr="00EF65AD">
        <w:rPr>
          <w:rFonts w:eastAsia="Arial" w:cs="Times New Roman"/>
          <w:sz w:val="22"/>
          <w:lang w:val="bg-BG" w:eastAsia="x-none"/>
        </w:rPr>
        <w:fldChar w:fldCharType="end"/>
      </w:r>
      <w:r w:rsidR="00104E57"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p w14:paraId="114021FC" w14:textId="77777777" w:rsidR="001F2E47" w:rsidRPr="00EF65AD" w:rsidRDefault="001F2E47" w:rsidP="001F2E47">
      <w:pPr>
        <w:tabs>
          <w:tab w:val="left" w:pos="360"/>
          <w:tab w:val="left" w:pos="540"/>
        </w:tabs>
        <w:spacing w:after="0" w:line="240" w:lineRule="auto"/>
        <w:ind w:left="180"/>
        <w:jc w:val="both"/>
        <w:rPr>
          <w:rFonts w:cs="Times New Roman"/>
          <w:b/>
          <w:bCs/>
          <w:sz w:val="22"/>
          <w:lang w:val="bg-BG"/>
        </w:rPr>
      </w:pPr>
    </w:p>
    <w:p w14:paraId="5EFE1DDC" w14:textId="3BCB828E" w:rsidR="00823A75" w:rsidRPr="00EF65AD" w:rsidRDefault="001F2E47" w:rsidP="00104E57">
      <w:pPr>
        <w:tabs>
          <w:tab w:val="left" w:pos="360"/>
          <w:tab w:val="left" w:pos="540"/>
        </w:tabs>
        <w:spacing w:after="0" w:line="240" w:lineRule="auto"/>
        <w:ind w:left="180"/>
        <w:jc w:val="both"/>
        <w:rPr>
          <w:rFonts w:cs="Times New Roman"/>
          <w:b/>
          <w:bCs/>
          <w:sz w:val="22"/>
          <w:lang w:val="bg-BG"/>
        </w:rPr>
      </w:pPr>
      <w:r w:rsidRPr="00EF65AD">
        <w:rPr>
          <w:rFonts w:cs="Times New Roman"/>
          <w:b/>
          <w:bCs/>
          <w:sz w:val="22"/>
          <w:lang w:val="bg-BG"/>
        </w:rPr>
        <w:t xml:space="preserve">17. </w:t>
      </w:r>
      <w:r w:rsidR="00315254" w:rsidRPr="00EF65AD">
        <w:rPr>
          <w:rFonts w:cs="Times New Roman"/>
          <w:b/>
          <w:bCs/>
          <w:sz w:val="22"/>
          <w:lang w:val="bg-BG"/>
        </w:rPr>
        <w:t>Разрешени ли са партньорства между фирми за комунални услуги за споделяне на инфраструктура (като лизинг на свръхкапацитет на оптична инфраструктура, лизинг/споделяне на спектър, споразумения за взаимно свързване, съвместни инвестиции в разширяване на мрежата или други доброволни пазарни споразумения) в настоящата регулаторна рамка за телекомуникация</w:t>
      </w:r>
      <w:r w:rsidR="00A40113" w:rsidRPr="00EF65AD">
        <w:rPr>
          <w:rFonts w:cs="Times New Roman"/>
          <w:b/>
          <w:bCs/>
          <w:sz w:val="22"/>
          <w:lang w:val="bg-BG"/>
        </w:rPr>
        <w:t>?</w:t>
      </w:r>
    </w:p>
    <w:p w14:paraId="2179944C" w14:textId="503AE773" w:rsidR="00104E57" w:rsidRPr="00EF65AD" w:rsidRDefault="00104E57" w:rsidP="00B23ECE">
      <w:pPr>
        <w:spacing w:after="0" w:line="240" w:lineRule="auto"/>
        <w:jc w:val="both"/>
        <w:rPr>
          <w:rFonts w:cs="Times New Roman"/>
          <w:sz w:val="22"/>
          <w:lang w:val="bg-BG"/>
        </w:rPr>
      </w:pPr>
    </w:p>
    <w:tbl>
      <w:tblPr>
        <w:tblStyle w:val="TableGrid"/>
        <w:tblW w:w="0" w:type="auto"/>
        <w:tblLook w:val="04A0" w:firstRow="1" w:lastRow="0" w:firstColumn="1" w:lastColumn="0" w:noHBand="0" w:noVBand="1"/>
      </w:tblPr>
      <w:tblGrid>
        <w:gridCol w:w="9350"/>
      </w:tblGrid>
      <w:tr w:rsidR="00104E57" w:rsidRPr="007725A7" w14:paraId="1DCE64A3" w14:textId="77777777" w:rsidTr="00E23055">
        <w:trPr>
          <w:trHeight w:val="314"/>
        </w:trPr>
        <w:tc>
          <w:tcPr>
            <w:tcW w:w="9350" w:type="dxa"/>
          </w:tcPr>
          <w:p w14:paraId="3E960F1B" w14:textId="53125AF1" w:rsidR="00104E57" w:rsidRPr="00EF65AD" w:rsidRDefault="00104E57" w:rsidP="00104E57">
            <w:pPr>
              <w:jc w:val="both"/>
              <w:rPr>
                <w:rFonts w:cs="Times New Roman"/>
                <w:sz w:val="22"/>
                <w:lang w:val="bg-BG"/>
              </w:rPr>
            </w:pPr>
            <w:r w:rsidRPr="00EF65AD">
              <w:rPr>
                <w:rFonts w:cs="Times New Roman"/>
                <w:sz w:val="22"/>
                <w:lang w:val="bg-BG"/>
              </w:rPr>
              <w:fldChar w:fldCharType="begin">
                <w:ffData>
                  <w:name w:val=""/>
                  <w:enabled/>
                  <w:calcOnExit w:val="0"/>
                  <w:checkBox>
                    <w:sizeAuto/>
                    <w:default w:val="0"/>
                  </w:checkBox>
                </w:ffData>
              </w:fldChar>
            </w:r>
            <w:r w:rsidRPr="00EF65AD">
              <w:rPr>
                <w:rFonts w:cs="Times New Roman"/>
                <w:sz w:val="22"/>
                <w:lang w:val="bg-BG"/>
              </w:rPr>
              <w:instrText xml:space="preserve"> FORMCHECKBOX </w:instrText>
            </w:r>
            <w:r w:rsidR="00F307FB">
              <w:rPr>
                <w:rFonts w:cs="Times New Roman"/>
                <w:sz w:val="22"/>
                <w:lang w:val="bg-BG"/>
              </w:rPr>
            </w:r>
            <w:r w:rsidR="00F307FB">
              <w:rPr>
                <w:rFonts w:cs="Times New Roman"/>
                <w:sz w:val="22"/>
                <w:lang w:val="bg-BG"/>
              </w:rPr>
              <w:fldChar w:fldCharType="separate"/>
            </w:r>
            <w:r w:rsidRPr="00EF65AD">
              <w:rPr>
                <w:rFonts w:cs="Times New Roman"/>
                <w:sz w:val="22"/>
                <w:lang w:val="bg-BG"/>
              </w:rPr>
              <w:fldChar w:fldCharType="end"/>
            </w:r>
            <w:r w:rsidRPr="00EF65AD">
              <w:rPr>
                <w:rFonts w:cs="Times New Roman"/>
                <w:sz w:val="22"/>
                <w:lang w:val="bg-BG"/>
              </w:rPr>
              <w:t xml:space="preserve"> </w:t>
            </w:r>
            <w:r w:rsidR="00E301A7" w:rsidRPr="00EF65AD">
              <w:rPr>
                <w:rFonts w:cs="Times New Roman"/>
                <w:sz w:val="22"/>
                <w:lang w:val="bg-BG"/>
              </w:rPr>
              <w:t>Да, законът позволява партньорства за споделяне на инфраструктура</w:t>
            </w:r>
          </w:p>
        </w:tc>
      </w:tr>
      <w:tr w:rsidR="00104E57" w:rsidRPr="007725A7" w14:paraId="6226E3B7" w14:textId="77777777" w:rsidTr="00E23055">
        <w:trPr>
          <w:trHeight w:val="260"/>
        </w:trPr>
        <w:tc>
          <w:tcPr>
            <w:tcW w:w="9350" w:type="dxa"/>
          </w:tcPr>
          <w:p w14:paraId="11F7954A" w14:textId="34ACAE87" w:rsidR="00104E57" w:rsidRPr="00EF65AD" w:rsidRDefault="00104E57" w:rsidP="00E23055">
            <w:pPr>
              <w:jc w:val="both"/>
              <w:rPr>
                <w:rFonts w:cs="Times New Roman"/>
                <w:sz w:val="22"/>
                <w:lang w:val="bg-BG"/>
              </w:rPr>
            </w:pPr>
            <w:r w:rsidRPr="00EF65AD">
              <w:rPr>
                <w:rFonts w:cs="Times New Roman"/>
                <w:sz w:val="22"/>
                <w:lang w:val="bg-BG"/>
              </w:rPr>
              <w:fldChar w:fldCharType="begin">
                <w:ffData>
                  <w:name w:val=""/>
                  <w:enabled/>
                  <w:calcOnExit w:val="0"/>
                  <w:checkBox>
                    <w:sizeAuto/>
                    <w:default w:val="0"/>
                  </w:checkBox>
                </w:ffData>
              </w:fldChar>
            </w:r>
            <w:r w:rsidRPr="00EF65AD">
              <w:rPr>
                <w:rFonts w:cs="Times New Roman"/>
                <w:sz w:val="22"/>
                <w:lang w:val="bg-BG"/>
              </w:rPr>
              <w:instrText xml:space="preserve"> FORMCHECKBOX </w:instrText>
            </w:r>
            <w:r w:rsidR="00F307FB">
              <w:rPr>
                <w:rFonts w:cs="Times New Roman"/>
                <w:sz w:val="22"/>
                <w:lang w:val="bg-BG"/>
              </w:rPr>
            </w:r>
            <w:r w:rsidR="00F307FB">
              <w:rPr>
                <w:rFonts w:cs="Times New Roman"/>
                <w:sz w:val="22"/>
                <w:lang w:val="bg-BG"/>
              </w:rPr>
              <w:fldChar w:fldCharType="separate"/>
            </w:r>
            <w:r w:rsidRPr="00EF65AD">
              <w:rPr>
                <w:rFonts w:cs="Times New Roman"/>
                <w:sz w:val="22"/>
                <w:lang w:val="bg-BG"/>
              </w:rPr>
              <w:fldChar w:fldCharType="end"/>
            </w:r>
            <w:r w:rsidRPr="00EF65AD">
              <w:rPr>
                <w:rFonts w:cs="Times New Roman"/>
                <w:sz w:val="22"/>
                <w:lang w:val="bg-BG"/>
              </w:rPr>
              <w:t xml:space="preserve"> </w:t>
            </w:r>
            <w:r w:rsidR="00E301A7" w:rsidRPr="00EF65AD">
              <w:rPr>
                <w:rFonts w:cs="Times New Roman"/>
                <w:sz w:val="22"/>
                <w:lang w:val="bg-BG"/>
              </w:rPr>
              <w:t>Не, законът забранява партньорства за споделяне на инфраструктура</w:t>
            </w:r>
            <w:r w:rsidRPr="00EF65AD">
              <w:rPr>
                <w:rFonts w:cs="Times New Roman"/>
                <w:sz w:val="22"/>
                <w:lang w:val="bg-BG"/>
              </w:rPr>
              <w:t xml:space="preserve"> </w:t>
            </w:r>
          </w:p>
        </w:tc>
      </w:tr>
      <w:tr w:rsidR="00104E57" w:rsidRPr="007725A7" w14:paraId="17BC1343" w14:textId="77777777" w:rsidTr="00E23055">
        <w:tc>
          <w:tcPr>
            <w:tcW w:w="9350" w:type="dxa"/>
          </w:tcPr>
          <w:p w14:paraId="08FAC74A" w14:textId="73B3BE4D" w:rsidR="00104E57" w:rsidRPr="00EF65AD" w:rsidRDefault="00104E57" w:rsidP="00E23055">
            <w:pPr>
              <w:jc w:val="both"/>
              <w:rPr>
                <w:rFonts w:cs="Times New Roman"/>
                <w:sz w:val="22"/>
                <w:lang w:val="bg-BG"/>
              </w:rPr>
            </w:pPr>
            <w:r w:rsidRPr="00EF65AD">
              <w:rPr>
                <w:rFonts w:cs="Times New Roman"/>
                <w:sz w:val="22"/>
                <w:lang w:val="bg-BG"/>
              </w:rPr>
              <w:fldChar w:fldCharType="begin">
                <w:ffData>
                  <w:name w:val=""/>
                  <w:enabled/>
                  <w:calcOnExit w:val="0"/>
                  <w:checkBox>
                    <w:sizeAuto/>
                    <w:default w:val="0"/>
                  </w:checkBox>
                </w:ffData>
              </w:fldChar>
            </w:r>
            <w:r w:rsidRPr="00EF65AD">
              <w:rPr>
                <w:rFonts w:cs="Times New Roman"/>
                <w:sz w:val="22"/>
                <w:lang w:val="bg-BG"/>
              </w:rPr>
              <w:instrText xml:space="preserve"> FORMCHECKBOX </w:instrText>
            </w:r>
            <w:r w:rsidR="00F307FB">
              <w:rPr>
                <w:rFonts w:cs="Times New Roman"/>
                <w:sz w:val="22"/>
                <w:lang w:val="bg-BG"/>
              </w:rPr>
            </w:r>
            <w:r w:rsidR="00F307FB">
              <w:rPr>
                <w:rFonts w:cs="Times New Roman"/>
                <w:sz w:val="22"/>
                <w:lang w:val="bg-BG"/>
              </w:rPr>
              <w:fldChar w:fldCharType="separate"/>
            </w:r>
            <w:r w:rsidRPr="00EF65AD">
              <w:rPr>
                <w:rFonts w:cs="Times New Roman"/>
                <w:sz w:val="22"/>
                <w:lang w:val="bg-BG"/>
              </w:rPr>
              <w:fldChar w:fldCharType="end"/>
            </w:r>
            <w:r w:rsidRPr="00EF65AD">
              <w:rPr>
                <w:rFonts w:cs="Times New Roman"/>
                <w:sz w:val="22"/>
                <w:lang w:val="bg-BG"/>
              </w:rPr>
              <w:t xml:space="preserve"> </w:t>
            </w:r>
            <w:r w:rsidR="0025654E" w:rsidRPr="00EF65AD">
              <w:rPr>
                <w:rFonts w:cs="Times New Roman"/>
                <w:sz w:val="22"/>
                <w:lang w:val="bg-BG"/>
              </w:rPr>
              <w:t>Законът мълчи по въпроса за партньорства за споделяне на инфраструктура</w:t>
            </w:r>
          </w:p>
        </w:tc>
      </w:tr>
    </w:tbl>
    <w:p w14:paraId="6A74E90A" w14:textId="77777777" w:rsidR="001F2E47" w:rsidRPr="00EF65AD" w:rsidRDefault="001F2E47" w:rsidP="001F2E47">
      <w:pPr>
        <w:spacing w:after="0" w:line="240" w:lineRule="auto"/>
        <w:jc w:val="both"/>
        <w:rPr>
          <w:rFonts w:cs="Times New Roman"/>
          <w:sz w:val="22"/>
          <w:lang w:val="bg-BG"/>
        </w:rPr>
      </w:pPr>
    </w:p>
    <w:p w14:paraId="374D335C" w14:textId="095C5E80" w:rsidR="001F2E47" w:rsidRPr="00EF65AD" w:rsidRDefault="000D6901" w:rsidP="00B5247C">
      <w:pPr>
        <w:pStyle w:val="ListParagraph"/>
        <w:numPr>
          <w:ilvl w:val="0"/>
          <w:numId w:val="7"/>
        </w:numPr>
        <w:spacing w:after="0" w:line="240" w:lineRule="auto"/>
        <w:ind w:left="90" w:hanging="540"/>
        <w:jc w:val="both"/>
        <w:rPr>
          <w:rFonts w:cs="Times New Roman"/>
          <w:b/>
          <w:bCs/>
          <w:sz w:val="22"/>
          <w:lang w:val="bg-BG"/>
        </w:rPr>
      </w:pPr>
      <w:r w:rsidRPr="00EF65AD">
        <w:rPr>
          <w:rFonts w:cs="Times New Roman"/>
          <w:b/>
          <w:bCs/>
          <w:sz w:val="22"/>
          <w:lang w:val="bg-BG"/>
        </w:rPr>
        <w:t xml:space="preserve"> </w:t>
      </w:r>
      <w:r w:rsidR="001F2E47" w:rsidRPr="00EF65AD">
        <w:rPr>
          <w:rFonts w:cs="Times New Roman"/>
          <w:b/>
          <w:bCs/>
          <w:sz w:val="22"/>
          <w:lang w:val="bg-BG"/>
        </w:rPr>
        <w:t xml:space="preserve">18. </w:t>
      </w:r>
      <w:r w:rsidR="0025654E" w:rsidRPr="00EF65AD">
        <w:rPr>
          <w:rFonts w:cs="Times New Roman"/>
          <w:b/>
          <w:bCs/>
          <w:sz w:val="22"/>
          <w:lang w:val="bg-BG"/>
        </w:rPr>
        <w:t>Има ли асиметрични регламенти за доминиращи преносвачи или преносвачи със значителна пазарна мощ?</w:t>
      </w:r>
      <w:r w:rsidR="00104E57" w:rsidRPr="00EF65AD">
        <w:rPr>
          <w:rFonts w:cs="Times New Roman"/>
          <w:b/>
          <w:bCs/>
          <w:sz w:val="22"/>
          <w:lang w:val="bg-BG"/>
        </w:rPr>
        <w:t xml:space="preserve"> </w:t>
      </w:r>
      <w:r w:rsidR="00104E57" w:rsidRPr="00EF65AD">
        <w:rPr>
          <w:rFonts w:eastAsia="Arial" w:cs="Times New Roman"/>
          <w:sz w:val="22"/>
          <w:lang w:val="bg-BG" w:eastAsia="x-none"/>
        </w:rPr>
        <w:fldChar w:fldCharType="begin">
          <w:ffData>
            <w:name w:val=""/>
            <w:enabled/>
            <w:calcOnExit w:val="0"/>
            <w:checkBox>
              <w:sizeAuto/>
              <w:default w:val="0"/>
            </w:checkBox>
          </w:ffData>
        </w:fldChar>
      </w:r>
      <w:r w:rsidR="00104E57"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00104E57" w:rsidRPr="00EF65AD">
        <w:rPr>
          <w:rFonts w:eastAsia="Arial" w:cs="Times New Roman"/>
          <w:sz w:val="22"/>
          <w:lang w:val="bg-BG" w:eastAsia="x-none"/>
        </w:rPr>
        <w:fldChar w:fldCharType="end"/>
      </w:r>
      <w:r w:rsidR="00104E57"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00104E57" w:rsidRPr="00EF65AD">
        <w:rPr>
          <w:rFonts w:eastAsia="Arial" w:cs="Times New Roman"/>
          <w:sz w:val="22"/>
          <w:lang w:val="bg-BG" w:eastAsia="x-none"/>
        </w:rPr>
        <w:fldChar w:fldCharType="begin">
          <w:ffData>
            <w:name w:val="p1_changes_correctio"/>
            <w:enabled/>
            <w:calcOnExit w:val="0"/>
            <w:checkBox>
              <w:sizeAuto/>
              <w:default w:val="0"/>
            </w:checkBox>
          </w:ffData>
        </w:fldChar>
      </w:r>
      <w:r w:rsidR="00104E57"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00104E57" w:rsidRPr="00EF65AD">
        <w:rPr>
          <w:rFonts w:eastAsia="Arial" w:cs="Times New Roman"/>
          <w:sz w:val="22"/>
          <w:lang w:val="bg-BG" w:eastAsia="x-none"/>
        </w:rPr>
        <w:fldChar w:fldCharType="end"/>
      </w:r>
      <w:r w:rsidR="00104E57"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p w14:paraId="48DF2227" w14:textId="77777777" w:rsidR="001F2E47" w:rsidRPr="00EF65AD" w:rsidRDefault="001F2E47" w:rsidP="00B5247C">
      <w:pPr>
        <w:pStyle w:val="ListParagraph"/>
        <w:numPr>
          <w:ilvl w:val="0"/>
          <w:numId w:val="7"/>
        </w:numPr>
        <w:spacing w:after="0" w:line="240" w:lineRule="auto"/>
        <w:ind w:left="180" w:hanging="540"/>
        <w:jc w:val="both"/>
        <w:rPr>
          <w:rFonts w:cs="Times New Roman"/>
          <w:b/>
          <w:bCs/>
          <w:sz w:val="22"/>
          <w:lang w:val="bg-BG"/>
        </w:rPr>
      </w:pPr>
    </w:p>
    <w:p w14:paraId="648F5FAC" w14:textId="44775C14" w:rsidR="001F2E47" w:rsidRPr="00EF65AD" w:rsidRDefault="000D6901" w:rsidP="00152A36">
      <w:pPr>
        <w:spacing w:after="0" w:line="240" w:lineRule="auto"/>
        <w:ind w:left="180" w:hanging="90"/>
        <w:jc w:val="both"/>
        <w:rPr>
          <w:rFonts w:eastAsia="Times New Roman" w:cs="Times New Roman"/>
          <w:b/>
          <w:bCs/>
          <w:sz w:val="22"/>
          <w:lang w:val="bg-BG"/>
        </w:rPr>
      </w:pPr>
      <w:r w:rsidRPr="00EF65AD">
        <w:rPr>
          <w:rFonts w:cs="Times New Roman"/>
          <w:b/>
          <w:bCs/>
          <w:sz w:val="22"/>
          <w:lang w:val="bg-BG"/>
        </w:rPr>
        <w:t xml:space="preserve"> </w:t>
      </w:r>
      <w:r w:rsidR="001F2E47" w:rsidRPr="00EF65AD">
        <w:rPr>
          <w:rFonts w:cs="Times New Roman"/>
          <w:b/>
          <w:bCs/>
          <w:sz w:val="22"/>
          <w:lang w:val="bg-BG"/>
        </w:rPr>
        <w:t xml:space="preserve">19. </w:t>
      </w:r>
      <w:r w:rsidR="00BC42F1" w:rsidRPr="00EF65AD">
        <w:rPr>
          <w:rFonts w:eastAsia="Times New Roman" w:cs="Times New Roman"/>
          <w:b/>
          <w:bCs/>
          <w:sz w:val="22"/>
          <w:lang w:val="bg-BG"/>
        </w:rPr>
        <w:t>Какви са разпоредбите, прилагани за намаляване на господството</w:t>
      </w:r>
      <w:r w:rsidR="23B8923D" w:rsidRPr="00EF65AD">
        <w:rPr>
          <w:rFonts w:eastAsia="Times New Roman" w:cs="Times New Roman"/>
          <w:b/>
          <w:bCs/>
          <w:sz w:val="22"/>
          <w:lang w:val="bg-BG"/>
        </w:rPr>
        <w:t>?</w:t>
      </w:r>
    </w:p>
    <w:p w14:paraId="3CDC74BB" w14:textId="7076F48F" w:rsidR="00104E57" w:rsidRPr="00EF65AD" w:rsidRDefault="00104E57" w:rsidP="00152A36">
      <w:pPr>
        <w:spacing w:after="0" w:line="240" w:lineRule="auto"/>
        <w:ind w:left="180" w:hanging="90"/>
        <w:jc w:val="both"/>
        <w:rPr>
          <w:rFonts w:cs="Times New Roman"/>
          <w:b/>
          <w:bCs/>
          <w:sz w:val="22"/>
          <w:lang w:val="bg-BG"/>
        </w:rPr>
      </w:pPr>
    </w:p>
    <w:tbl>
      <w:tblPr>
        <w:tblStyle w:val="TableGrid"/>
        <w:tblW w:w="0" w:type="auto"/>
        <w:tblLook w:val="04A0" w:firstRow="1" w:lastRow="0" w:firstColumn="1" w:lastColumn="0" w:noHBand="0" w:noVBand="1"/>
      </w:tblPr>
      <w:tblGrid>
        <w:gridCol w:w="9350"/>
      </w:tblGrid>
      <w:tr w:rsidR="00104E57" w:rsidRPr="00EF65AD" w14:paraId="4A24452D" w14:textId="77777777" w:rsidTr="00E23055">
        <w:trPr>
          <w:trHeight w:val="314"/>
        </w:trPr>
        <w:tc>
          <w:tcPr>
            <w:tcW w:w="9350" w:type="dxa"/>
          </w:tcPr>
          <w:p w14:paraId="3DF3B99B" w14:textId="620544B6" w:rsidR="00104E57" w:rsidRPr="00EF65AD" w:rsidRDefault="00104E57" w:rsidP="00E23055">
            <w:pPr>
              <w:jc w:val="both"/>
              <w:rPr>
                <w:rFonts w:cs="Times New Roman"/>
                <w:sz w:val="22"/>
                <w:lang w:val="bg-BG"/>
              </w:rPr>
            </w:pPr>
            <w:r w:rsidRPr="00EF65AD">
              <w:rPr>
                <w:rFonts w:cs="Times New Roman"/>
                <w:sz w:val="22"/>
                <w:lang w:val="bg-BG"/>
              </w:rPr>
              <w:fldChar w:fldCharType="begin">
                <w:ffData>
                  <w:name w:val=""/>
                  <w:enabled/>
                  <w:calcOnExit w:val="0"/>
                  <w:checkBox>
                    <w:sizeAuto/>
                    <w:default w:val="0"/>
                    <w:checked w:val="0"/>
                  </w:checkBox>
                </w:ffData>
              </w:fldChar>
            </w:r>
            <w:r w:rsidRPr="00EF65AD">
              <w:rPr>
                <w:rFonts w:cs="Times New Roman"/>
                <w:sz w:val="22"/>
                <w:lang w:val="bg-BG"/>
              </w:rPr>
              <w:instrText xml:space="preserve"> FORMCHECKBOX </w:instrText>
            </w:r>
            <w:r w:rsidR="00F307FB">
              <w:rPr>
                <w:rFonts w:cs="Times New Roman"/>
                <w:sz w:val="22"/>
                <w:lang w:val="bg-BG"/>
              </w:rPr>
            </w:r>
            <w:r w:rsidR="00F307FB">
              <w:rPr>
                <w:rFonts w:cs="Times New Roman"/>
                <w:sz w:val="22"/>
                <w:lang w:val="bg-BG"/>
              </w:rPr>
              <w:fldChar w:fldCharType="separate"/>
            </w:r>
            <w:r w:rsidRPr="00EF65AD">
              <w:rPr>
                <w:rFonts w:cs="Times New Roman"/>
                <w:sz w:val="22"/>
                <w:lang w:val="bg-BG"/>
              </w:rPr>
              <w:fldChar w:fldCharType="end"/>
            </w:r>
            <w:r w:rsidRPr="00EF65AD">
              <w:rPr>
                <w:rFonts w:cs="Times New Roman"/>
                <w:sz w:val="22"/>
                <w:lang w:val="bg-BG"/>
              </w:rPr>
              <w:t xml:space="preserve"> </w:t>
            </w:r>
            <w:r w:rsidR="00AD0433" w:rsidRPr="00EF65AD">
              <w:rPr>
                <w:rFonts w:cs="Times New Roman"/>
                <w:sz w:val="22"/>
                <w:lang w:val="bg-BG"/>
              </w:rPr>
              <w:t>Ценови тавани</w:t>
            </w:r>
          </w:p>
        </w:tc>
      </w:tr>
      <w:tr w:rsidR="00104E57" w:rsidRPr="00EF65AD" w14:paraId="53191D81" w14:textId="77777777" w:rsidTr="00E23055">
        <w:trPr>
          <w:trHeight w:val="260"/>
        </w:trPr>
        <w:tc>
          <w:tcPr>
            <w:tcW w:w="9350" w:type="dxa"/>
          </w:tcPr>
          <w:p w14:paraId="6C7EAF54" w14:textId="5D1A4B76" w:rsidR="00104E57" w:rsidRPr="00EF65AD" w:rsidRDefault="00104E57" w:rsidP="00E23055">
            <w:pPr>
              <w:jc w:val="both"/>
              <w:rPr>
                <w:rFonts w:cs="Times New Roman"/>
                <w:sz w:val="22"/>
                <w:lang w:val="bg-BG"/>
              </w:rPr>
            </w:pPr>
            <w:r w:rsidRPr="00EF65AD">
              <w:rPr>
                <w:rFonts w:cs="Times New Roman"/>
                <w:sz w:val="22"/>
                <w:lang w:val="bg-BG"/>
              </w:rPr>
              <w:fldChar w:fldCharType="begin">
                <w:ffData>
                  <w:name w:val=""/>
                  <w:enabled/>
                  <w:calcOnExit w:val="0"/>
                  <w:checkBox>
                    <w:sizeAuto/>
                    <w:default w:val="0"/>
                    <w:checked w:val="0"/>
                  </w:checkBox>
                </w:ffData>
              </w:fldChar>
            </w:r>
            <w:r w:rsidRPr="00EF65AD">
              <w:rPr>
                <w:rFonts w:cs="Times New Roman"/>
                <w:sz w:val="22"/>
                <w:lang w:val="bg-BG"/>
              </w:rPr>
              <w:instrText xml:space="preserve"> FORMCHECKBOX </w:instrText>
            </w:r>
            <w:r w:rsidR="00F307FB">
              <w:rPr>
                <w:rFonts w:cs="Times New Roman"/>
                <w:sz w:val="22"/>
                <w:lang w:val="bg-BG"/>
              </w:rPr>
            </w:r>
            <w:r w:rsidR="00F307FB">
              <w:rPr>
                <w:rFonts w:cs="Times New Roman"/>
                <w:sz w:val="22"/>
                <w:lang w:val="bg-BG"/>
              </w:rPr>
              <w:fldChar w:fldCharType="separate"/>
            </w:r>
            <w:r w:rsidRPr="00EF65AD">
              <w:rPr>
                <w:rFonts w:cs="Times New Roman"/>
                <w:sz w:val="22"/>
                <w:lang w:val="bg-BG"/>
              </w:rPr>
              <w:fldChar w:fldCharType="end"/>
            </w:r>
            <w:r w:rsidRPr="00EF65AD">
              <w:rPr>
                <w:rFonts w:cs="Times New Roman"/>
                <w:sz w:val="22"/>
                <w:lang w:val="bg-BG"/>
              </w:rPr>
              <w:t xml:space="preserve"> </w:t>
            </w:r>
            <w:r w:rsidR="007D3FDD" w:rsidRPr="00EF65AD">
              <w:rPr>
                <w:rFonts w:cs="Times New Roman"/>
                <w:sz w:val="22"/>
                <w:lang w:val="bg-BG"/>
              </w:rPr>
              <w:t>Регламенти за нормата на възвръщаемост</w:t>
            </w:r>
          </w:p>
        </w:tc>
      </w:tr>
      <w:tr w:rsidR="00104E57" w:rsidRPr="00EF65AD" w14:paraId="29D5BA2B" w14:textId="77777777" w:rsidTr="00E23055">
        <w:tc>
          <w:tcPr>
            <w:tcW w:w="9350" w:type="dxa"/>
          </w:tcPr>
          <w:p w14:paraId="058DBE99" w14:textId="758A3B63" w:rsidR="00104E57" w:rsidRPr="00EF65AD" w:rsidRDefault="00104E57" w:rsidP="00E23055">
            <w:pPr>
              <w:jc w:val="both"/>
              <w:rPr>
                <w:rFonts w:cs="Times New Roman"/>
                <w:sz w:val="22"/>
                <w:lang w:val="bg-BG"/>
              </w:rPr>
            </w:pPr>
            <w:r w:rsidRPr="00EF65AD">
              <w:rPr>
                <w:rFonts w:cs="Times New Roman"/>
                <w:sz w:val="22"/>
                <w:lang w:val="bg-BG"/>
              </w:rPr>
              <w:fldChar w:fldCharType="begin">
                <w:ffData>
                  <w:name w:val=""/>
                  <w:enabled/>
                  <w:calcOnExit w:val="0"/>
                  <w:checkBox>
                    <w:sizeAuto/>
                    <w:default w:val="0"/>
                    <w:checked w:val="0"/>
                  </w:checkBox>
                </w:ffData>
              </w:fldChar>
            </w:r>
            <w:r w:rsidRPr="00EF65AD">
              <w:rPr>
                <w:rFonts w:cs="Times New Roman"/>
                <w:sz w:val="22"/>
                <w:lang w:val="bg-BG"/>
              </w:rPr>
              <w:instrText xml:space="preserve"> FORMCHECKBOX </w:instrText>
            </w:r>
            <w:r w:rsidR="00F307FB">
              <w:rPr>
                <w:rFonts w:cs="Times New Roman"/>
                <w:sz w:val="22"/>
                <w:lang w:val="bg-BG"/>
              </w:rPr>
            </w:r>
            <w:r w:rsidR="00F307FB">
              <w:rPr>
                <w:rFonts w:cs="Times New Roman"/>
                <w:sz w:val="22"/>
                <w:lang w:val="bg-BG"/>
              </w:rPr>
              <w:fldChar w:fldCharType="separate"/>
            </w:r>
            <w:r w:rsidRPr="00EF65AD">
              <w:rPr>
                <w:rFonts w:cs="Times New Roman"/>
                <w:sz w:val="22"/>
                <w:lang w:val="bg-BG"/>
              </w:rPr>
              <w:fldChar w:fldCharType="end"/>
            </w:r>
            <w:r w:rsidRPr="00EF65AD">
              <w:rPr>
                <w:rFonts w:cs="Times New Roman"/>
                <w:sz w:val="22"/>
                <w:lang w:val="bg-BG"/>
              </w:rPr>
              <w:t xml:space="preserve"> </w:t>
            </w:r>
            <w:r w:rsidR="00AE54E6" w:rsidRPr="00EF65AD">
              <w:rPr>
                <w:rFonts w:cs="Times New Roman"/>
                <w:sz w:val="22"/>
                <w:lang w:val="bg-BG"/>
              </w:rPr>
              <w:t>Разпоредби, които установяват коригиращи действия, ако не бъде постигнато договорено решение между заварените и новите участници</w:t>
            </w:r>
          </w:p>
        </w:tc>
      </w:tr>
      <w:tr w:rsidR="00104E57" w:rsidRPr="00EF65AD" w14:paraId="47D35F99" w14:textId="77777777" w:rsidTr="00E23055">
        <w:tc>
          <w:tcPr>
            <w:tcW w:w="9350" w:type="dxa"/>
          </w:tcPr>
          <w:p w14:paraId="147E2EBA" w14:textId="72C90BD4" w:rsidR="00104E57" w:rsidRPr="00EF65AD" w:rsidRDefault="00104E57" w:rsidP="00E23055">
            <w:pPr>
              <w:jc w:val="both"/>
              <w:rPr>
                <w:rFonts w:cs="Times New Roman"/>
                <w:sz w:val="22"/>
                <w:lang w:val="bg-BG"/>
              </w:rPr>
            </w:pPr>
            <w:r w:rsidRPr="00EF65AD">
              <w:rPr>
                <w:rFonts w:cs="Times New Roman"/>
                <w:sz w:val="22"/>
                <w:lang w:val="bg-BG"/>
              </w:rPr>
              <w:fldChar w:fldCharType="begin">
                <w:ffData>
                  <w:name w:val=""/>
                  <w:enabled/>
                  <w:calcOnExit w:val="0"/>
                  <w:checkBox>
                    <w:sizeAuto/>
                    <w:default w:val="0"/>
                    <w:checked w:val="0"/>
                  </w:checkBox>
                </w:ffData>
              </w:fldChar>
            </w:r>
            <w:r w:rsidRPr="00EF65AD">
              <w:rPr>
                <w:rFonts w:cs="Times New Roman"/>
                <w:sz w:val="22"/>
                <w:lang w:val="bg-BG"/>
              </w:rPr>
              <w:instrText xml:space="preserve"> FORMCHECKBOX </w:instrText>
            </w:r>
            <w:r w:rsidR="00F307FB">
              <w:rPr>
                <w:rFonts w:cs="Times New Roman"/>
                <w:sz w:val="22"/>
                <w:lang w:val="bg-BG"/>
              </w:rPr>
            </w:r>
            <w:r w:rsidR="00F307FB">
              <w:rPr>
                <w:rFonts w:cs="Times New Roman"/>
                <w:sz w:val="22"/>
                <w:lang w:val="bg-BG"/>
              </w:rPr>
              <w:fldChar w:fldCharType="separate"/>
            </w:r>
            <w:r w:rsidRPr="00EF65AD">
              <w:rPr>
                <w:rFonts w:cs="Times New Roman"/>
                <w:sz w:val="22"/>
                <w:lang w:val="bg-BG"/>
              </w:rPr>
              <w:fldChar w:fldCharType="end"/>
            </w:r>
            <w:r w:rsidRPr="00EF65AD">
              <w:rPr>
                <w:rFonts w:cs="Times New Roman"/>
                <w:sz w:val="22"/>
                <w:lang w:val="bg-BG"/>
              </w:rPr>
              <w:t xml:space="preserve"> </w:t>
            </w:r>
            <w:r w:rsidR="00B4647A" w:rsidRPr="00EF65AD">
              <w:rPr>
                <w:rFonts w:cs="Times New Roman"/>
                <w:sz w:val="22"/>
                <w:lang w:val="bg-BG"/>
              </w:rPr>
              <w:t>Други</w:t>
            </w:r>
            <w:r w:rsidRPr="00EF65AD">
              <w:rPr>
                <w:rFonts w:cs="Times New Roman"/>
                <w:sz w:val="22"/>
                <w:lang w:val="bg-BG"/>
              </w:rPr>
              <w:t xml:space="preserve"> </w:t>
            </w:r>
          </w:p>
        </w:tc>
      </w:tr>
    </w:tbl>
    <w:p w14:paraId="06CF54F2" w14:textId="77777777" w:rsidR="001F2E47" w:rsidRPr="00EF65AD" w:rsidRDefault="001F2E47" w:rsidP="001F2E47">
      <w:pPr>
        <w:spacing w:after="0" w:line="240" w:lineRule="auto"/>
        <w:jc w:val="both"/>
        <w:rPr>
          <w:rFonts w:cs="Times New Roman"/>
          <w:sz w:val="22"/>
          <w:lang w:val="bg-BG"/>
        </w:rPr>
      </w:pPr>
    </w:p>
    <w:p w14:paraId="4864A9CF" w14:textId="15656419" w:rsidR="00EF20B8" w:rsidRPr="00EF65AD" w:rsidRDefault="001F2E47" w:rsidP="00EF20B8">
      <w:pPr>
        <w:spacing w:after="0" w:line="240" w:lineRule="auto"/>
        <w:jc w:val="both"/>
        <w:rPr>
          <w:rFonts w:cs="Times New Roman"/>
          <w:sz w:val="22"/>
          <w:lang w:val="bg-BG"/>
        </w:rPr>
      </w:pPr>
      <w:r w:rsidRPr="00EF65AD">
        <w:rPr>
          <w:rFonts w:cs="Times New Roman"/>
          <w:b/>
          <w:bCs/>
          <w:sz w:val="22"/>
          <w:lang w:val="bg-BG"/>
        </w:rPr>
        <w:t xml:space="preserve">  20. </w:t>
      </w:r>
      <w:r w:rsidR="00C87430" w:rsidRPr="00EF65AD">
        <w:rPr>
          <w:rFonts w:eastAsia="Calibri" w:cs="Times New Roman"/>
          <w:b/>
          <w:bCs/>
          <w:sz w:val="22"/>
          <w:lang w:val="bg-BG"/>
        </w:rPr>
        <w:t xml:space="preserve">Ако сте </w:t>
      </w:r>
      <w:r w:rsidR="00F21997" w:rsidRPr="00EF65AD">
        <w:rPr>
          <w:rFonts w:eastAsia="Calibri" w:cs="Times New Roman"/>
          <w:b/>
          <w:bCs/>
          <w:sz w:val="22"/>
          <w:lang w:val="bg-BG"/>
        </w:rPr>
        <w:t>отбелязали</w:t>
      </w:r>
      <w:r w:rsidR="00C87430" w:rsidRPr="00EF65AD">
        <w:rPr>
          <w:rFonts w:eastAsia="Calibri" w:cs="Times New Roman"/>
          <w:b/>
          <w:bCs/>
          <w:sz w:val="22"/>
          <w:lang w:val="bg-BG"/>
        </w:rPr>
        <w:t xml:space="preserve"> „Други“, </w:t>
      </w:r>
      <w:r w:rsidR="00AE54E6" w:rsidRPr="00EF65AD">
        <w:rPr>
          <w:rFonts w:eastAsia="Calibri" w:cs="Times New Roman"/>
          <w:b/>
          <w:bCs/>
          <w:sz w:val="22"/>
          <w:lang w:val="bg-BG"/>
        </w:rPr>
        <w:t xml:space="preserve"> моля, </w:t>
      </w:r>
      <w:r w:rsidR="00C87430" w:rsidRPr="00EF65AD">
        <w:rPr>
          <w:rFonts w:eastAsia="Calibri" w:cs="Times New Roman"/>
          <w:b/>
          <w:bCs/>
          <w:sz w:val="22"/>
          <w:lang w:val="bg-BG"/>
        </w:rPr>
        <w:t>посочете подробности</w:t>
      </w:r>
      <w:r w:rsidR="00183222" w:rsidRPr="00EF65AD">
        <w:rPr>
          <w:rFonts w:cs="Times New Roman"/>
          <w:b/>
          <w:bCs/>
          <w:sz w:val="22"/>
          <w:lang w:val="bg-BG"/>
        </w:rPr>
        <w:t>:</w:t>
      </w:r>
      <w:r w:rsidR="00183222" w:rsidRPr="00EF65AD">
        <w:rPr>
          <w:rFonts w:cs="Times New Roman"/>
          <w:sz w:val="22"/>
          <w:lang w:val="bg-BG"/>
        </w:rPr>
        <w:t xml:space="preserve"> </w:t>
      </w:r>
      <w:r w:rsidR="00931D3C" w:rsidRPr="00EF65AD">
        <w:rPr>
          <w:rFonts w:eastAsia="Arial" w:cs="Times New Roman"/>
          <w:color w:val="000000"/>
          <w:sz w:val="22"/>
          <w:lang w:val="bg-BG"/>
        </w:rPr>
        <w:fldChar w:fldCharType="begin">
          <w:ffData>
            <w:name w:val="txt_171094_274762_1"/>
            <w:enabled/>
            <w:calcOnExit w:val="0"/>
            <w:textInput>
              <w:default w:val="     "/>
            </w:textInput>
          </w:ffData>
        </w:fldChar>
      </w:r>
      <w:r w:rsidR="00931D3C" w:rsidRPr="00EF65AD">
        <w:rPr>
          <w:rFonts w:eastAsia="Arial" w:cs="Times New Roman"/>
          <w:color w:val="000000"/>
          <w:sz w:val="22"/>
          <w:lang w:val="bg-BG"/>
        </w:rPr>
        <w:instrText xml:space="preserve"> FORMTEXT </w:instrText>
      </w:r>
      <w:r w:rsidR="00931D3C" w:rsidRPr="00EF65AD">
        <w:rPr>
          <w:rFonts w:eastAsia="Arial" w:cs="Times New Roman"/>
          <w:color w:val="000000"/>
          <w:sz w:val="22"/>
          <w:lang w:val="bg-BG"/>
        </w:rPr>
      </w:r>
      <w:r w:rsidR="00931D3C" w:rsidRPr="00EF65AD">
        <w:rPr>
          <w:rFonts w:eastAsia="Arial" w:cs="Times New Roman"/>
          <w:color w:val="000000"/>
          <w:sz w:val="22"/>
          <w:lang w:val="bg-BG"/>
        </w:rPr>
        <w:fldChar w:fldCharType="separate"/>
      </w:r>
      <w:r w:rsidR="00931D3C" w:rsidRPr="00EF65AD">
        <w:rPr>
          <w:rFonts w:eastAsia="Arial" w:cs="Times New Roman"/>
          <w:color w:val="000000"/>
          <w:sz w:val="22"/>
          <w:lang w:val="bg-BG"/>
        </w:rPr>
        <w:t>  </w:t>
      </w:r>
      <w:r w:rsidR="000716B2">
        <w:rPr>
          <w:rFonts w:eastAsia="Arial" w:cs="Times New Roman"/>
          <w:color w:val="000000"/>
          <w:sz w:val="22"/>
          <w:lang w:val="bg-BG"/>
        </w:rPr>
        <w:t xml:space="preserve"> </w:t>
      </w:r>
      <w:r w:rsidR="00931D3C" w:rsidRPr="00EF65AD">
        <w:rPr>
          <w:rFonts w:eastAsia="Arial" w:cs="Times New Roman"/>
          <w:color w:val="000000"/>
          <w:sz w:val="22"/>
          <w:lang w:val="bg-BG"/>
        </w:rPr>
        <w:t>  </w:t>
      </w:r>
      <w:r w:rsidR="00931D3C" w:rsidRPr="00EF65AD">
        <w:rPr>
          <w:rFonts w:eastAsia="Arial" w:cs="Times New Roman"/>
          <w:color w:val="000000"/>
          <w:sz w:val="22"/>
          <w:lang w:val="bg-BG"/>
        </w:rPr>
        <w:fldChar w:fldCharType="end"/>
      </w:r>
      <w:r w:rsidR="4F31C761" w:rsidRPr="00EF65AD">
        <w:rPr>
          <w:rFonts w:cs="Times New Roman"/>
          <w:sz w:val="22"/>
          <w:lang w:val="bg-BG"/>
        </w:rPr>
        <w:t xml:space="preserve"> </w:t>
      </w:r>
    </w:p>
    <w:p w14:paraId="3B422CAD" w14:textId="77777777" w:rsidR="00EF20B8" w:rsidRPr="00EF65AD" w:rsidRDefault="00EF20B8" w:rsidP="00EF20B8">
      <w:pPr>
        <w:spacing w:after="0" w:line="240" w:lineRule="auto"/>
        <w:jc w:val="both"/>
        <w:rPr>
          <w:rFonts w:cs="Times New Roman"/>
          <w:sz w:val="22"/>
          <w:lang w:val="bg-BG"/>
        </w:rPr>
      </w:pPr>
    </w:p>
    <w:p w14:paraId="450EF93E" w14:textId="7F29EA5B" w:rsidR="00645489" w:rsidRDefault="001F2E47" w:rsidP="00970487">
      <w:pPr>
        <w:spacing w:after="0" w:line="240" w:lineRule="auto"/>
        <w:ind w:left="90"/>
        <w:jc w:val="both"/>
        <w:rPr>
          <w:rFonts w:cs="Times New Roman"/>
          <w:sz w:val="22"/>
          <w:lang w:val="bg-BG"/>
        </w:rPr>
      </w:pPr>
      <w:r w:rsidRPr="00EF65AD">
        <w:rPr>
          <w:rFonts w:cs="Times New Roman"/>
          <w:b/>
          <w:bCs/>
          <w:sz w:val="22"/>
          <w:lang w:val="bg-BG"/>
        </w:rPr>
        <w:t xml:space="preserve">21. </w:t>
      </w:r>
      <w:r w:rsidR="00CF00DD" w:rsidRPr="00EF65AD">
        <w:rPr>
          <w:rFonts w:eastAsia="Calibri" w:cs="Times New Roman"/>
          <w:b/>
          <w:bCs/>
          <w:sz w:val="22"/>
          <w:lang w:val="bg-BG"/>
        </w:rPr>
        <w:t xml:space="preserve">Моля, посочете правното основание и/или по-нататъшни </w:t>
      </w:r>
      <w:r w:rsidR="00730F49">
        <w:rPr>
          <w:rFonts w:eastAsia="Calibri" w:cs="Times New Roman"/>
          <w:b/>
          <w:bCs/>
          <w:sz w:val="22"/>
          <w:lang w:val="bg-BG"/>
        </w:rPr>
        <w:t>пояснения</w:t>
      </w:r>
      <w:r w:rsidR="00CF00DD" w:rsidRPr="00EF65AD">
        <w:rPr>
          <w:rFonts w:eastAsia="Calibri" w:cs="Times New Roman"/>
          <w:b/>
          <w:bCs/>
          <w:sz w:val="22"/>
          <w:lang w:val="bg-BG"/>
        </w:rPr>
        <w:t xml:space="preserve"> относно споделяне на инфраструктура и </w:t>
      </w:r>
      <w:r w:rsidR="00CF00DD" w:rsidRPr="00EF65AD">
        <w:rPr>
          <w:rFonts w:eastAsia="Calibri" w:cs="Times New Roman"/>
          <w:b/>
          <w:bCs/>
          <w:sz w:val="22"/>
          <w:u w:val="single"/>
          <w:lang w:val="bg-BG"/>
        </w:rPr>
        <w:t>необвързан достъп до локална абонатна линия</w:t>
      </w:r>
      <w:r w:rsidR="00CF00DD" w:rsidRPr="00EF65AD">
        <w:rPr>
          <w:rFonts w:eastAsia="Calibri" w:cs="Times New Roman"/>
          <w:b/>
          <w:bCs/>
          <w:sz w:val="22"/>
          <w:lang w:val="bg-BG"/>
        </w:rPr>
        <w:t xml:space="preserve"> за </w:t>
      </w:r>
      <w:r w:rsidR="00CF00DD" w:rsidRPr="00EF65AD">
        <w:rPr>
          <w:rFonts w:eastAsia="Calibri" w:cs="Times New Roman"/>
          <w:b/>
          <w:bCs/>
          <w:sz w:val="22"/>
          <w:u w:val="single"/>
          <w:lang w:val="bg-BG"/>
        </w:rPr>
        <w:t>доставчици на интернет услуг</w:t>
      </w:r>
      <w:r w:rsidR="00C633CC">
        <w:rPr>
          <w:rFonts w:eastAsia="Calibri" w:cs="Times New Roman"/>
          <w:b/>
          <w:bCs/>
          <w:sz w:val="22"/>
          <w:u w:val="single"/>
          <w:lang w:val="bg-BG"/>
        </w:rPr>
        <w:t>и</w:t>
      </w:r>
      <w:r w:rsidR="0033123B" w:rsidRPr="00EF65AD">
        <w:rPr>
          <w:rFonts w:cs="Times New Roman"/>
          <w:b/>
          <w:bCs/>
          <w:sz w:val="22"/>
          <w:lang w:val="bg-BG"/>
        </w:rPr>
        <w:t>:</w:t>
      </w:r>
      <w:r w:rsidR="00104E57" w:rsidRPr="00EF65AD">
        <w:rPr>
          <w:rFonts w:cs="Times New Roman"/>
          <w:b/>
          <w:bCs/>
          <w:sz w:val="22"/>
          <w:lang w:val="bg-BG"/>
        </w:rPr>
        <w:t xml:space="preserve"> </w:t>
      </w:r>
      <w:r w:rsidR="00931D3C" w:rsidRPr="00EF65AD">
        <w:rPr>
          <w:rFonts w:eastAsia="Arial" w:cs="Times New Roman"/>
          <w:color w:val="000000"/>
          <w:sz w:val="22"/>
          <w:lang w:val="bg-BG"/>
        </w:rPr>
        <w:fldChar w:fldCharType="begin">
          <w:ffData>
            <w:name w:val="txt_171094_274762_1"/>
            <w:enabled/>
            <w:calcOnExit w:val="0"/>
            <w:textInput>
              <w:default w:val="     "/>
            </w:textInput>
          </w:ffData>
        </w:fldChar>
      </w:r>
      <w:r w:rsidR="00931D3C" w:rsidRPr="00EF65AD">
        <w:rPr>
          <w:rFonts w:eastAsia="Arial" w:cs="Times New Roman"/>
          <w:color w:val="000000"/>
          <w:sz w:val="22"/>
          <w:lang w:val="bg-BG"/>
        </w:rPr>
        <w:instrText xml:space="preserve"> FORMTEXT </w:instrText>
      </w:r>
      <w:r w:rsidR="00931D3C" w:rsidRPr="00EF65AD">
        <w:rPr>
          <w:rFonts w:eastAsia="Arial" w:cs="Times New Roman"/>
          <w:color w:val="000000"/>
          <w:sz w:val="22"/>
          <w:lang w:val="bg-BG"/>
        </w:rPr>
      </w:r>
      <w:r w:rsidR="00931D3C" w:rsidRPr="00EF65AD">
        <w:rPr>
          <w:rFonts w:eastAsia="Arial" w:cs="Times New Roman"/>
          <w:color w:val="000000"/>
          <w:sz w:val="22"/>
          <w:lang w:val="bg-BG"/>
        </w:rPr>
        <w:fldChar w:fldCharType="separate"/>
      </w:r>
      <w:r w:rsidR="00931D3C" w:rsidRPr="00EF65AD">
        <w:rPr>
          <w:rFonts w:eastAsia="Arial" w:cs="Times New Roman"/>
          <w:color w:val="000000"/>
          <w:sz w:val="22"/>
          <w:lang w:val="bg-BG"/>
        </w:rPr>
        <w:t>  </w:t>
      </w:r>
      <w:r w:rsidR="000716B2">
        <w:rPr>
          <w:rFonts w:eastAsia="Arial" w:cs="Times New Roman"/>
          <w:color w:val="000000"/>
          <w:sz w:val="22"/>
          <w:lang w:val="bg-BG"/>
        </w:rPr>
        <w:t xml:space="preserve"> </w:t>
      </w:r>
      <w:r w:rsidR="00931D3C" w:rsidRPr="00EF65AD">
        <w:rPr>
          <w:rFonts w:eastAsia="Arial" w:cs="Times New Roman"/>
          <w:color w:val="000000"/>
          <w:sz w:val="22"/>
          <w:lang w:val="bg-BG"/>
        </w:rPr>
        <w:t>  </w:t>
      </w:r>
      <w:r w:rsidR="00931D3C" w:rsidRPr="00EF65AD">
        <w:rPr>
          <w:rFonts w:eastAsia="Arial" w:cs="Times New Roman"/>
          <w:color w:val="000000"/>
          <w:sz w:val="22"/>
          <w:lang w:val="bg-BG"/>
        </w:rPr>
        <w:fldChar w:fldCharType="end"/>
      </w:r>
    </w:p>
    <w:p w14:paraId="14787E64" w14:textId="77777777" w:rsidR="00C633CC" w:rsidRPr="00970487" w:rsidRDefault="00C633CC" w:rsidP="00970487">
      <w:pPr>
        <w:spacing w:after="0" w:line="240" w:lineRule="auto"/>
        <w:ind w:left="90"/>
        <w:jc w:val="both"/>
        <w:rPr>
          <w:rStyle w:val="eop"/>
          <w:rFonts w:cs="Times New Roman"/>
          <w:sz w:val="22"/>
          <w:lang w:val="bg-BG"/>
        </w:rPr>
      </w:pPr>
    </w:p>
    <w:p w14:paraId="61F93842" w14:textId="5216D56E" w:rsidR="00387C7F" w:rsidRPr="00970487" w:rsidRDefault="001F2E47" w:rsidP="00C633CC">
      <w:pPr>
        <w:pStyle w:val="thirdlevelnohighlight"/>
        <w:ind w:left="420" w:hanging="420"/>
        <w:rPr>
          <w:lang w:val="bg-BG"/>
        </w:rPr>
      </w:pPr>
      <w:bookmarkStart w:id="20" w:name="_Toc136895911"/>
      <w:r w:rsidRPr="00C633CC">
        <w:t xml:space="preserve">1.3. </w:t>
      </w:r>
      <w:proofErr w:type="spellStart"/>
      <w:r w:rsidR="00154248" w:rsidRPr="00C633CC">
        <w:t>Механизми</w:t>
      </w:r>
      <w:proofErr w:type="spellEnd"/>
      <w:r w:rsidR="00154248" w:rsidRPr="00C633CC">
        <w:t xml:space="preserve"> за </w:t>
      </w:r>
      <w:proofErr w:type="spellStart"/>
      <w:r w:rsidR="00154248" w:rsidRPr="00C633CC">
        <w:t>осигуряване</w:t>
      </w:r>
      <w:proofErr w:type="spellEnd"/>
      <w:r w:rsidR="00154248" w:rsidRPr="00C633CC">
        <w:t xml:space="preserve"> на </w:t>
      </w:r>
      <w:proofErr w:type="spellStart"/>
      <w:r w:rsidR="00154248" w:rsidRPr="00C633CC">
        <w:t>качеството</w:t>
      </w:r>
      <w:proofErr w:type="spellEnd"/>
      <w:r w:rsidR="00154248" w:rsidRPr="00C633CC">
        <w:t xml:space="preserve"> на </w:t>
      </w:r>
      <w:proofErr w:type="spellStart"/>
      <w:r w:rsidR="00154248" w:rsidRPr="00C633CC">
        <w:t>услугата</w:t>
      </w:r>
      <w:bookmarkEnd w:id="20"/>
      <w:proofErr w:type="spellEnd"/>
    </w:p>
    <w:tbl>
      <w:tblPr>
        <w:tblStyle w:val="TableGrid"/>
        <w:tblW w:w="8910" w:type="dxa"/>
        <w:tblInd w:w="-5" w:type="dxa"/>
        <w:tblLook w:val="04A0" w:firstRow="1" w:lastRow="0" w:firstColumn="1" w:lastColumn="0" w:noHBand="0" w:noVBand="1"/>
      </w:tblPr>
      <w:tblGrid>
        <w:gridCol w:w="8910"/>
      </w:tblGrid>
      <w:tr w:rsidR="00387C7F" w:rsidRPr="007725A7" w14:paraId="4EB71AD5" w14:textId="77777777" w:rsidTr="00387C7F">
        <w:trPr>
          <w:trHeight w:val="746"/>
        </w:trPr>
        <w:tc>
          <w:tcPr>
            <w:tcW w:w="8910" w:type="dxa"/>
          </w:tcPr>
          <w:p w14:paraId="42082D1A" w14:textId="07C8B1ED" w:rsidR="00704490" w:rsidRPr="00730F49" w:rsidRDefault="00162815" w:rsidP="00385C40">
            <w:pPr>
              <w:pStyle w:val="CommentText"/>
              <w:tabs>
                <w:tab w:val="left" w:pos="-450"/>
              </w:tabs>
              <w:rPr>
                <w:rFonts w:eastAsiaTheme="majorEastAsia" w:cs="Times New Roman"/>
                <w:i/>
                <w:sz w:val="22"/>
                <w:shd w:val="clear" w:color="auto" w:fill="FFFFFF"/>
                <w:lang w:val="bg-BG"/>
              </w:rPr>
            </w:pPr>
            <w:r w:rsidRPr="00EF65AD">
              <w:rPr>
                <w:rFonts w:eastAsiaTheme="majorEastAsia" w:cs="Times New Roman"/>
                <w:i/>
                <w:sz w:val="22"/>
                <w:u w:val="single"/>
                <w:shd w:val="clear" w:color="auto" w:fill="FFFFFF"/>
                <w:lang w:val="bg-BG"/>
              </w:rPr>
              <w:t>Възпиращ механизъм</w:t>
            </w:r>
            <w:r w:rsidRPr="00EF65AD">
              <w:rPr>
                <w:rFonts w:eastAsiaTheme="majorEastAsia" w:cs="Times New Roman"/>
                <w:i/>
                <w:sz w:val="22"/>
                <w:shd w:val="clear" w:color="auto" w:fill="FFFFFF"/>
                <w:lang w:val="bg-BG"/>
              </w:rPr>
              <w:t>: процес на възпиране на събитие или дейност. Механизмите за възпиране могат да включват глоби или санкции, проверки, изисквания за докладване или публично разкриване на нарушения.</w:t>
            </w:r>
          </w:p>
        </w:tc>
      </w:tr>
      <w:tr w:rsidR="00387C7F" w:rsidRPr="00EF65AD" w14:paraId="0155937A" w14:textId="77777777" w:rsidTr="00385C40">
        <w:tc>
          <w:tcPr>
            <w:tcW w:w="8910" w:type="dxa"/>
          </w:tcPr>
          <w:p w14:paraId="618D35CB" w14:textId="0C2BEE02" w:rsidR="00387C7F" w:rsidRPr="00EF65AD" w:rsidRDefault="00F25F0D" w:rsidP="00385C40">
            <w:pPr>
              <w:pStyle w:val="CommentText"/>
              <w:tabs>
                <w:tab w:val="left" w:pos="-450"/>
              </w:tabs>
              <w:rPr>
                <w:rFonts w:cs="Times New Roman"/>
                <w:i/>
                <w:iCs/>
                <w:sz w:val="22"/>
                <w:szCs w:val="22"/>
                <w:lang w:val="bg-BG"/>
              </w:rPr>
            </w:pPr>
            <w:r w:rsidRPr="00EF65AD">
              <w:rPr>
                <w:rFonts w:cs="Times New Roman"/>
                <w:i/>
                <w:iCs/>
                <w:sz w:val="22"/>
                <w:u w:val="single"/>
                <w:lang w:val="bg-BG"/>
              </w:rPr>
              <w:t>Прекъсване/спиране на интернет услугата</w:t>
            </w:r>
            <w:r w:rsidR="001C5ADD" w:rsidRPr="00EF65AD">
              <w:rPr>
                <w:rFonts w:eastAsiaTheme="majorEastAsia" w:cs="Times New Roman"/>
                <w:i/>
                <w:sz w:val="22"/>
                <w:shd w:val="clear" w:color="auto" w:fill="FFFFFF"/>
                <w:lang w:val="bg-BG"/>
              </w:rPr>
              <w:t xml:space="preserve">: </w:t>
            </w:r>
            <w:r w:rsidR="00AE0D05" w:rsidRPr="00EF65AD">
              <w:rPr>
                <w:rFonts w:eastAsiaTheme="majorEastAsia" w:cs="Times New Roman"/>
                <w:i/>
                <w:sz w:val="22"/>
                <w:shd w:val="clear" w:color="auto" w:fill="FFFFFF"/>
                <w:lang w:val="bg-BG"/>
              </w:rPr>
              <w:t>п</w:t>
            </w:r>
            <w:r w:rsidR="001C5ADD" w:rsidRPr="00EF65AD">
              <w:rPr>
                <w:rFonts w:eastAsiaTheme="majorEastAsia" w:cs="Times New Roman"/>
                <w:i/>
                <w:sz w:val="22"/>
                <w:shd w:val="clear" w:color="auto" w:fill="FFFFFF"/>
                <w:lang w:val="bg-BG"/>
              </w:rPr>
              <w:t>рекъсванията на интернет услугата, както частични (като забавяне на скоростта на връзките поради претоварване, ограничена честотна лента или голямо забавяне), така и тотални прекъсвания (времено спиране на работата, прекъсване на захранването, спиране). Не обхваща смущения, причинени от временни прекъсвания в електрозахран</w:t>
            </w:r>
            <w:r w:rsidR="00AE0D05" w:rsidRPr="00EF65AD">
              <w:rPr>
                <w:rFonts w:eastAsiaTheme="majorEastAsia" w:cs="Times New Roman"/>
                <w:i/>
                <w:sz w:val="22"/>
                <w:shd w:val="clear" w:color="auto" w:fill="FFFFFF"/>
                <w:lang w:val="bg-BG"/>
              </w:rPr>
              <w:t>в</w:t>
            </w:r>
            <w:r w:rsidR="001C5ADD" w:rsidRPr="00EF65AD">
              <w:rPr>
                <w:rFonts w:eastAsiaTheme="majorEastAsia" w:cs="Times New Roman"/>
                <w:i/>
                <w:sz w:val="22"/>
                <w:shd w:val="clear" w:color="auto" w:fill="FFFFFF"/>
                <w:lang w:val="bg-BG"/>
              </w:rPr>
              <w:t>ането.</w:t>
            </w:r>
          </w:p>
        </w:tc>
      </w:tr>
    </w:tbl>
    <w:p w14:paraId="5CA163C5" w14:textId="77777777" w:rsidR="00387C7F" w:rsidRPr="00EF65AD" w:rsidRDefault="00387C7F" w:rsidP="00B23ECE">
      <w:pPr>
        <w:pStyle w:val="paragraph"/>
        <w:spacing w:before="0" w:beforeAutospacing="0" w:after="0" w:afterAutospacing="0"/>
        <w:jc w:val="both"/>
        <w:textAlignment w:val="baseline"/>
        <w:rPr>
          <w:b/>
          <w:color w:val="4472C4" w:themeColor="accent1"/>
          <w:sz w:val="22"/>
          <w:szCs w:val="22"/>
          <w:lang w:val="bg-BG"/>
        </w:rPr>
      </w:pPr>
    </w:p>
    <w:p w14:paraId="2EFC4AD8" w14:textId="7CF1EF35" w:rsidR="00152A36" w:rsidRPr="00EF65AD" w:rsidRDefault="00EF20B8" w:rsidP="00152A36">
      <w:pPr>
        <w:spacing w:after="0" w:line="240" w:lineRule="auto"/>
        <w:ind w:left="90"/>
        <w:jc w:val="both"/>
        <w:rPr>
          <w:rFonts w:cs="Times New Roman"/>
          <w:sz w:val="22"/>
          <w:lang w:val="bg-BG"/>
        </w:rPr>
      </w:pPr>
      <w:r w:rsidRPr="00EF65AD">
        <w:rPr>
          <w:rFonts w:eastAsia="Times New Roman" w:cs="Times New Roman"/>
          <w:b/>
          <w:bCs/>
          <w:sz w:val="22"/>
          <w:lang w:val="bg-BG"/>
        </w:rPr>
        <w:t xml:space="preserve">22. </w:t>
      </w:r>
      <w:r w:rsidR="00F11A4D" w:rsidRPr="00EF65AD">
        <w:rPr>
          <w:rFonts w:cs="Times New Roman"/>
          <w:b/>
          <w:bCs/>
          <w:sz w:val="22"/>
          <w:lang w:val="bg-BG"/>
        </w:rPr>
        <w:t xml:space="preserve">Предвижда ли регулаторната рамка механизми за финансово възпиране или стимули (напр. компенсации или глоби, плащани от фирмите за комунални услуги или награди за надеждно предоставяне на услуги), насочени към ограничаване на </w:t>
      </w:r>
      <w:r w:rsidR="00F11A4D" w:rsidRPr="00EF65AD">
        <w:rPr>
          <w:rFonts w:cs="Times New Roman"/>
          <w:b/>
          <w:bCs/>
          <w:sz w:val="22"/>
          <w:u w:val="single"/>
          <w:lang w:val="bg-BG"/>
        </w:rPr>
        <w:t>прекъсванията на интернет услугите</w:t>
      </w:r>
      <w:r w:rsidR="008E1A06" w:rsidRPr="00EF65AD">
        <w:rPr>
          <w:rFonts w:cs="Times New Roman"/>
          <w:b/>
          <w:bCs/>
          <w:sz w:val="22"/>
          <w:lang w:val="bg-BG"/>
        </w:rPr>
        <w:t xml:space="preserve"> </w:t>
      </w:r>
      <w:r w:rsidR="00F11A4D" w:rsidRPr="00EF65AD">
        <w:rPr>
          <w:rFonts w:cs="Times New Roman"/>
          <w:b/>
          <w:bCs/>
          <w:sz w:val="22"/>
          <w:lang w:val="bg-BG"/>
        </w:rPr>
        <w:t>или намаляване на скоростта им</w:t>
      </w:r>
      <w:r w:rsidR="00645489" w:rsidRPr="00EF65AD">
        <w:rPr>
          <w:rFonts w:cs="Times New Roman"/>
          <w:b/>
          <w:bCs/>
          <w:sz w:val="22"/>
          <w:lang w:val="bg-BG"/>
        </w:rPr>
        <w:t>?</w:t>
      </w:r>
      <w:r w:rsidR="00645489" w:rsidRPr="00EF65AD">
        <w:rPr>
          <w:rFonts w:cs="Times New Roman"/>
          <w:sz w:val="22"/>
          <w:lang w:val="bg-BG"/>
        </w:rPr>
        <w:t> </w:t>
      </w:r>
      <w:r w:rsidR="00104E57" w:rsidRPr="00EF65AD">
        <w:rPr>
          <w:rFonts w:cs="Times New Roman"/>
          <w:sz w:val="22"/>
          <w:lang w:val="bg-BG"/>
        </w:rPr>
        <w:t xml:space="preserve"> </w:t>
      </w:r>
      <w:r w:rsidR="00104E57" w:rsidRPr="00EF65AD">
        <w:rPr>
          <w:rFonts w:eastAsia="Arial" w:cs="Times New Roman"/>
          <w:sz w:val="22"/>
          <w:lang w:val="bg-BG" w:eastAsia="x-none"/>
        </w:rPr>
        <w:fldChar w:fldCharType="begin">
          <w:ffData>
            <w:name w:val=""/>
            <w:enabled/>
            <w:calcOnExit w:val="0"/>
            <w:checkBox>
              <w:sizeAuto/>
              <w:default w:val="0"/>
              <w:checked w:val="0"/>
            </w:checkBox>
          </w:ffData>
        </w:fldChar>
      </w:r>
      <w:r w:rsidR="00104E57"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00104E57" w:rsidRPr="00EF65AD">
        <w:rPr>
          <w:rFonts w:eastAsia="Arial" w:cs="Times New Roman"/>
          <w:sz w:val="22"/>
          <w:lang w:val="bg-BG" w:eastAsia="x-none"/>
        </w:rPr>
        <w:fldChar w:fldCharType="end"/>
      </w:r>
      <w:r w:rsidR="00104E57"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00104E57" w:rsidRPr="00EF65AD">
        <w:rPr>
          <w:rFonts w:eastAsia="Arial" w:cs="Times New Roman"/>
          <w:sz w:val="22"/>
          <w:lang w:val="bg-BG" w:eastAsia="x-none"/>
        </w:rPr>
        <w:fldChar w:fldCharType="begin">
          <w:ffData>
            <w:name w:val="p1_changes_correctio"/>
            <w:enabled/>
            <w:calcOnExit w:val="0"/>
            <w:checkBox>
              <w:sizeAuto/>
              <w:default w:val="0"/>
              <w:checked w:val="0"/>
            </w:checkBox>
          </w:ffData>
        </w:fldChar>
      </w:r>
      <w:r w:rsidR="00104E57"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00104E57" w:rsidRPr="00EF65AD">
        <w:rPr>
          <w:rFonts w:eastAsia="Arial" w:cs="Times New Roman"/>
          <w:sz w:val="22"/>
          <w:lang w:val="bg-BG" w:eastAsia="x-none"/>
        </w:rPr>
        <w:fldChar w:fldCharType="end"/>
      </w:r>
      <w:r w:rsidR="00104E57"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p w14:paraId="0ACAFA30" w14:textId="77777777" w:rsidR="00152A36" w:rsidRPr="00EF65AD" w:rsidRDefault="00152A36" w:rsidP="00152A36">
      <w:pPr>
        <w:spacing w:after="0" w:line="240" w:lineRule="auto"/>
        <w:ind w:left="90"/>
        <w:jc w:val="both"/>
        <w:rPr>
          <w:rFonts w:eastAsia="Calibri" w:cs="Times New Roman"/>
          <w:sz w:val="22"/>
          <w:lang w:val="bg-BG"/>
        </w:rPr>
      </w:pPr>
    </w:p>
    <w:p w14:paraId="1D0C182D" w14:textId="22755ECA" w:rsidR="00645489" w:rsidRPr="00EF65AD" w:rsidRDefault="00152A36" w:rsidP="00152A36">
      <w:pPr>
        <w:spacing w:after="0" w:line="240" w:lineRule="auto"/>
        <w:ind w:left="90"/>
        <w:jc w:val="both"/>
        <w:rPr>
          <w:rFonts w:cs="Times New Roman"/>
          <w:b/>
          <w:bCs/>
          <w:sz w:val="22"/>
          <w:lang w:val="bg-BG"/>
        </w:rPr>
      </w:pPr>
      <w:r w:rsidRPr="00EF65AD">
        <w:rPr>
          <w:rFonts w:eastAsia="Calibri" w:cs="Times New Roman"/>
          <w:b/>
          <w:bCs/>
          <w:sz w:val="22"/>
          <w:lang w:val="bg-BG"/>
        </w:rPr>
        <w:t xml:space="preserve">23. </w:t>
      </w:r>
      <w:r w:rsidR="00463B24" w:rsidRPr="00EF65AD">
        <w:rPr>
          <w:rFonts w:cs="Times New Roman"/>
          <w:b/>
          <w:bCs/>
          <w:sz w:val="22"/>
          <w:lang w:val="bg-BG"/>
        </w:rPr>
        <w:t xml:space="preserve">Съществуват ли следните видове финансови </w:t>
      </w:r>
      <w:r w:rsidR="00463B24" w:rsidRPr="00EF65AD">
        <w:rPr>
          <w:rFonts w:cs="Times New Roman"/>
          <w:b/>
          <w:bCs/>
          <w:sz w:val="22"/>
          <w:u w:val="single"/>
          <w:lang w:val="bg-BG"/>
        </w:rPr>
        <w:t>механизми за възпиране</w:t>
      </w:r>
      <w:r w:rsidR="00463B24" w:rsidRPr="00EF65AD">
        <w:rPr>
          <w:rFonts w:cs="Times New Roman"/>
          <w:b/>
          <w:bCs/>
          <w:sz w:val="22"/>
          <w:lang w:val="bg-BG"/>
        </w:rPr>
        <w:t xml:space="preserve"> и механизми за положителни стимули.</w:t>
      </w:r>
      <w:r w:rsidR="00104E57" w:rsidRPr="00EF65AD">
        <w:rPr>
          <w:rFonts w:cs="Times New Roman"/>
          <w:b/>
          <w:bCs/>
          <w:sz w:val="22"/>
          <w:lang w:val="bg-BG"/>
        </w:rPr>
        <w:t xml:space="preserve"> </w:t>
      </w:r>
      <w:r w:rsidR="004078D7" w:rsidRPr="00EF65AD">
        <w:rPr>
          <w:rFonts w:cs="Times New Roman"/>
          <w:i/>
          <w:iCs/>
          <w:sz w:val="22"/>
          <w:lang w:val="bg-BG"/>
        </w:rPr>
        <w:t>Моля, отбележете всички приложими отговори.</w:t>
      </w:r>
    </w:p>
    <w:p w14:paraId="13F60968" w14:textId="77777777" w:rsidR="00823A75" w:rsidRPr="00EF65AD" w:rsidRDefault="00823A75" w:rsidP="00B23ECE">
      <w:pPr>
        <w:spacing w:after="0" w:line="240" w:lineRule="auto"/>
        <w:jc w:val="both"/>
        <w:textAlignment w:val="baseline"/>
        <w:rPr>
          <w:rFonts w:eastAsia="Times New Roman" w:cs="Times New Roman"/>
          <w:sz w:val="22"/>
          <w:lang w:val="bg-BG"/>
        </w:rPr>
      </w:pPr>
    </w:p>
    <w:tbl>
      <w:tblPr>
        <w:tblStyle w:val="TableGrid"/>
        <w:tblW w:w="0" w:type="auto"/>
        <w:tblLook w:val="04A0" w:firstRow="1" w:lastRow="0" w:firstColumn="1" w:lastColumn="0" w:noHBand="0" w:noVBand="1"/>
      </w:tblPr>
      <w:tblGrid>
        <w:gridCol w:w="6565"/>
        <w:gridCol w:w="2785"/>
      </w:tblGrid>
      <w:tr w:rsidR="00152A36" w:rsidRPr="00EF65AD" w:rsidDel="00D51EFB" w14:paraId="68D38D3A" w14:textId="77777777" w:rsidTr="00E23055">
        <w:trPr>
          <w:trHeight w:val="314"/>
        </w:trPr>
        <w:tc>
          <w:tcPr>
            <w:tcW w:w="6565" w:type="dxa"/>
          </w:tcPr>
          <w:p w14:paraId="41C41E0C" w14:textId="5A43EC7F" w:rsidR="00152A36" w:rsidRPr="00EF65AD" w:rsidDel="00D51EFB" w:rsidRDefault="008F3C79" w:rsidP="00E23055">
            <w:pPr>
              <w:jc w:val="both"/>
              <w:rPr>
                <w:rFonts w:cs="Times New Roman"/>
                <w:sz w:val="22"/>
                <w:lang w:val="bg-BG"/>
              </w:rPr>
            </w:pPr>
            <w:r w:rsidRPr="00EF65AD">
              <w:rPr>
                <w:rFonts w:cs="Times New Roman"/>
                <w:sz w:val="22"/>
                <w:lang w:val="bg-BG"/>
              </w:rPr>
              <w:t>Глоби, плащани от фирмата за комунални услуги</w:t>
            </w:r>
          </w:p>
        </w:tc>
        <w:tc>
          <w:tcPr>
            <w:tcW w:w="2785" w:type="dxa"/>
          </w:tcPr>
          <w:p w14:paraId="1BC17C8A" w14:textId="0CE1AC07" w:rsidR="00152A36" w:rsidRPr="00EF65AD" w:rsidRDefault="00152A36" w:rsidP="00E23055">
            <w:pPr>
              <w:jc w:val="both"/>
              <w:rPr>
                <w:rFonts w:cs="Times New Roman"/>
                <w:sz w:val="22"/>
                <w:lang w:val="bg-BG"/>
              </w:rPr>
            </w:pPr>
            <w:r w:rsidRPr="00EF65AD">
              <w:rPr>
                <w:rFonts w:eastAsia="Arial" w:cs="Times New Roman"/>
                <w:sz w:val="22"/>
                <w:lang w:val="bg-BG" w:eastAsia="x-none"/>
              </w:rPr>
              <w:fldChar w:fldCharType="begin">
                <w:ffData>
                  <w:name w:val=""/>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r w:rsidR="00152A36" w:rsidRPr="00EF65AD" w:rsidDel="00D51EFB" w14:paraId="27507537" w14:textId="77777777" w:rsidTr="00E23055">
        <w:trPr>
          <w:trHeight w:val="260"/>
        </w:trPr>
        <w:tc>
          <w:tcPr>
            <w:tcW w:w="6565" w:type="dxa"/>
          </w:tcPr>
          <w:p w14:paraId="16DDD4C5" w14:textId="351AAAE4" w:rsidR="00152A36" w:rsidRPr="00EF65AD" w:rsidDel="00D51EFB" w:rsidRDefault="008F3C79" w:rsidP="00152A36">
            <w:pPr>
              <w:jc w:val="both"/>
              <w:rPr>
                <w:rFonts w:cs="Times New Roman"/>
                <w:sz w:val="22"/>
                <w:lang w:val="bg-BG"/>
              </w:rPr>
            </w:pPr>
            <w:r w:rsidRPr="00EF65AD">
              <w:rPr>
                <w:rFonts w:cs="Times New Roman"/>
                <w:sz w:val="22"/>
                <w:lang w:val="bg-BG"/>
              </w:rPr>
              <w:t>Обезщетения изплащани на потребителите</w:t>
            </w:r>
          </w:p>
        </w:tc>
        <w:tc>
          <w:tcPr>
            <w:tcW w:w="2785" w:type="dxa"/>
          </w:tcPr>
          <w:p w14:paraId="57385638" w14:textId="20D50B57" w:rsidR="00152A36" w:rsidRPr="00EF65AD" w:rsidRDefault="00152A36" w:rsidP="00E23055">
            <w:pPr>
              <w:jc w:val="both"/>
              <w:rPr>
                <w:rFonts w:cs="Times New Roman"/>
                <w:sz w:val="22"/>
                <w:lang w:val="bg-BG"/>
              </w:rPr>
            </w:pPr>
            <w:r w:rsidRPr="00EF65AD">
              <w:rPr>
                <w:rFonts w:eastAsia="Arial" w:cs="Times New Roman"/>
                <w:sz w:val="22"/>
                <w:lang w:val="bg-BG" w:eastAsia="x-none"/>
              </w:rPr>
              <w:fldChar w:fldCharType="begin">
                <w:ffData>
                  <w:name w:val=""/>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r w:rsidR="00152A36" w:rsidRPr="00EF65AD" w:rsidDel="00D51EFB" w14:paraId="57C83DA9" w14:textId="77777777" w:rsidTr="00E23055">
        <w:tc>
          <w:tcPr>
            <w:tcW w:w="6565" w:type="dxa"/>
          </w:tcPr>
          <w:p w14:paraId="54AD94C6" w14:textId="06D632C6" w:rsidR="00152A36" w:rsidRPr="00EF65AD" w:rsidDel="001465F8" w:rsidRDefault="00046928" w:rsidP="00152A36">
            <w:pPr>
              <w:jc w:val="both"/>
              <w:rPr>
                <w:rFonts w:cs="Times New Roman"/>
                <w:sz w:val="22"/>
                <w:lang w:val="bg-BG"/>
              </w:rPr>
            </w:pPr>
            <w:r w:rsidRPr="00EF65AD">
              <w:rPr>
                <w:rFonts w:cs="Times New Roman"/>
                <w:sz w:val="22"/>
                <w:lang w:val="bg-BG"/>
              </w:rPr>
              <w:t>Механизми за положителни стимули (напр. награди)</w:t>
            </w:r>
          </w:p>
        </w:tc>
        <w:tc>
          <w:tcPr>
            <w:tcW w:w="2785" w:type="dxa"/>
          </w:tcPr>
          <w:p w14:paraId="223148F2" w14:textId="6412AB7E" w:rsidR="00152A36" w:rsidRPr="00EF65AD" w:rsidRDefault="00152A36" w:rsidP="00E23055">
            <w:pPr>
              <w:jc w:val="both"/>
              <w:rPr>
                <w:rFonts w:cs="Times New Roman"/>
                <w:sz w:val="22"/>
                <w:lang w:val="bg-BG"/>
              </w:rPr>
            </w:pPr>
            <w:r w:rsidRPr="00EF65AD">
              <w:rPr>
                <w:rFonts w:eastAsia="Arial" w:cs="Times New Roman"/>
                <w:sz w:val="22"/>
                <w:lang w:val="bg-BG" w:eastAsia="x-none"/>
              </w:rPr>
              <w:fldChar w:fldCharType="begin">
                <w:ffData>
                  <w:name w:val=""/>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bl>
    <w:p w14:paraId="75F4948A" w14:textId="77777777" w:rsidR="002D31ED" w:rsidRPr="00EF65AD" w:rsidRDefault="002D31ED" w:rsidP="00B5247C">
      <w:pPr>
        <w:pStyle w:val="ListParagraph"/>
        <w:numPr>
          <w:ilvl w:val="0"/>
          <w:numId w:val="8"/>
        </w:numPr>
        <w:spacing w:after="0" w:line="240" w:lineRule="auto"/>
        <w:jc w:val="both"/>
        <w:rPr>
          <w:rFonts w:cs="Times New Roman"/>
          <w:sz w:val="22"/>
          <w:lang w:val="bg-BG"/>
        </w:rPr>
      </w:pPr>
    </w:p>
    <w:p w14:paraId="43C8D9FB" w14:textId="77069AD6" w:rsidR="000D6901" w:rsidRDefault="00152A36" w:rsidP="00970487">
      <w:pPr>
        <w:spacing w:after="0" w:line="240" w:lineRule="auto"/>
        <w:ind w:left="90"/>
        <w:jc w:val="both"/>
        <w:rPr>
          <w:rFonts w:cs="Times New Roman"/>
          <w:sz w:val="22"/>
          <w:lang w:val="bg-BG"/>
        </w:rPr>
      </w:pPr>
      <w:r w:rsidRPr="00EF65AD">
        <w:rPr>
          <w:rFonts w:eastAsia="Times New Roman" w:cs="Times New Roman"/>
          <w:b/>
          <w:bCs/>
          <w:sz w:val="22"/>
          <w:lang w:val="bg-BG"/>
        </w:rPr>
        <w:t xml:space="preserve">24. </w:t>
      </w:r>
      <w:r w:rsidR="75075E11" w:rsidRPr="00EF65AD">
        <w:rPr>
          <w:rFonts w:eastAsia="Times New Roman" w:cs="Times New Roman"/>
          <w:b/>
          <w:bCs/>
          <w:sz w:val="22"/>
          <w:lang w:val="bg-BG"/>
        </w:rPr>
        <w:t xml:space="preserve"> </w:t>
      </w:r>
      <w:r w:rsidR="00046928" w:rsidRPr="00EF65AD">
        <w:rPr>
          <w:rFonts w:eastAsia="Calibri" w:cs="Times New Roman"/>
          <w:b/>
          <w:bCs/>
          <w:sz w:val="22"/>
          <w:lang w:val="bg-BG"/>
        </w:rPr>
        <w:t xml:space="preserve">Моля, посочете правното основание и/или допълнителни </w:t>
      </w:r>
      <w:r w:rsidR="00730F49">
        <w:rPr>
          <w:rFonts w:eastAsia="Calibri" w:cs="Times New Roman"/>
          <w:b/>
          <w:bCs/>
          <w:sz w:val="22"/>
          <w:lang w:val="bg-BG"/>
        </w:rPr>
        <w:t>пояснения</w:t>
      </w:r>
      <w:r w:rsidR="00046928" w:rsidRPr="00EF65AD">
        <w:rPr>
          <w:rFonts w:eastAsia="Calibri" w:cs="Times New Roman"/>
          <w:b/>
          <w:bCs/>
          <w:sz w:val="22"/>
          <w:lang w:val="bg-BG"/>
        </w:rPr>
        <w:t xml:space="preserve"> относно механизмите за финансово възпиране или стимулиране насочени към ограничаване на прекъсванията или намаляване на скоростта на интернет услугит</w:t>
      </w:r>
      <w:r w:rsidR="009640CA" w:rsidRPr="00EF65AD">
        <w:rPr>
          <w:rFonts w:eastAsia="Calibri" w:cs="Times New Roman"/>
          <w:b/>
          <w:bCs/>
          <w:sz w:val="22"/>
          <w:lang w:val="bg-BG"/>
        </w:rPr>
        <w:t>е</w:t>
      </w:r>
      <w:r w:rsidR="75075E11" w:rsidRPr="00EF65AD">
        <w:rPr>
          <w:rFonts w:cs="Times New Roman"/>
          <w:b/>
          <w:bCs/>
          <w:sz w:val="22"/>
          <w:lang w:val="bg-BG"/>
        </w:rPr>
        <w:t>:</w:t>
      </w:r>
      <w:r w:rsidR="00104E57" w:rsidRPr="00EF65AD">
        <w:rPr>
          <w:rFonts w:cs="Times New Roman"/>
          <w:b/>
          <w:bCs/>
          <w:sz w:val="22"/>
          <w:lang w:val="bg-BG"/>
        </w:rPr>
        <w:t xml:space="preserve"> </w:t>
      </w:r>
      <w:r w:rsidR="00931D3C" w:rsidRPr="00EF65AD">
        <w:rPr>
          <w:rFonts w:eastAsia="Arial" w:cs="Times New Roman"/>
          <w:color w:val="000000"/>
          <w:sz w:val="22"/>
          <w:lang w:val="bg-BG"/>
        </w:rPr>
        <w:fldChar w:fldCharType="begin">
          <w:ffData>
            <w:name w:val="txt_171094_274762_1"/>
            <w:enabled/>
            <w:calcOnExit w:val="0"/>
            <w:textInput>
              <w:default w:val="     "/>
            </w:textInput>
          </w:ffData>
        </w:fldChar>
      </w:r>
      <w:r w:rsidR="00931D3C" w:rsidRPr="00EF65AD">
        <w:rPr>
          <w:rFonts w:eastAsia="Arial" w:cs="Times New Roman"/>
          <w:color w:val="000000"/>
          <w:sz w:val="22"/>
          <w:lang w:val="bg-BG"/>
        </w:rPr>
        <w:instrText xml:space="preserve"> FORMTEXT </w:instrText>
      </w:r>
      <w:r w:rsidR="00931D3C" w:rsidRPr="00EF65AD">
        <w:rPr>
          <w:rFonts w:eastAsia="Arial" w:cs="Times New Roman"/>
          <w:color w:val="000000"/>
          <w:sz w:val="22"/>
          <w:lang w:val="bg-BG"/>
        </w:rPr>
      </w:r>
      <w:r w:rsidR="00931D3C" w:rsidRPr="00EF65AD">
        <w:rPr>
          <w:rFonts w:eastAsia="Arial" w:cs="Times New Roman"/>
          <w:color w:val="000000"/>
          <w:sz w:val="22"/>
          <w:lang w:val="bg-BG"/>
        </w:rPr>
        <w:fldChar w:fldCharType="separate"/>
      </w:r>
      <w:r w:rsidR="00931D3C" w:rsidRPr="00EF65AD">
        <w:rPr>
          <w:rFonts w:eastAsia="Arial" w:cs="Times New Roman"/>
          <w:color w:val="000000"/>
          <w:sz w:val="22"/>
          <w:lang w:val="bg-BG"/>
        </w:rPr>
        <w:t> </w:t>
      </w:r>
      <w:r w:rsidR="000716B2">
        <w:rPr>
          <w:rFonts w:eastAsia="Arial" w:cs="Times New Roman"/>
          <w:color w:val="000000"/>
          <w:sz w:val="22"/>
          <w:lang w:val="bg-BG"/>
        </w:rPr>
        <w:t xml:space="preserve"> </w:t>
      </w:r>
      <w:r w:rsidR="00931D3C" w:rsidRPr="00EF65AD">
        <w:rPr>
          <w:rFonts w:eastAsia="Arial" w:cs="Times New Roman"/>
          <w:color w:val="000000"/>
          <w:sz w:val="22"/>
          <w:lang w:val="bg-BG"/>
        </w:rPr>
        <w:t>   </w:t>
      </w:r>
      <w:r w:rsidR="00931D3C" w:rsidRPr="00EF65AD">
        <w:rPr>
          <w:rFonts w:eastAsia="Arial" w:cs="Times New Roman"/>
          <w:color w:val="000000"/>
          <w:sz w:val="22"/>
          <w:lang w:val="bg-BG"/>
        </w:rPr>
        <w:fldChar w:fldCharType="end"/>
      </w:r>
    </w:p>
    <w:p w14:paraId="1BE46596" w14:textId="77777777" w:rsidR="00610684" w:rsidRPr="00970487" w:rsidRDefault="00610684" w:rsidP="00970487">
      <w:pPr>
        <w:spacing w:after="0" w:line="240" w:lineRule="auto"/>
        <w:ind w:left="90"/>
        <w:jc w:val="both"/>
        <w:rPr>
          <w:rFonts w:cs="Times New Roman"/>
          <w:sz w:val="22"/>
          <w:lang w:val="bg-BG"/>
        </w:rPr>
      </w:pPr>
    </w:p>
    <w:p w14:paraId="7481F751" w14:textId="36803A95" w:rsidR="00104E57" w:rsidRPr="00610684" w:rsidRDefault="00104E57" w:rsidP="00610684">
      <w:pPr>
        <w:pStyle w:val="Heading4"/>
        <w:keepNext w:val="0"/>
        <w:keepLines w:val="0"/>
        <w:numPr>
          <w:ilvl w:val="0"/>
          <w:numId w:val="1"/>
        </w:numPr>
        <w:spacing w:before="0" w:after="160"/>
        <w:ind w:left="-284" w:hanging="283"/>
        <w:rPr>
          <w:rFonts w:eastAsiaTheme="minorHAnsi" w:cs="Times New Roman"/>
          <w:bCs/>
          <w:iCs w:val="0"/>
          <w:color w:val="4472C4" w:themeColor="accent1"/>
          <w:sz w:val="26"/>
          <w:szCs w:val="26"/>
        </w:rPr>
      </w:pPr>
      <w:bookmarkStart w:id="21" w:name="_Toc136895912"/>
      <w:bookmarkStart w:id="22" w:name="_Toc137196243"/>
      <w:r w:rsidRPr="00610684">
        <w:rPr>
          <w:rFonts w:eastAsiaTheme="minorHAnsi" w:cs="Times New Roman"/>
          <w:bCs/>
          <w:iCs w:val="0"/>
          <w:color w:val="4472C4" w:themeColor="accent1"/>
          <w:sz w:val="26"/>
          <w:szCs w:val="26"/>
        </w:rPr>
        <w:t xml:space="preserve">2. </w:t>
      </w:r>
      <w:proofErr w:type="spellStart"/>
      <w:r w:rsidR="000E74FC" w:rsidRPr="00610684">
        <w:rPr>
          <w:rFonts w:eastAsiaTheme="minorHAnsi" w:cs="Times New Roman"/>
          <w:bCs/>
          <w:iCs w:val="0"/>
          <w:color w:val="4472C4" w:themeColor="accent1"/>
          <w:sz w:val="26"/>
          <w:szCs w:val="26"/>
        </w:rPr>
        <w:t>Регламенти</w:t>
      </w:r>
      <w:proofErr w:type="spellEnd"/>
      <w:r w:rsidR="000E74FC" w:rsidRPr="00610684">
        <w:rPr>
          <w:rFonts w:eastAsiaTheme="minorHAnsi" w:cs="Times New Roman"/>
          <w:bCs/>
          <w:iCs w:val="0"/>
          <w:color w:val="4472C4" w:themeColor="accent1"/>
          <w:sz w:val="26"/>
          <w:szCs w:val="26"/>
        </w:rPr>
        <w:t xml:space="preserve"> за </w:t>
      </w:r>
      <w:proofErr w:type="spellStart"/>
      <w:r w:rsidR="000E297A" w:rsidRPr="00610684">
        <w:rPr>
          <w:rFonts w:eastAsiaTheme="minorHAnsi" w:cs="Times New Roman"/>
          <w:bCs/>
          <w:iCs w:val="0"/>
          <w:color w:val="4472C4" w:themeColor="accent1"/>
          <w:sz w:val="26"/>
          <w:szCs w:val="26"/>
        </w:rPr>
        <w:t>сигурност</w:t>
      </w:r>
      <w:proofErr w:type="spellEnd"/>
      <w:r w:rsidR="000E74FC" w:rsidRPr="00610684">
        <w:rPr>
          <w:rFonts w:eastAsiaTheme="minorHAnsi" w:cs="Times New Roman"/>
          <w:bCs/>
          <w:iCs w:val="0"/>
          <w:color w:val="4472C4" w:themeColor="accent1"/>
          <w:sz w:val="26"/>
          <w:szCs w:val="26"/>
        </w:rPr>
        <w:t xml:space="preserve"> на </w:t>
      </w:r>
      <w:proofErr w:type="spellStart"/>
      <w:r w:rsidR="000E74FC" w:rsidRPr="00610684">
        <w:rPr>
          <w:rFonts w:eastAsiaTheme="minorHAnsi" w:cs="Times New Roman"/>
          <w:bCs/>
          <w:iCs w:val="0"/>
          <w:color w:val="4472C4" w:themeColor="accent1"/>
          <w:sz w:val="26"/>
          <w:szCs w:val="26"/>
        </w:rPr>
        <w:t>интернет</w:t>
      </w:r>
      <w:proofErr w:type="spellEnd"/>
      <w:r w:rsidR="000E74FC" w:rsidRPr="00610684">
        <w:rPr>
          <w:rFonts w:eastAsiaTheme="minorHAnsi" w:cs="Times New Roman"/>
          <w:bCs/>
          <w:iCs w:val="0"/>
          <w:color w:val="4472C4" w:themeColor="accent1"/>
          <w:sz w:val="26"/>
          <w:szCs w:val="26"/>
        </w:rPr>
        <w:t xml:space="preserve"> </w:t>
      </w:r>
      <w:proofErr w:type="spellStart"/>
      <w:r w:rsidR="000E74FC" w:rsidRPr="00610684">
        <w:rPr>
          <w:rFonts w:eastAsiaTheme="minorHAnsi" w:cs="Times New Roman"/>
          <w:bCs/>
          <w:iCs w:val="0"/>
          <w:color w:val="4472C4" w:themeColor="accent1"/>
          <w:sz w:val="26"/>
          <w:szCs w:val="26"/>
        </w:rPr>
        <w:t>връзките</w:t>
      </w:r>
      <w:bookmarkEnd w:id="21"/>
      <w:bookmarkEnd w:id="22"/>
      <w:proofErr w:type="spellEnd"/>
    </w:p>
    <w:p w14:paraId="6198BD27" w14:textId="7397398A" w:rsidR="00344481" w:rsidRPr="00EF65AD" w:rsidRDefault="000E74FC" w:rsidP="00344481">
      <w:pPr>
        <w:spacing w:after="0" w:line="240" w:lineRule="auto"/>
        <w:jc w:val="both"/>
        <w:rPr>
          <w:rFonts w:cs="Times New Roman"/>
          <w:b/>
          <w:bCs/>
          <w:sz w:val="22"/>
          <w:lang w:val="bg-BG"/>
        </w:rPr>
      </w:pPr>
      <w:r w:rsidRPr="00EF65AD">
        <w:rPr>
          <w:rFonts w:cs="Times New Roman"/>
          <w:sz w:val="22"/>
          <w:lang w:val="bg-BG"/>
        </w:rPr>
        <w:t>Параметри</w:t>
      </w:r>
      <w:r w:rsidR="00344481" w:rsidRPr="00EF65AD">
        <w:rPr>
          <w:rFonts w:cs="Times New Roman"/>
          <w:b/>
          <w:bCs/>
          <w:sz w:val="22"/>
          <w:lang w:val="bg-BG"/>
        </w:rPr>
        <w:t>:</w:t>
      </w:r>
    </w:p>
    <w:p w14:paraId="02AAC02B" w14:textId="4AB4378D" w:rsidR="00AA716E" w:rsidRPr="00EF65AD" w:rsidRDefault="00AA716E" w:rsidP="003E38A3">
      <w:pPr>
        <w:pStyle w:val="ListParagraph"/>
        <w:numPr>
          <w:ilvl w:val="0"/>
          <w:numId w:val="5"/>
        </w:numPr>
        <w:tabs>
          <w:tab w:val="left" w:pos="90"/>
        </w:tabs>
        <w:spacing w:line="240" w:lineRule="auto"/>
        <w:rPr>
          <w:rFonts w:cs="Times New Roman"/>
          <w:sz w:val="22"/>
          <w:lang w:val="bg-BG"/>
        </w:rPr>
      </w:pPr>
      <w:r w:rsidRPr="00EF65AD">
        <w:rPr>
          <w:rFonts w:cs="Times New Roman"/>
          <w:sz w:val="22"/>
          <w:lang w:val="bg-BG"/>
        </w:rPr>
        <w:t>Правилата и практиките са различни в различните градове в страната. Моля, отговорете, като взем</w:t>
      </w:r>
      <w:r w:rsidR="003E38A3" w:rsidRPr="00EF65AD">
        <w:rPr>
          <w:rFonts w:cs="Times New Roman"/>
          <w:sz w:val="22"/>
          <w:lang w:val="bg-BG"/>
        </w:rPr>
        <w:t>е</w:t>
      </w:r>
      <w:r w:rsidRPr="00EF65AD">
        <w:rPr>
          <w:rFonts w:cs="Times New Roman"/>
          <w:sz w:val="22"/>
          <w:lang w:val="bg-BG"/>
        </w:rPr>
        <w:t xml:space="preserve">те предвид вашия град. </w:t>
      </w:r>
    </w:p>
    <w:p w14:paraId="2FB21EB1" w14:textId="6E0F3C14" w:rsidR="00104E57" w:rsidRPr="00C633CC" w:rsidRDefault="001C5C93" w:rsidP="00C633CC">
      <w:pPr>
        <w:pStyle w:val="thirdlevelnohighlight"/>
        <w:ind w:left="420" w:hanging="420"/>
      </w:pPr>
      <w:bookmarkStart w:id="23" w:name="_Toc136895913"/>
      <w:r w:rsidRPr="00C633CC">
        <w:t>2</w:t>
      </w:r>
      <w:r w:rsidR="00104E57" w:rsidRPr="00C633CC">
        <w:t xml:space="preserve">.1. </w:t>
      </w:r>
      <w:proofErr w:type="spellStart"/>
      <w:r w:rsidR="007E0497" w:rsidRPr="00C633CC">
        <w:t>Режими</w:t>
      </w:r>
      <w:proofErr w:type="spellEnd"/>
      <w:r w:rsidR="007E0497" w:rsidRPr="00C633CC">
        <w:t xml:space="preserve"> на </w:t>
      </w:r>
      <w:proofErr w:type="spellStart"/>
      <w:r w:rsidR="00491030" w:rsidRPr="00C633CC">
        <w:t>отговорност</w:t>
      </w:r>
      <w:bookmarkEnd w:id="23"/>
      <w:proofErr w:type="spellEnd"/>
    </w:p>
    <w:p w14:paraId="5140D7D7" w14:textId="069E2696" w:rsidR="00B21026" w:rsidRPr="00EF65AD" w:rsidRDefault="00104E57" w:rsidP="00104E57">
      <w:pPr>
        <w:tabs>
          <w:tab w:val="left" w:pos="360"/>
          <w:tab w:val="left" w:pos="540"/>
        </w:tabs>
        <w:spacing w:after="0" w:line="240" w:lineRule="auto"/>
        <w:ind w:left="180"/>
        <w:jc w:val="both"/>
        <w:rPr>
          <w:rFonts w:cs="Times New Roman"/>
          <w:b/>
          <w:bCs/>
          <w:sz w:val="22"/>
          <w:lang w:val="bg-BG"/>
        </w:rPr>
      </w:pPr>
      <w:r w:rsidRPr="00EF65AD">
        <w:rPr>
          <w:rFonts w:cs="Times New Roman"/>
          <w:b/>
          <w:bCs/>
          <w:sz w:val="22"/>
          <w:lang w:val="bg-BG"/>
        </w:rPr>
        <w:t>25.</w:t>
      </w:r>
      <w:r w:rsidR="001E1088" w:rsidRPr="00EF65AD">
        <w:rPr>
          <w:rFonts w:cs="Times New Roman"/>
          <w:b/>
          <w:bCs/>
          <w:sz w:val="22"/>
          <w:lang w:val="bg-BG"/>
        </w:rPr>
        <w:t xml:space="preserve"> </w:t>
      </w:r>
      <w:r w:rsidR="00D04AB9" w:rsidRPr="00EF65AD">
        <w:rPr>
          <w:rFonts w:cs="Times New Roman"/>
          <w:b/>
          <w:bCs/>
          <w:sz w:val="22"/>
          <w:lang w:val="bg-BG"/>
        </w:rPr>
        <w:t xml:space="preserve">Регулаторната рамка установява ли </w:t>
      </w:r>
      <w:r w:rsidR="004C7D90" w:rsidRPr="00EF65AD">
        <w:rPr>
          <w:rFonts w:cs="Times New Roman"/>
          <w:b/>
          <w:bCs/>
          <w:sz w:val="22"/>
          <w:lang w:val="bg-BG"/>
        </w:rPr>
        <w:t>отговорност</w:t>
      </w:r>
      <w:r w:rsidR="00D04AB9" w:rsidRPr="00EF65AD">
        <w:rPr>
          <w:rFonts w:cs="Times New Roman"/>
          <w:b/>
          <w:bCs/>
          <w:sz w:val="22"/>
          <w:lang w:val="bg-BG"/>
        </w:rPr>
        <w:t xml:space="preserve"> и законово право за търсене на обезщетение за нарушения на защитата на личните данни</w:t>
      </w:r>
      <w:r w:rsidR="00645489" w:rsidRPr="00EF65AD">
        <w:rPr>
          <w:rFonts w:cs="Times New Roman"/>
          <w:b/>
          <w:bCs/>
          <w:sz w:val="22"/>
          <w:lang w:val="bg-BG"/>
        </w:rPr>
        <w:t>?  </w:t>
      </w:r>
    </w:p>
    <w:p w14:paraId="253FD9C1" w14:textId="3DF96894" w:rsidR="00104E57" w:rsidRPr="00EF65AD" w:rsidRDefault="00344481" w:rsidP="00104E57">
      <w:pPr>
        <w:tabs>
          <w:tab w:val="left" w:pos="360"/>
          <w:tab w:val="left" w:pos="540"/>
        </w:tabs>
        <w:spacing w:after="0" w:line="240" w:lineRule="auto"/>
        <w:ind w:left="180"/>
        <w:jc w:val="both"/>
        <w:rPr>
          <w:rFonts w:cs="Times New Roman"/>
          <w:b/>
          <w:bCs/>
          <w:sz w:val="22"/>
          <w:lang w:val="bg-BG"/>
        </w:rPr>
      </w:pPr>
      <w:r w:rsidRPr="00EF65AD">
        <w:rPr>
          <w:rFonts w:eastAsia="Arial" w:cs="Times New Roman"/>
          <w:sz w:val="22"/>
          <w:lang w:val="bg-BG" w:eastAsia="x-none"/>
        </w:rPr>
        <w:fldChar w:fldCharType="begin">
          <w:ffData>
            <w:name w:val=""/>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p w14:paraId="7465A628" w14:textId="77777777" w:rsidR="00104E57" w:rsidRPr="00EF65AD" w:rsidRDefault="00104E57" w:rsidP="00104E57">
      <w:pPr>
        <w:tabs>
          <w:tab w:val="left" w:pos="360"/>
          <w:tab w:val="left" w:pos="540"/>
        </w:tabs>
        <w:spacing w:after="0" w:line="240" w:lineRule="auto"/>
        <w:ind w:left="180"/>
        <w:jc w:val="both"/>
        <w:rPr>
          <w:rFonts w:cs="Times New Roman"/>
          <w:b/>
          <w:bCs/>
          <w:sz w:val="22"/>
          <w:lang w:val="bg-BG"/>
        </w:rPr>
      </w:pPr>
    </w:p>
    <w:p w14:paraId="2D7362B6" w14:textId="1F520A21" w:rsidR="00344481" w:rsidRPr="00EF65AD" w:rsidRDefault="00104E57" w:rsidP="000D6901">
      <w:pPr>
        <w:tabs>
          <w:tab w:val="left" w:pos="360"/>
          <w:tab w:val="left" w:pos="540"/>
        </w:tabs>
        <w:spacing w:after="0" w:line="240" w:lineRule="auto"/>
        <w:ind w:left="180"/>
        <w:jc w:val="both"/>
        <w:rPr>
          <w:rFonts w:cs="Times New Roman"/>
          <w:b/>
          <w:bCs/>
          <w:sz w:val="22"/>
          <w:lang w:val="bg-BG"/>
        </w:rPr>
      </w:pPr>
      <w:r w:rsidRPr="00EF65AD">
        <w:rPr>
          <w:rFonts w:cs="Times New Roman"/>
          <w:b/>
          <w:bCs/>
          <w:sz w:val="22"/>
          <w:lang w:val="bg-BG"/>
        </w:rPr>
        <w:t xml:space="preserve">26. </w:t>
      </w:r>
      <w:r w:rsidR="00D04AB9" w:rsidRPr="00EF65AD">
        <w:rPr>
          <w:rFonts w:cs="Times New Roman"/>
          <w:b/>
          <w:bCs/>
          <w:sz w:val="22"/>
          <w:lang w:val="bg-BG"/>
        </w:rPr>
        <w:t xml:space="preserve">Кои страни </w:t>
      </w:r>
      <w:r w:rsidR="007A7157" w:rsidRPr="00EF65AD">
        <w:rPr>
          <w:rFonts w:cs="Times New Roman"/>
          <w:b/>
          <w:bCs/>
          <w:sz w:val="22"/>
          <w:lang w:val="bg-BG"/>
        </w:rPr>
        <w:t>носят отговорност?</w:t>
      </w:r>
    </w:p>
    <w:p w14:paraId="265EBAD8" w14:textId="77777777" w:rsidR="000D6901" w:rsidRPr="00EF65AD" w:rsidRDefault="000D6901" w:rsidP="000D6901">
      <w:pPr>
        <w:tabs>
          <w:tab w:val="left" w:pos="360"/>
          <w:tab w:val="left" w:pos="540"/>
        </w:tabs>
        <w:spacing w:after="0" w:line="240" w:lineRule="auto"/>
        <w:ind w:left="180"/>
        <w:jc w:val="both"/>
        <w:rPr>
          <w:rFonts w:cs="Times New Roman"/>
          <w:b/>
          <w:bCs/>
          <w:sz w:val="22"/>
          <w:lang w:val="bg-BG"/>
        </w:rPr>
      </w:pPr>
    </w:p>
    <w:tbl>
      <w:tblPr>
        <w:tblStyle w:val="TableGrid"/>
        <w:tblW w:w="0" w:type="auto"/>
        <w:tblLook w:val="04A0" w:firstRow="1" w:lastRow="0" w:firstColumn="1" w:lastColumn="0" w:noHBand="0" w:noVBand="1"/>
      </w:tblPr>
      <w:tblGrid>
        <w:gridCol w:w="6565"/>
        <w:gridCol w:w="2785"/>
      </w:tblGrid>
      <w:tr w:rsidR="00344481" w:rsidRPr="00EF65AD" w:rsidDel="00D51EFB" w14:paraId="794FFBA8" w14:textId="77777777" w:rsidTr="00E23055">
        <w:trPr>
          <w:trHeight w:val="314"/>
        </w:trPr>
        <w:tc>
          <w:tcPr>
            <w:tcW w:w="6565" w:type="dxa"/>
          </w:tcPr>
          <w:p w14:paraId="71C83513" w14:textId="5B1023AE" w:rsidR="00344481" w:rsidRPr="00EF65AD" w:rsidDel="00D51EFB" w:rsidRDefault="00F913CE" w:rsidP="00E23055">
            <w:pPr>
              <w:jc w:val="both"/>
              <w:rPr>
                <w:rFonts w:cs="Times New Roman"/>
                <w:sz w:val="22"/>
                <w:lang w:val="bg-BG"/>
              </w:rPr>
            </w:pPr>
            <w:r w:rsidRPr="00EF65AD">
              <w:rPr>
                <w:sz w:val="22"/>
                <w:lang w:val="bg-BG"/>
              </w:rPr>
              <w:t>Контрольори на данни</w:t>
            </w:r>
          </w:p>
        </w:tc>
        <w:tc>
          <w:tcPr>
            <w:tcW w:w="2785" w:type="dxa"/>
          </w:tcPr>
          <w:p w14:paraId="28A91323" w14:textId="6DB01D25" w:rsidR="00344481" w:rsidRPr="00EF65AD" w:rsidRDefault="00344481" w:rsidP="00E23055">
            <w:pPr>
              <w:jc w:val="both"/>
              <w:rPr>
                <w:rFonts w:cs="Times New Roman"/>
                <w:sz w:val="22"/>
                <w:lang w:val="bg-BG"/>
              </w:rPr>
            </w:pPr>
            <w:r w:rsidRPr="00EF65AD">
              <w:rPr>
                <w:rFonts w:eastAsia="Arial" w:cs="Times New Roman"/>
                <w:sz w:val="22"/>
                <w:lang w:val="bg-BG" w:eastAsia="x-none"/>
              </w:rPr>
              <w:fldChar w:fldCharType="begin">
                <w:ffData>
                  <w:name w:val=""/>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r w:rsidR="00344481" w:rsidRPr="00EF65AD" w:rsidDel="00D51EFB" w14:paraId="52F39E92" w14:textId="77777777" w:rsidTr="00E23055">
        <w:trPr>
          <w:trHeight w:val="260"/>
        </w:trPr>
        <w:tc>
          <w:tcPr>
            <w:tcW w:w="6565" w:type="dxa"/>
          </w:tcPr>
          <w:p w14:paraId="0C7642FC" w14:textId="1112D45E" w:rsidR="00344481" w:rsidRPr="00EF65AD" w:rsidDel="00D51EFB" w:rsidRDefault="0003127F" w:rsidP="00E23055">
            <w:pPr>
              <w:jc w:val="both"/>
              <w:rPr>
                <w:rFonts w:cs="Times New Roman"/>
                <w:sz w:val="22"/>
                <w:lang w:val="bg-BG"/>
              </w:rPr>
            </w:pPr>
            <w:r w:rsidRPr="00EF65AD">
              <w:rPr>
                <w:rFonts w:cs="Times New Roman"/>
                <w:sz w:val="22"/>
                <w:lang w:val="bg-BG"/>
              </w:rPr>
              <w:t>Оператори на данни</w:t>
            </w:r>
          </w:p>
        </w:tc>
        <w:tc>
          <w:tcPr>
            <w:tcW w:w="2785" w:type="dxa"/>
          </w:tcPr>
          <w:p w14:paraId="2FF48734" w14:textId="765C907B" w:rsidR="00344481" w:rsidRPr="00EF65AD" w:rsidRDefault="00344481" w:rsidP="00E23055">
            <w:pPr>
              <w:jc w:val="both"/>
              <w:rPr>
                <w:rFonts w:cs="Times New Roman"/>
                <w:sz w:val="22"/>
                <w:lang w:val="bg-BG"/>
              </w:rPr>
            </w:pPr>
            <w:r w:rsidRPr="00EF65AD">
              <w:rPr>
                <w:rFonts w:eastAsia="Arial" w:cs="Times New Roman"/>
                <w:sz w:val="22"/>
                <w:lang w:val="bg-BG" w:eastAsia="x-none"/>
              </w:rPr>
              <w:fldChar w:fldCharType="begin">
                <w:ffData>
                  <w:name w:val=""/>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r w:rsidR="00344481" w:rsidRPr="00EF65AD" w:rsidDel="00D51EFB" w14:paraId="7E1703D1" w14:textId="77777777" w:rsidTr="00E23055">
        <w:tc>
          <w:tcPr>
            <w:tcW w:w="6565" w:type="dxa"/>
          </w:tcPr>
          <w:p w14:paraId="67172838" w14:textId="37E0738F" w:rsidR="00344481" w:rsidRPr="00EF65AD" w:rsidDel="001465F8" w:rsidRDefault="0003127F" w:rsidP="00E23055">
            <w:pPr>
              <w:jc w:val="both"/>
              <w:rPr>
                <w:rFonts w:cs="Times New Roman"/>
                <w:sz w:val="22"/>
                <w:lang w:val="bg-BG"/>
              </w:rPr>
            </w:pPr>
            <w:r w:rsidRPr="00EF65AD">
              <w:rPr>
                <w:rStyle w:val="normaltextrun"/>
                <w:sz w:val="22"/>
                <w:lang w:val="bg-BG"/>
              </w:rPr>
              <w:t>Подоператори на данни</w:t>
            </w:r>
          </w:p>
        </w:tc>
        <w:tc>
          <w:tcPr>
            <w:tcW w:w="2785" w:type="dxa"/>
          </w:tcPr>
          <w:p w14:paraId="7E6EDCBC" w14:textId="16BBA0F4" w:rsidR="00344481" w:rsidRPr="00EF65AD" w:rsidRDefault="00344481" w:rsidP="00E23055">
            <w:pPr>
              <w:jc w:val="both"/>
              <w:rPr>
                <w:rFonts w:cs="Times New Roman"/>
                <w:sz w:val="22"/>
                <w:lang w:val="bg-BG"/>
              </w:rPr>
            </w:pPr>
            <w:r w:rsidRPr="00EF65AD">
              <w:rPr>
                <w:rFonts w:eastAsia="Arial" w:cs="Times New Roman"/>
                <w:sz w:val="22"/>
                <w:lang w:val="bg-BG" w:eastAsia="x-none"/>
              </w:rPr>
              <w:fldChar w:fldCharType="begin">
                <w:ffData>
                  <w:name w:val=""/>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bl>
    <w:p w14:paraId="74C97170" w14:textId="77777777" w:rsidR="000854C7" w:rsidRPr="00EF65AD" w:rsidRDefault="000854C7" w:rsidP="000854C7">
      <w:pPr>
        <w:spacing w:after="0" w:line="240" w:lineRule="auto"/>
        <w:jc w:val="both"/>
        <w:rPr>
          <w:rFonts w:cs="Times New Roman"/>
          <w:sz w:val="22"/>
          <w:lang w:val="bg-BG"/>
        </w:rPr>
      </w:pPr>
    </w:p>
    <w:p w14:paraId="12190D8C" w14:textId="0AD607FF" w:rsidR="000D6901" w:rsidRPr="00EF65AD" w:rsidRDefault="000854C7" w:rsidP="006868E6">
      <w:pPr>
        <w:spacing w:after="0" w:line="240" w:lineRule="auto"/>
        <w:ind w:left="60"/>
        <w:jc w:val="both"/>
        <w:rPr>
          <w:rFonts w:cs="Times New Roman"/>
          <w:b/>
          <w:bCs/>
          <w:sz w:val="22"/>
          <w:lang w:val="bg-BG"/>
        </w:rPr>
      </w:pPr>
      <w:r w:rsidRPr="00EF65AD">
        <w:rPr>
          <w:rFonts w:cs="Times New Roman"/>
          <w:b/>
          <w:bCs/>
          <w:sz w:val="22"/>
          <w:lang w:val="bg-BG"/>
        </w:rPr>
        <w:lastRenderedPageBreak/>
        <w:t xml:space="preserve">27. </w:t>
      </w:r>
      <w:r w:rsidR="006868E6" w:rsidRPr="00EF65AD">
        <w:rPr>
          <w:rFonts w:cs="Times New Roman"/>
          <w:b/>
          <w:bCs/>
          <w:sz w:val="22"/>
          <w:lang w:val="bg-BG"/>
        </w:rPr>
        <w:t>Има ли ясни законови разпоредби, установяващи докладване на инциденти, свързани с  изтичане на данни?</w:t>
      </w:r>
    </w:p>
    <w:p w14:paraId="39FFB045" w14:textId="0CAECD68" w:rsidR="000854C7" w:rsidRPr="00EF65AD" w:rsidRDefault="00344481" w:rsidP="000D6901">
      <w:pPr>
        <w:spacing w:after="0" w:line="240" w:lineRule="auto"/>
        <w:ind w:firstLine="180"/>
        <w:jc w:val="both"/>
        <w:rPr>
          <w:rFonts w:cs="Times New Roman"/>
          <w:b/>
          <w:bCs/>
          <w:sz w:val="22"/>
          <w:lang w:val="bg-BG"/>
        </w:rPr>
      </w:pPr>
      <w:r w:rsidRPr="00EF65AD">
        <w:rPr>
          <w:rFonts w:eastAsia="Arial" w:cs="Times New Roman"/>
          <w:sz w:val="22"/>
          <w:lang w:val="bg-BG" w:eastAsia="x-none"/>
        </w:rPr>
        <w:fldChar w:fldCharType="begin">
          <w:ffData>
            <w:name w:val=""/>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p w14:paraId="0105E61F" w14:textId="77777777" w:rsidR="000854C7" w:rsidRPr="00EF65AD" w:rsidRDefault="000854C7" w:rsidP="000854C7">
      <w:pPr>
        <w:spacing w:after="0" w:line="240" w:lineRule="auto"/>
        <w:ind w:firstLine="180"/>
        <w:jc w:val="both"/>
        <w:rPr>
          <w:rFonts w:cs="Times New Roman"/>
          <w:sz w:val="22"/>
          <w:lang w:val="bg-BG"/>
        </w:rPr>
      </w:pPr>
    </w:p>
    <w:p w14:paraId="7F49F5EB" w14:textId="371A5B80" w:rsidR="00344481" w:rsidRDefault="000854C7" w:rsidP="00970487">
      <w:pPr>
        <w:spacing w:after="0" w:line="240" w:lineRule="auto"/>
        <w:ind w:left="90"/>
        <w:jc w:val="both"/>
        <w:rPr>
          <w:rFonts w:cs="Times New Roman"/>
          <w:sz w:val="22"/>
          <w:lang w:val="bg-BG"/>
        </w:rPr>
      </w:pPr>
      <w:r w:rsidRPr="00EF65AD">
        <w:rPr>
          <w:rFonts w:cs="Times New Roman"/>
          <w:b/>
          <w:bCs/>
          <w:sz w:val="22"/>
          <w:lang w:val="bg-BG"/>
        </w:rPr>
        <w:t>28.</w:t>
      </w:r>
      <w:r w:rsidR="00390FF6" w:rsidRPr="00EF65AD">
        <w:rPr>
          <w:rFonts w:cs="Times New Roman"/>
          <w:b/>
          <w:bCs/>
          <w:sz w:val="22"/>
          <w:lang w:val="bg-BG"/>
        </w:rPr>
        <w:t xml:space="preserve"> </w:t>
      </w:r>
      <w:r w:rsidR="00A712AA" w:rsidRPr="00EF65AD">
        <w:rPr>
          <w:rFonts w:cs="Times New Roman"/>
          <w:b/>
          <w:bCs/>
          <w:sz w:val="22"/>
          <w:lang w:val="bg-BG"/>
        </w:rPr>
        <w:t xml:space="preserve">Моля, </w:t>
      </w:r>
      <w:r w:rsidR="00702AEB" w:rsidRPr="00EF65AD">
        <w:rPr>
          <w:rFonts w:cs="Times New Roman"/>
          <w:b/>
          <w:bCs/>
          <w:sz w:val="22"/>
          <w:lang w:val="bg-BG"/>
        </w:rPr>
        <w:t>посочете</w:t>
      </w:r>
      <w:r w:rsidR="00A712AA" w:rsidRPr="00EF65AD">
        <w:rPr>
          <w:rFonts w:cs="Times New Roman"/>
          <w:b/>
          <w:bCs/>
          <w:sz w:val="22"/>
          <w:lang w:val="bg-BG"/>
        </w:rPr>
        <w:t xml:space="preserve"> правното основание и/или допълнителни </w:t>
      </w:r>
      <w:r w:rsidR="00730F49">
        <w:rPr>
          <w:rFonts w:cs="Times New Roman"/>
          <w:b/>
          <w:bCs/>
          <w:sz w:val="22"/>
          <w:lang w:val="bg-BG"/>
        </w:rPr>
        <w:t xml:space="preserve">пояснения </w:t>
      </w:r>
      <w:r w:rsidR="00A712AA" w:rsidRPr="00EF65AD">
        <w:rPr>
          <w:rFonts w:cs="Times New Roman"/>
          <w:b/>
          <w:bCs/>
          <w:sz w:val="22"/>
          <w:lang w:val="bg-BG"/>
        </w:rPr>
        <w:t>относно режимите на отговорност и докладването на инциденти с наруш</w:t>
      </w:r>
      <w:r w:rsidR="00CD3F68" w:rsidRPr="00EF65AD">
        <w:rPr>
          <w:rFonts w:cs="Times New Roman"/>
          <w:b/>
          <w:bCs/>
          <w:sz w:val="22"/>
          <w:lang w:val="bg-BG"/>
        </w:rPr>
        <w:t>ение на сигурността</w:t>
      </w:r>
      <w:r w:rsidR="00A712AA" w:rsidRPr="00EF65AD">
        <w:rPr>
          <w:rFonts w:cs="Times New Roman"/>
          <w:b/>
          <w:bCs/>
          <w:sz w:val="22"/>
          <w:lang w:val="bg-BG"/>
        </w:rPr>
        <w:t xml:space="preserve"> на данните</w:t>
      </w:r>
      <w:r w:rsidR="00645489" w:rsidRPr="00EF65AD">
        <w:rPr>
          <w:rFonts w:cs="Times New Roman"/>
          <w:b/>
          <w:bCs/>
          <w:sz w:val="22"/>
          <w:lang w:val="bg-BG"/>
        </w:rPr>
        <w:t>:</w:t>
      </w:r>
      <w:r w:rsidR="00344481" w:rsidRPr="00EF65AD">
        <w:rPr>
          <w:rFonts w:cs="Times New Roman"/>
          <w:b/>
          <w:bCs/>
          <w:sz w:val="22"/>
          <w:lang w:val="bg-BG"/>
        </w:rPr>
        <w:t xml:space="preserve"> </w:t>
      </w:r>
      <w:r w:rsidR="00931D3C" w:rsidRPr="00EF65AD">
        <w:rPr>
          <w:rFonts w:eastAsia="Arial" w:cs="Times New Roman"/>
          <w:color w:val="000000"/>
          <w:sz w:val="22"/>
          <w:lang w:val="bg-BG"/>
        </w:rPr>
        <w:fldChar w:fldCharType="begin">
          <w:ffData>
            <w:name w:val="txt_171094_274762_1"/>
            <w:enabled/>
            <w:calcOnExit w:val="0"/>
            <w:textInput>
              <w:default w:val="     "/>
            </w:textInput>
          </w:ffData>
        </w:fldChar>
      </w:r>
      <w:r w:rsidR="00931D3C" w:rsidRPr="00EF65AD">
        <w:rPr>
          <w:rFonts w:eastAsia="Arial" w:cs="Times New Roman"/>
          <w:color w:val="000000"/>
          <w:sz w:val="22"/>
          <w:lang w:val="bg-BG"/>
        </w:rPr>
        <w:instrText xml:space="preserve"> FORMTEXT </w:instrText>
      </w:r>
      <w:r w:rsidR="00931D3C" w:rsidRPr="00EF65AD">
        <w:rPr>
          <w:rFonts w:eastAsia="Arial" w:cs="Times New Roman"/>
          <w:color w:val="000000"/>
          <w:sz w:val="22"/>
          <w:lang w:val="bg-BG"/>
        </w:rPr>
      </w:r>
      <w:r w:rsidR="00931D3C" w:rsidRPr="00EF65AD">
        <w:rPr>
          <w:rFonts w:eastAsia="Arial" w:cs="Times New Roman"/>
          <w:color w:val="000000"/>
          <w:sz w:val="22"/>
          <w:lang w:val="bg-BG"/>
        </w:rPr>
        <w:fldChar w:fldCharType="separate"/>
      </w:r>
      <w:r w:rsidR="00931D3C" w:rsidRPr="00EF65AD">
        <w:rPr>
          <w:rFonts w:eastAsia="Arial" w:cs="Times New Roman"/>
          <w:color w:val="000000"/>
          <w:sz w:val="22"/>
          <w:lang w:val="bg-BG"/>
        </w:rPr>
        <w:t>  </w:t>
      </w:r>
      <w:r w:rsidR="000716B2">
        <w:rPr>
          <w:rFonts w:eastAsia="Arial" w:cs="Times New Roman"/>
          <w:color w:val="000000"/>
          <w:sz w:val="22"/>
          <w:lang w:val="bg-BG"/>
        </w:rPr>
        <w:t xml:space="preserve"> </w:t>
      </w:r>
      <w:r w:rsidR="00931D3C" w:rsidRPr="00EF65AD">
        <w:rPr>
          <w:rFonts w:eastAsia="Arial" w:cs="Times New Roman"/>
          <w:color w:val="000000"/>
          <w:sz w:val="22"/>
          <w:lang w:val="bg-BG"/>
        </w:rPr>
        <w:t>  </w:t>
      </w:r>
      <w:r w:rsidR="00931D3C" w:rsidRPr="00EF65AD">
        <w:rPr>
          <w:rFonts w:eastAsia="Arial" w:cs="Times New Roman"/>
          <w:color w:val="000000"/>
          <w:sz w:val="22"/>
          <w:lang w:val="bg-BG"/>
        </w:rPr>
        <w:fldChar w:fldCharType="end"/>
      </w:r>
    </w:p>
    <w:p w14:paraId="450B7AF4" w14:textId="77777777" w:rsidR="00C633CC" w:rsidRPr="00EF65AD" w:rsidRDefault="00C633CC" w:rsidP="00970487">
      <w:pPr>
        <w:spacing w:after="0" w:line="240" w:lineRule="auto"/>
        <w:ind w:left="90"/>
        <w:jc w:val="both"/>
        <w:rPr>
          <w:rFonts w:cs="Times New Roman"/>
          <w:b/>
          <w:bCs/>
          <w:sz w:val="22"/>
          <w:lang w:val="bg-BG"/>
        </w:rPr>
      </w:pPr>
    </w:p>
    <w:p w14:paraId="771208B3" w14:textId="75D0C819" w:rsidR="000854C7" w:rsidRPr="00C633CC" w:rsidRDefault="00645489" w:rsidP="00C633CC">
      <w:pPr>
        <w:pStyle w:val="thirdlevelnohighlight"/>
        <w:ind w:left="420" w:hanging="420"/>
      </w:pPr>
      <w:r w:rsidRPr="00C633CC">
        <w:t> </w:t>
      </w:r>
      <w:bookmarkStart w:id="24" w:name="_Toc136895914"/>
      <w:r w:rsidR="000854C7" w:rsidRPr="00C633CC">
        <w:t xml:space="preserve">2.2. </w:t>
      </w:r>
      <w:proofErr w:type="spellStart"/>
      <w:r w:rsidR="00390FF6" w:rsidRPr="00C633CC">
        <w:t>Киберсигурност</w:t>
      </w:r>
      <w:bookmarkStart w:id="25" w:name="_Hlk106956674"/>
      <w:bookmarkStart w:id="26" w:name="_Hlk106872158"/>
      <w:bookmarkEnd w:id="24"/>
      <w:proofErr w:type="spellEnd"/>
    </w:p>
    <w:p w14:paraId="1806E462" w14:textId="6E0E0976" w:rsidR="00AA07F3" w:rsidRPr="00EF65AD" w:rsidRDefault="00AA07F3" w:rsidP="00AA07F3">
      <w:pPr>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cs="Times New Roman"/>
          <w:i/>
          <w:iCs/>
          <w:sz w:val="22"/>
          <w:lang w:val="bg-BG"/>
        </w:rPr>
      </w:pPr>
      <w:r w:rsidRPr="00EF65AD">
        <w:rPr>
          <w:rFonts w:cs="Times New Roman"/>
          <w:i/>
          <w:iCs/>
          <w:sz w:val="22"/>
          <w:u w:val="single"/>
          <w:lang w:val="bg-BG"/>
        </w:rPr>
        <w:t>Киберсигурност</w:t>
      </w:r>
      <w:r w:rsidRPr="00EF65AD">
        <w:rPr>
          <w:rFonts w:cs="Times New Roman"/>
          <w:i/>
          <w:iCs/>
          <w:sz w:val="22"/>
          <w:lang w:val="bg-BG"/>
        </w:rPr>
        <w:t>: мерките, въведени за защита на мрежи, устройства и данни срещу неоторизиран достъп или престъпна употреба.</w:t>
      </w:r>
    </w:p>
    <w:p w14:paraId="2500C311" w14:textId="77777777" w:rsidR="002B4817" w:rsidRPr="00EF65AD" w:rsidRDefault="002B4817" w:rsidP="00B23ECE">
      <w:pPr>
        <w:spacing w:after="0" w:line="240" w:lineRule="auto"/>
        <w:jc w:val="both"/>
        <w:rPr>
          <w:rFonts w:cs="Times New Roman"/>
          <w:sz w:val="22"/>
          <w:lang w:val="bg-BG"/>
        </w:rPr>
      </w:pPr>
    </w:p>
    <w:p w14:paraId="1B3B5C91" w14:textId="17B76750" w:rsidR="000854C7" w:rsidRPr="00EF65AD" w:rsidRDefault="000854C7" w:rsidP="00604B7B">
      <w:pPr>
        <w:spacing w:after="0" w:line="240" w:lineRule="auto"/>
        <w:ind w:left="270"/>
        <w:jc w:val="both"/>
        <w:rPr>
          <w:rFonts w:cs="Times New Roman"/>
          <w:b/>
          <w:bCs/>
          <w:sz w:val="22"/>
          <w:lang w:val="bg-BG"/>
        </w:rPr>
      </w:pPr>
      <w:r w:rsidRPr="00EF65AD">
        <w:rPr>
          <w:rFonts w:cs="Times New Roman"/>
          <w:b/>
          <w:bCs/>
          <w:sz w:val="22"/>
          <w:lang w:val="bg-BG"/>
        </w:rPr>
        <w:t xml:space="preserve">29. </w:t>
      </w:r>
      <w:r w:rsidR="005C755E" w:rsidRPr="00EF65AD">
        <w:rPr>
          <w:rFonts w:cs="Times New Roman"/>
          <w:b/>
          <w:bCs/>
          <w:sz w:val="22"/>
          <w:lang w:val="bg-BG"/>
        </w:rPr>
        <w:t xml:space="preserve"> Има ли агенция, която отговаря за координацията на киберсигурността на национално ниво?</w:t>
      </w:r>
      <w:bookmarkEnd w:id="25"/>
      <w:r w:rsidR="00604B7B" w:rsidRPr="00EF65AD">
        <w:rPr>
          <w:rFonts w:cs="Times New Roman"/>
          <w:b/>
          <w:bCs/>
          <w:sz w:val="22"/>
          <w:lang w:val="bg-BG"/>
        </w:rPr>
        <w:t xml:space="preserve"> </w:t>
      </w:r>
      <w:r w:rsidR="00344481" w:rsidRPr="00EF65AD">
        <w:rPr>
          <w:rFonts w:eastAsia="Arial" w:cs="Times New Roman"/>
          <w:sz w:val="22"/>
          <w:lang w:val="bg-BG" w:eastAsia="x-none"/>
        </w:rPr>
        <w:fldChar w:fldCharType="begin">
          <w:ffData>
            <w:name w:val=""/>
            <w:enabled/>
            <w:calcOnExit w:val="0"/>
            <w:checkBox>
              <w:sizeAuto/>
              <w:default w:val="0"/>
              <w:checked w:val="0"/>
            </w:checkBox>
          </w:ffData>
        </w:fldChar>
      </w:r>
      <w:r w:rsidR="00344481"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00344481" w:rsidRPr="00EF65AD">
        <w:rPr>
          <w:rFonts w:eastAsia="Arial" w:cs="Times New Roman"/>
          <w:sz w:val="22"/>
          <w:lang w:val="bg-BG" w:eastAsia="x-none"/>
        </w:rPr>
        <w:fldChar w:fldCharType="end"/>
      </w:r>
      <w:r w:rsidR="00344481"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00344481" w:rsidRPr="00EF65AD">
        <w:rPr>
          <w:rFonts w:eastAsia="Arial" w:cs="Times New Roman"/>
          <w:sz w:val="22"/>
          <w:lang w:val="bg-BG" w:eastAsia="x-none"/>
        </w:rPr>
        <w:fldChar w:fldCharType="begin">
          <w:ffData>
            <w:name w:val="p1_changes_correctio"/>
            <w:enabled/>
            <w:calcOnExit w:val="0"/>
            <w:checkBox>
              <w:sizeAuto/>
              <w:default w:val="0"/>
              <w:checked w:val="0"/>
            </w:checkBox>
          </w:ffData>
        </w:fldChar>
      </w:r>
      <w:r w:rsidR="00344481"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00344481" w:rsidRPr="00EF65AD">
        <w:rPr>
          <w:rFonts w:eastAsia="Arial" w:cs="Times New Roman"/>
          <w:sz w:val="22"/>
          <w:lang w:val="bg-BG" w:eastAsia="x-none"/>
        </w:rPr>
        <w:fldChar w:fldCharType="end"/>
      </w:r>
      <w:r w:rsidR="00344481"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p w14:paraId="6DC2E111" w14:textId="77777777" w:rsidR="000854C7" w:rsidRPr="00EF65AD" w:rsidRDefault="000854C7" w:rsidP="000854C7">
      <w:pPr>
        <w:spacing w:after="0" w:line="240" w:lineRule="auto"/>
        <w:ind w:firstLine="270"/>
        <w:jc w:val="both"/>
        <w:rPr>
          <w:rFonts w:eastAsia="Calibri" w:cs="Times New Roman"/>
          <w:b/>
          <w:bCs/>
          <w:color w:val="444444"/>
          <w:sz w:val="22"/>
          <w:lang w:val="bg-BG"/>
        </w:rPr>
      </w:pPr>
    </w:p>
    <w:p w14:paraId="40A6C21B" w14:textId="09351EF3" w:rsidR="000854C7" w:rsidRPr="00EF65AD" w:rsidRDefault="00344481" w:rsidP="00344481">
      <w:pPr>
        <w:spacing w:after="0" w:line="240" w:lineRule="auto"/>
        <w:ind w:left="90"/>
        <w:jc w:val="both"/>
        <w:rPr>
          <w:rFonts w:cs="Times New Roman"/>
          <w:b/>
          <w:bCs/>
          <w:sz w:val="22"/>
          <w:lang w:val="bg-BG"/>
        </w:rPr>
      </w:pPr>
      <w:r w:rsidRPr="00EF65AD">
        <w:rPr>
          <w:rFonts w:eastAsia="Calibri" w:cs="Times New Roman"/>
          <w:b/>
          <w:bCs/>
          <w:sz w:val="22"/>
          <w:lang w:val="bg-BG"/>
        </w:rPr>
        <w:t xml:space="preserve">   </w:t>
      </w:r>
      <w:r w:rsidR="000854C7" w:rsidRPr="00EF65AD">
        <w:rPr>
          <w:rFonts w:eastAsia="Calibri" w:cs="Times New Roman"/>
          <w:b/>
          <w:bCs/>
          <w:sz w:val="22"/>
          <w:lang w:val="bg-BG"/>
        </w:rPr>
        <w:t xml:space="preserve">30. </w:t>
      </w:r>
      <w:r w:rsidR="00604B7B" w:rsidRPr="00EF65AD">
        <w:rPr>
          <w:rFonts w:cs="Times New Roman"/>
          <w:b/>
          <w:bCs/>
          <w:sz w:val="22"/>
          <w:lang w:val="bg-BG"/>
        </w:rPr>
        <w:t>Моля, посочете името на агенцията</w:t>
      </w:r>
      <w:r w:rsidR="007958A2" w:rsidRPr="00EF65AD">
        <w:rPr>
          <w:rFonts w:cs="Times New Roman"/>
          <w:b/>
          <w:bCs/>
          <w:sz w:val="22"/>
          <w:lang w:val="bg-BG"/>
        </w:rPr>
        <w:t>:</w:t>
      </w:r>
      <w:r w:rsidRPr="00EF65AD">
        <w:rPr>
          <w:rFonts w:cs="Times New Roman"/>
          <w:b/>
          <w:bCs/>
          <w:sz w:val="22"/>
          <w:lang w:val="bg-BG"/>
        </w:rPr>
        <w:t xml:space="preserve"> </w:t>
      </w:r>
      <w:r w:rsidR="00931D3C" w:rsidRPr="00EF65AD">
        <w:rPr>
          <w:rFonts w:eastAsia="Arial" w:cs="Times New Roman"/>
          <w:color w:val="000000"/>
          <w:sz w:val="22"/>
          <w:lang w:val="bg-BG"/>
        </w:rPr>
        <w:fldChar w:fldCharType="begin">
          <w:ffData>
            <w:name w:val="txt_171094_274762_1"/>
            <w:enabled/>
            <w:calcOnExit w:val="0"/>
            <w:textInput>
              <w:default w:val="     "/>
            </w:textInput>
          </w:ffData>
        </w:fldChar>
      </w:r>
      <w:r w:rsidR="00931D3C" w:rsidRPr="00EF65AD">
        <w:rPr>
          <w:rFonts w:eastAsia="Arial" w:cs="Times New Roman"/>
          <w:color w:val="000000"/>
          <w:sz w:val="22"/>
          <w:lang w:val="bg-BG"/>
        </w:rPr>
        <w:instrText xml:space="preserve"> FORMTEXT </w:instrText>
      </w:r>
      <w:r w:rsidR="00931D3C" w:rsidRPr="00EF65AD">
        <w:rPr>
          <w:rFonts w:eastAsia="Arial" w:cs="Times New Roman"/>
          <w:color w:val="000000"/>
          <w:sz w:val="22"/>
          <w:lang w:val="bg-BG"/>
        </w:rPr>
      </w:r>
      <w:r w:rsidR="00931D3C" w:rsidRPr="00EF65AD">
        <w:rPr>
          <w:rFonts w:eastAsia="Arial" w:cs="Times New Roman"/>
          <w:color w:val="000000"/>
          <w:sz w:val="22"/>
          <w:lang w:val="bg-BG"/>
        </w:rPr>
        <w:fldChar w:fldCharType="separate"/>
      </w:r>
      <w:r w:rsidR="00931D3C" w:rsidRPr="00EF65AD">
        <w:rPr>
          <w:rFonts w:eastAsia="Arial" w:cs="Times New Roman"/>
          <w:color w:val="000000"/>
          <w:sz w:val="22"/>
          <w:lang w:val="bg-BG"/>
        </w:rPr>
        <w:t>   </w:t>
      </w:r>
      <w:r w:rsidR="000716B2">
        <w:rPr>
          <w:rFonts w:eastAsia="Arial" w:cs="Times New Roman"/>
          <w:color w:val="000000"/>
          <w:sz w:val="22"/>
          <w:lang w:val="bg-BG"/>
        </w:rPr>
        <w:t xml:space="preserve"> </w:t>
      </w:r>
      <w:r w:rsidR="00931D3C" w:rsidRPr="00EF65AD">
        <w:rPr>
          <w:rFonts w:eastAsia="Arial" w:cs="Times New Roman"/>
          <w:color w:val="000000"/>
          <w:sz w:val="22"/>
          <w:lang w:val="bg-BG"/>
        </w:rPr>
        <w:t> </w:t>
      </w:r>
      <w:r w:rsidR="00931D3C" w:rsidRPr="00EF65AD">
        <w:rPr>
          <w:rFonts w:eastAsia="Arial" w:cs="Times New Roman"/>
          <w:color w:val="000000"/>
          <w:sz w:val="22"/>
          <w:lang w:val="bg-BG"/>
        </w:rPr>
        <w:fldChar w:fldCharType="end"/>
      </w:r>
    </w:p>
    <w:p w14:paraId="0E304ED8" w14:textId="77777777" w:rsidR="000854C7" w:rsidRPr="00EF65AD" w:rsidRDefault="000854C7" w:rsidP="000854C7">
      <w:pPr>
        <w:spacing w:after="0" w:line="240" w:lineRule="auto"/>
        <w:ind w:firstLine="270"/>
        <w:jc w:val="both"/>
        <w:rPr>
          <w:rFonts w:eastAsia="Calibri" w:cs="Times New Roman"/>
          <w:b/>
          <w:bCs/>
          <w:sz w:val="22"/>
          <w:lang w:val="bg-BG"/>
        </w:rPr>
      </w:pPr>
    </w:p>
    <w:p w14:paraId="504B4CE7" w14:textId="55F0F930" w:rsidR="000854C7" w:rsidRPr="00EF65AD" w:rsidRDefault="000854C7" w:rsidP="00344481">
      <w:pPr>
        <w:spacing w:after="0" w:line="240" w:lineRule="auto"/>
        <w:ind w:firstLine="270"/>
        <w:jc w:val="both"/>
        <w:rPr>
          <w:rFonts w:cs="Times New Roman"/>
          <w:b/>
          <w:bCs/>
          <w:sz w:val="22"/>
          <w:lang w:val="bg-BG"/>
        </w:rPr>
      </w:pPr>
      <w:r w:rsidRPr="00EF65AD">
        <w:rPr>
          <w:rFonts w:eastAsia="Calibri" w:cs="Times New Roman"/>
          <w:b/>
          <w:bCs/>
          <w:sz w:val="22"/>
          <w:lang w:val="bg-BG"/>
        </w:rPr>
        <w:t xml:space="preserve">31. </w:t>
      </w:r>
      <w:r w:rsidR="00137499" w:rsidRPr="00EF65AD">
        <w:rPr>
          <w:rFonts w:eastAsia="Calibri" w:cs="Times New Roman"/>
          <w:b/>
          <w:bCs/>
          <w:sz w:val="22"/>
          <w:lang w:val="bg-BG"/>
        </w:rPr>
        <w:t>Моля, посочете линка към сайта на агенцията</w:t>
      </w:r>
      <w:r w:rsidR="00551009" w:rsidRPr="00EF65AD">
        <w:rPr>
          <w:rFonts w:cs="Times New Roman"/>
          <w:b/>
          <w:bCs/>
          <w:sz w:val="22"/>
          <w:lang w:val="bg-BG"/>
        </w:rPr>
        <w:t>:</w:t>
      </w:r>
      <w:r w:rsidR="00344481" w:rsidRPr="00EF65AD">
        <w:rPr>
          <w:rFonts w:cs="Times New Roman"/>
          <w:b/>
          <w:bCs/>
          <w:sz w:val="22"/>
          <w:lang w:val="bg-BG"/>
        </w:rPr>
        <w:t xml:space="preserve"> </w:t>
      </w:r>
      <w:r w:rsidR="00931D3C" w:rsidRPr="00EF65AD">
        <w:rPr>
          <w:rFonts w:eastAsia="Arial" w:cs="Times New Roman"/>
          <w:color w:val="000000"/>
          <w:sz w:val="22"/>
          <w:lang w:val="bg-BG"/>
        </w:rPr>
        <w:fldChar w:fldCharType="begin">
          <w:ffData>
            <w:name w:val="txt_171094_274762_1"/>
            <w:enabled/>
            <w:calcOnExit w:val="0"/>
            <w:textInput>
              <w:default w:val="     "/>
            </w:textInput>
          </w:ffData>
        </w:fldChar>
      </w:r>
      <w:r w:rsidR="00931D3C" w:rsidRPr="00EF65AD">
        <w:rPr>
          <w:rFonts w:eastAsia="Arial" w:cs="Times New Roman"/>
          <w:color w:val="000000"/>
          <w:sz w:val="22"/>
          <w:lang w:val="bg-BG"/>
        </w:rPr>
        <w:instrText xml:space="preserve"> FORMTEXT </w:instrText>
      </w:r>
      <w:r w:rsidR="00931D3C" w:rsidRPr="00EF65AD">
        <w:rPr>
          <w:rFonts w:eastAsia="Arial" w:cs="Times New Roman"/>
          <w:color w:val="000000"/>
          <w:sz w:val="22"/>
          <w:lang w:val="bg-BG"/>
        </w:rPr>
      </w:r>
      <w:r w:rsidR="00931D3C" w:rsidRPr="00EF65AD">
        <w:rPr>
          <w:rFonts w:eastAsia="Arial" w:cs="Times New Roman"/>
          <w:color w:val="000000"/>
          <w:sz w:val="22"/>
          <w:lang w:val="bg-BG"/>
        </w:rPr>
        <w:fldChar w:fldCharType="separate"/>
      </w:r>
      <w:r w:rsidR="00931D3C" w:rsidRPr="00EF65AD">
        <w:rPr>
          <w:rFonts w:eastAsia="Arial" w:cs="Times New Roman"/>
          <w:color w:val="000000"/>
          <w:sz w:val="22"/>
          <w:lang w:val="bg-BG"/>
        </w:rPr>
        <w:t>   </w:t>
      </w:r>
      <w:r w:rsidR="000716B2">
        <w:rPr>
          <w:rFonts w:eastAsia="Arial" w:cs="Times New Roman"/>
          <w:color w:val="000000"/>
          <w:sz w:val="22"/>
          <w:lang w:val="bg-BG"/>
        </w:rPr>
        <w:t xml:space="preserve"> </w:t>
      </w:r>
      <w:r w:rsidR="00931D3C" w:rsidRPr="00EF65AD">
        <w:rPr>
          <w:rFonts w:eastAsia="Arial" w:cs="Times New Roman"/>
          <w:color w:val="000000"/>
          <w:sz w:val="22"/>
          <w:lang w:val="bg-BG"/>
        </w:rPr>
        <w:t> </w:t>
      </w:r>
      <w:r w:rsidR="00931D3C" w:rsidRPr="00EF65AD">
        <w:rPr>
          <w:rFonts w:eastAsia="Arial" w:cs="Times New Roman"/>
          <w:color w:val="000000"/>
          <w:sz w:val="22"/>
          <w:lang w:val="bg-BG"/>
        </w:rPr>
        <w:fldChar w:fldCharType="end"/>
      </w:r>
    </w:p>
    <w:p w14:paraId="61044057" w14:textId="77777777" w:rsidR="000854C7" w:rsidRPr="00EF65AD" w:rsidRDefault="000854C7" w:rsidP="000854C7">
      <w:pPr>
        <w:spacing w:after="0" w:line="240" w:lineRule="auto"/>
        <w:ind w:firstLine="270"/>
        <w:jc w:val="both"/>
        <w:rPr>
          <w:rFonts w:eastAsia="Calibri" w:cs="Times New Roman"/>
          <w:b/>
          <w:bCs/>
          <w:sz w:val="22"/>
          <w:lang w:val="bg-BG"/>
        </w:rPr>
      </w:pPr>
    </w:p>
    <w:p w14:paraId="0805218B" w14:textId="0C0B7B13" w:rsidR="000854C7" w:rsidRPr="00EF65AD" w:rsidRDefault="000854C7" w:rsidP="000854C7">
      <w:pPr>
        <w:spacing w:after="0" w:line="240" w:lineRule="auto"/>
        <w:ind w:firstLine="270"/>
        <w:jc w:val="both"/>
        <w:rPr>
          <w:rFonts w:eastAsia="Calibri" w:cs="Times New Roman"/>
          <w:b/>
          <w:bCs/>
          <w:sz w:val="22"/>
          <w:lang w:val="bg-BG"/>
        </w:rPr>
      </w:pPr>
      <w:r w:rsidRPr="00EF65AD">
        <w:rPr>
          <w:rFonts w:eastAsia="Calibri" w:cs="Times New Roman"/>
          <w:b/>
          <w:bCs/>
          <w:sz w:val="22"/>
          <w:lang w:val="bg-BG"/>
        </w:rPr>
        <w:t xml:space="preserve">32. </w:t>
      </w:r>
      <w:r w:rsidR="0049660A" w:rsidRPr="00EF65AD">
        <w:rPr>
          <w:rFonts w:cs="Times New Roman"/>
          <w:b/>
          <w:bCs/>
          <w:sz w:val="22"/>
          <w:lang w:val="bg-BG"/>
        </w:rPr>
        <w:t>Моля, посочете функциите на агенцията</w:t>
      </w:r>
      <w:r w:rsidR="00F82E66" w:rsidRPr="00EF65AD">
        <w:rPr>
          <w:rFonts w:cs="Times New Roman"/>
          <w:b/>
          <w:bCs/>
          <w:sz w:val="22"/>
          <w:lang w:val="bg-BG"/>
        </w:rPr>
        <w:t xml:space="preserve">. </w:t>
      </w:r>
      <w:r w:rsidR="004078D7" w:rsidRPr="00EF65AD">
        <w:rPr>
          <w:rFonts w:cs="Times New Roman"/>
          <w:i/>
          <w:iCs/>
          <w:sz w:val="22"/>
          <w:lang w:val="bg-BG"/>
        </w:rPr>
        <w:t>Моля, отбележете всички приложими отговори.</w:t>
      </w:r>
    </w:p>
    <w:p w14:paraId="185AEC09" w14:textId="77777777" w:rsidR="00344481" w:rsidRPr="00EF65AD" w:rsidRDefault="00344481" w:rsidP="00344481">
      <w:pPr>
        <w:tabs>
          <w:tab w:val="left" w:pos="360"/>
          <w:tab w:val="left" w:pos="540"/>
        </w:tabs>
        <w:spacing w:after="0" w:line="240" w:lineRule="auto"/>
        <w:jc w:val="both"/>
        <w:rPr>
          <w:rFonts w:cs="Times New Roman"/>
          <w:sz w:val="22"/>
          <w:lang w:val="bg-BG"/>
        </w:rPr>
      </w:pPr>
    </w:p>
    <w:tbl>
      <w:tblPr>
        <w:tblStyle w:val="TableGrid"/>
        <w:tblW w:w="0" w:type="auto"/>
        <w:tblLook w:val="04A0" w:firstRow="1" w:lastRow="0" w:firstColumn="1" w:lastColumn="0" w:noHBand="0" w:noVBand="1"/>
      </w:tblPr>
      <w:tblGrid>
        <w:gridCol w:w="6565"/>
        <w:gridCol w:w="2785"/>
      </w:tblGrid>
      <w:tr w:rsidR="00344481" w:rsidRPr="00EF65AD" w:rsidDel="00D51EFB" w14:paraId="546D73CD" w14:textId="77777777" w:rsidTr="00E23055">
        <w:trPr>
          <w:trHeight w:val="314"/>
        </w:trPr>
        <w:tc>
          <w:tcPr>
            <w:tcW w:w="6565" w:type="dxa"/>
          </w:tcPr>
          <w:p w14:paraId="731DCA3E" w14:textId="41211F45" w:rsidR="00344481" w:rsidRPr="00EF65AD" w:rsidDel="00D51EFB" w:rsidRDefault="00481311" w:rsidP="00E23055">
            <w:pPr>
              <w:jc w:val="both"/>
              <w:rPr>
                <w:rFonts w:eastAsia="Calibri" w:cs="Times New Roman"/>
                <w:color w:val="444444"/>
                <w:sz w:val="22"/>
                <w:lang w:val="bg-BG"/>
              </w:rPr>
            </w:pPr>
            <w:r w:rsidRPr="00EF65AD">
              <w:rPr>
                <w:rFonts w:cs="Times New Roman"/>
                <w:sz w:val="22"/>
                <w:lang w:val="bg-BG"/>
              </w:rPr>
              <w:t>Изготв</w:t>
            </w:r>
            <w:r w:rsidR="00AF2313" w:rsidRPr="00EF65AD">
              <w:rPr>
                <w:rFonts w:cs="Times New Roman"/>
                <w:sz w:val="22"/>
                <w:lang w:val="bg-BG"/>
              </w:rPr>
              <w:t>яне</w:t>
            </w:r>
            <w:r w:rsidR="00CC2065" w:rsidRPr="00EF65AD">
              <w:rPr>
                <w:rFonts w:cs="Times New Roman"/>
                <w:sz w:val="22"/>
                <w:lang w:val="bg-BG"/>
              </w:rPr>
              <w:t xml:space="preserve"> на стратегии за оценка на риска</w:t>
            </w:r>
          </w:p>
        </w:tc>
        <w:tc>
          <w:tcPr>
            <w:tcW w:w="2785" w:type="dxa"/>
          </w:tcPr>
          <w:p w14:paraId="58E49679" w14:textId="01EB4055" w:rsidR="00344481" w:rsidRPr="00EF65AD" w:rsidRDefault="00344481" w:rsidP="00E23055">
            <w:pPr>
              <w:jc w:val="both"/>
              <w:rPr>
                <w:rFonts w:cs="Times New Roman"/>
                <w:sz w:val="22"/>
                <w:lang w:val="bg-BG"/>
              </w:rPr>
            </w:pPr>
            <w:r w:rsidRPr="00EF65AD">
              <w:rPr>
                <w:rFonts w:eastAsia="Arial" w:cs="Times New Roman"/>
                <w:sz w:val="22"/>
                <w:lang w:val="bg-BG" w:eastAsia="x-none"/>
              </w:rPr>
              <w:fldChar w:fldCharType="begin">
                <w:ffData>
                  <w:name w:val=""/>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r w:rsidR="00344481" w:rsidRPr="00EF65AD" w:rsidDel="00D51EFB" w14:paraId="6EC2EC5C" w14:textId="77777777" w:rsidTr="00E23055">
        <w:trPr>
          <w:trHeight w:val="260"/>
        </w:trPr>
        <w:tc>
          <w:tcPr>
            <w:tcW w:w="6565" w:type="dxa"/>
          </w:tcPr>
          <w:p w14:paraId="06006322" w14:textId="20745D90" w:rsidR="00344481" w:rsidRPr="00EF65AD" w:rsidDel="00D51EFB" w:rsidRDefault="00CC2065" w:rsidP="00E23055">
            <w:pPr>
              <w:jc w:val="both"/>
              <w:rPr>
                <w:rFonts w:cs="Times New Roman"/>
                <w:sz w:val="22"/>
                <w:lang w:val="bg-BG"/>
              </w:rPr>
            </w:pPr>
            <w:r w:rsidRPr="00EF65AD">
              <w:rPr>
                <w:rFonts w:cs="Times New Roman"/>
                <w:sz w:val="22"/>
                <w:lang w:val="bg-BG"/>
              </w:rPr>
              <w:t>Провеждане</w:t>
            </w:r>
            <w:r w:rsidR="000B19A4" w:rsidRPr="00EF65AD">
              <w:rPr>
                <w:rFonts w:cs="Times New Roman"/>
                <w:sz w:val="22"/>
                <w:lang w:val="bg-BG"/>
              </w:rPr>
              <w:t xml:space="preserve"> </w:t>
            </w:r>
            <w:r w:rsidRPr="00EF65AD">
              <w:rPr>
                <w:rFonts w:cs="Times New Roman"/>
                <w:sz w:val="22"/>
                <w:lang w:val="bg-BG"/>
              </w:rPr>
              <w:t xml:space="preserve">на одити на киберсигурността, </w:t>
            </w:r>
            <w:r w:rsidR="000B19A4" w:rsidRPr="00EF65AD">
              <w:rPr>
                <w:rFonts w:cs="Times New Roman"/>
                <w:sz w:val="22"/>
                <w:lang w:val="bg-BG"/>
              </w:rPr>
              <w:t>тренировки</w:t>
            </w:r>
            <w:r w:rsidRPr="00EF65AD">
              <w:rPr>
                <w:rFonts w:cs="Times New Roman"/>
                <w:sz w:val="22"/>
                <w:lang w:val="bg-BG"/>
              </w:rPr>
              <w:t>, упражнения или обучения</w:t>
            </w:r>
          </w:p>
        </w:tc>
        <w:tc>
          <w:tcPr>
            <w:tcW w:w="2785" w:type="dxa"/>
          </w:tcPr>
          <w:p w14:paraId="57E7B2CB" w14:textId="73E11C40" w:rsidR="00344481" w:rsidRPr="00EF65AD" w:rsidRDefault="00344481" w:rsidP="00E23055">
            <w:pPr>
              <w:jc w:val="both"/>
              <w:rPr>
                <w:rFonts w:cs="Times New Roman"/>
                <w:sz w:val="22"/>
                <w:lang w:val="bg-BG"/>
              </w:rPr>
            </w:pPr>
            <w:r w:rsidRPr="00EF65AD">
              <w:rPr>
                <w:rFonts w:eastAsia="Arial" w:cs="Times New Roman"/>
                <w:sz w:val="22"/>
                <w:lang w:val="bg-BG" w:eastAsia="x-none"/>
              </w:rPr>
              <w:fldChar w:fldCharType="begin">
                <w:ffData>
                  <w:name w:val=""/>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r w:rsidR="00344481" w:rsidRPr="00EF65AD" w:rsidDel="00D51EFB" w14:paraId="3DFC80AF" w14:textId="77777777" w:rsidTr="00E23055">
        <w:tc>
          <w:tcPr>
            <w:tcW w:w="6565" w:type="dxa"/>
          </w:tcPr>
          <w:p w14:paraId="46F284BA" w14:textId="1004D798" w:rsidR="00344481" w:rsidRPr="00EF65AD" w:rsidDel="001465F8" w:rsidRDefault="005903D1" w:rsidP="00344481">
            <w:pPr>
              <w:jc w:val="both"/>
              <w:rPr>
                <w:rFonts w:eastAsia="Calibri" w:cs="Times New Roman"/>
                <w:b/>
                <w:bCs/>
                <w:color w:val="444444"/>
                <w:sz w:val="22"/>
                <w:lang w:val="bg-BG"/>
              </w:rPr>
            </w:pPr>
            <w:r w:rsidRPr="00EF65AD">
              <w:rPr>
                <w:rFonts w:cs="Times New Roman"/>
                <w:sz w:val="22"/>
                <w:lang w:val="bg-BG"/>
              </w:rPr>
              <w:t>Во</w:t>
            </w:r>
            <w:r w:rsidR="003E0E95" w:rsidRPr="00EF65AD">
              <w:rPr>
                <w:rFonts w:cs="Times New Roman"/>
                <w:sz w:val="22"/>
                <w:lang w:val="bg-BG"/>
              </w:rPr>
              <w:t>дене на колективни усилия срещу киберзаплахите</w:t>
            </w:r>
          </w:p>
        </w:tc>
        <w:tc>
          <w:tcPr>
            <w:tcW w:w="2785" w:type="dxa"/>
          </w:tcPr>
          <w:p w14:paraId="60DA9E6C" w14:textId="300F7DFD" w:rsidR="00344481" w:rsidRPr="00EF65AD" w:rsidRDefault="00344481" w:rsidP="00E23055">
            <w:pPr>
              <w:jc w:val="both"/>
              <w:rPr>
                <w:rFonts w:cs="Times New Roman"/>
                <w:sz w:val="22"/>
                <w:lang w:val="bg-BG"/>
              </w:rPr>
            </w:pPr>
            <w:r w:rsidRPr="00EF65AD">
              <w:rPr>
                <w:rFonts w:eastAsia="Arial" w:cs="Times New Roman"/>
                <w:sz w:val="22"/>
                <w:lang w:val="bg-BG" w:eastAsia="x-none"/>
              </w:rPr>
              <w:fldChar w:fldCharType="begin">
                <w:ffData>
                  <w:name w:val=""/>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r w:rsidR="00344481" w:rsidRPr="00EF65AD" w:rsidDel="00D51EFB" w14:paraId="6EC610D1" w14:textId="77777777" w:rsidTr="00E23055">
        <w:tc>
          <w:tcPr>
            <w:tcW w:w="6565" w:type="dxa"/>
          </w:tcPr>
          <w:p w14:paraId="314209B0" w14:textId="438D96F2" w:rsidR="00344481" w:rsidRPr="00EF65AD" w:rsidRDefault="003E0E95" w:rsidP="00344481">
            <w:pPr>
              <w:jc w:val="both"/>
              <w:rPr>
                <w:rFonts w:eastAsia="Calibri" w:cs="Times New Roman"/>
                <w:b/>
                <w:bCs/>
                <w:color w:val="444444"/>
                <w:sz w:val="22"/>
                <w:lang w:val="bg-BG"/>
              </w:rPr>
            </w:pPr>
            <w:r w:rsidRPr="00EF65AD">
              <w:rPr>
                <w:rFonts w:cs="Times New Roman"/>
                <w:sz w:val="22"/>
                <w:lang w:val="bg-BG"/>
              </w:rPr>
              <w:t>Прилагане на закони и разпоредби за киберсигурност</w:t>
            </w:r>
          </w:p>
        </w:tc>
        <w:tc>
          <w:tcPr>
            <w:tcW w:w="2785" w:type="dxa"/>
          </w:tcPr>
          <w:p w14:paraId="4D7A7ACE" w14:textId="72F1CF83" w:rsidR="00344481" w:rsidRPr="00EF65AD" w:rsidRDefault="00344481" w:rsidP="00E23055">
            <w:pPr>
              <w:jc w:val="both"/>
              <w:rPr>
                <w:rFonts w:eastAsia="Arial" w:cs="Times New Roman"/>
                <w:sz w:val="22"/>
                <w:lang w:val="bg-BG" w:eastAsia="x-none"/>
              </w:rPr>
            </w:pPr>
            <w:r w:rsidRPr="00EF65AD">
              <w:rPr>
                <w:rFonts w:eastAsia="Arial" w:cs="Times New Roman"/>
                <w:sz w:val="22"/>
                <w:lang w:val="bg-BG" w:eastAsia="x-none"/>
              </w:rPr>
              <w:fldChar w:fldCharType="begin">
                <w:ffData>
                  <w:name w:val=""/>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bl>
    <w:p w14:paraId="53BEC222" w14:textId="77777777" w:rsidR="00344481" w:rsidRPr="00EF65AD" w:rsidRDefault="00344481" w:rsidP="00344481">
      <w:pPr>
        <w:spacing w:after="0" w:line="240" w:lineRule="auto"/>
        <w:ind w:left="90" w:firstLine="180"/>
        <w:jc w:val="both"/>
        <w:rPr>
          <w:rFonts w:eastAsia="Calibri" w:cs="Times New Roman"/>
          <w:b/>
          <w:bCs/>
          <w:sz w:val="22"/>
          <w:lang w:val="bg-BG"/>
        </w:rPr>
      </w:pPr>
    </w:p>
    <w:p w14:paraId="117F8B24" w14:textId="720322E1" w:rsidR="000854C7" w:rsidRPr="00EF65AD" w:rsidRDefault="000854C7" w:rsidP="003B408F">
      <w:pPr>
        <w:spacing w:after="0" w:line="240" w:lineRule="auto"/>
        <w:ind w:left="270"/>
        <w:jc w:val="both"/>
        <w:rPr>
          <w:rFonts w:cs="Times New Roman"/>
          <w:b/>
          <w:bCs/>
          <w:sz w:val="22"/>
          <w:lang w:val="bg-BG"/>
        </w:rPr>
      </w:pPr>
      <w:r w:rsidRPr="00EF65AD">
        <w:rPr>
          <w:rFonts w:eastAsia="Calibri" w:cs="Times New Roman"/>
          <w:b/>
          <w:bCs/>
          <w:sz w:val="22"/>
          <w:lang w:val="bg-BG"/>
        </w:rPr>
        <w:t xml:space="preserve">33. </w:t>
      </w:r>
      <w:r w:rsidR="003B408F" w:rsidRPr="00EF65AD">
        <w:rPr>
          <w:rFonts w:cs="Times New Roman"/>
          <w:b/>
          <w:bCs/>
          <w:sz w:val="22"/>
          <w:lang w:val="bg-BG"/>
        </w:rPr>
        <w:t xml:space="preserve">Моля, </w:t>
      </w:r>
      <w:r w:rsidR="00702AEB" w:rsidRPr="00EF65AD">
        <w:rPr>
          <w:rFonts w:cs="Times New Roman"/>
          <w:b/>
          <w:bCs/>
          <w:sz w:val="22"/>
          <w:lang w:val="bg-BG"/>
        </w:rPr>
        <w:t>посочете</w:t>
      </w:r>
      <w:r w:rsidR="003B408F" w:rsidRPr="00EF65AD">
        <w:rPr>
          <w:rFonts w:cs="Times New Roman"/>
          <w:b/>
          <w:bCs/>
          <w:sz w:val="22"/>
          <w:lang w:val="bg-BG"/>
        </w:rPr>
        <w:t xml:space="preserve"> правното основание и/или допълнително </w:t>
      </w:r>
      <w:r w:rsidR="00730F49">
        <w:rPr>
          <w:rFonts w:cs="Times New Roman"/>
          <w:b/>
          <w:bCs/>
          <w:sz w:val="22"/>
          <w:lang w:val="bg-BG"/>
        </w:rPr>
        <w:t>пояснение</w:t>
      </w:r>
      <w:r w:rsidR="003B408F" w:rsidRPr="00EF65AD">
        <w:rPr>
          <w:rFonts w:cs="Times New Roman"/>
          <w:b/>
          <w:bCs/>
          <w:sz w:val="22"/>
          <w:lang w:val="bg-BG"/>
        </w:rPr>
        <w:t xml:space="preserve"> относно координацията на киберсигурността</w:t>
      </w:r>
      <w:r w:rsidR="007958A2" w:rsidRPr="00EF65AD">
        <w:rPr>
          <w:rFonts w:cs="Times New Roman"/>
          <w:b/>
          <w:bCs/>
          <w:sz w:val="22"/>
          <w:lang w:val="bg-BG"/>
        </w:rPr>
        <w:t>:</w:t>
      </w:r>
      <w:bookmarkEnd w:id="26"/>
      <w:r w:rsidR="00344481" w:rsidRPr="00EF65AD">
        <w:rPr>
          <w:rFonts w:cs="Times New Roman"/>
          <w:b/>
          <w:bCs/>
          <w:sz w:val="22"/>
          <w:lang w:val="bg-BG"/>
        </w:rPr>
        <w:t xml:space="preserve"> </w:t>
      </w:r>
      <w:r w:rsidR="00931D3C" w:rsidRPr="00EF65AD">
        <w:rPr>
          <w:rFonts w:eastAsia="Arial" w:cs="Times New Roman"/>
          <w:color w:val="000000"/>
          <w:sz w:val="22"/>
          <w:lang w:val="bg-BG"/>
        </w:rPr>
        <w:fldChar w:fldCharType="begin">
          <w:ffData>
            <w:name w:val="txt_171094_274762_1"/>
            <w:enabled/>
            <w:calcOnExit w:val="0"/>
            <w:textInput>
              <w:default w:val="     "/>
            </w:textInput>
          </w:ffData>
        </w:fldChar>
      </w:r>
      <w:r w:rsidR="00931D3C" w:rsidRPr="00EF65AD">
        <w:rPr>
          <w:rFonts w:eastAsia="Arial" w:cs="Times New Roman"/>
          <w:color w:val="000000"/>
          <w:sz w:val="22"/>
          <w:lang w:val="bg-BG"/>
        </w:rPr>
        <w:instrText xml:space="preserve"> FORMTEXT </w:instrText>
      </w:r>
      <w:r w:rsidR="00931D3C" w:rsidRPr="00EF65AD">
        <w:rPr>
          <w:rFonts w:eastAsia="Arial" w:cs="Times New Roman"/>
          <w:color w:val="000000"/>
          <w:sz w:val="22"/>
          <w:lang w:val="bg-BG"/>
        </w:rPr>
      </w:r>
      <w:r w:rsidR="00931D3C" w:rsidRPr="00EF65AD">
        <w:rPr>
          <w:rFonts w:eastAsia="Arial" w:cs="Times New Roman"/>
          <w:color w:val="000000"/>
          <w:sz w:val="22"/>
          <w:lang w:val="bg-BG"/>
        </w:rPr>
        <w:fldChar w:fldCharType="separate"/>
      </w:r>
      <w:r w:rsidR="00931D3C" w:rsidRPr="00EF65AD">
        <w:rPr>
          <w:rFonts w:eastAsia="Arial" w:cs="Times New Roman"/>
          <w:color w:val="000000"/>
          <w:sz w:val="22"/>
          <w:lang w:val="bg-BG"/>
        </w:rPr>
        <w:t>   </w:t>
      </w:r>
      <w:r w:rsidR="000716B2">
        <w:rPr>
          <w:rFonts w:eastAsia="Arial" w:cs="Times New Roman"/>
          <w:color w:val="000000"/>
          <w:sz w:val="22"/>
          <w:lang w:val="bg-BG"/>
        </w:rPr>
        <w:t xml:space="preserve"> </w:t>
      </w:r>
      <w:r w:rsidR="00931D3C" w:rsidRPr="00EF65AD">
        <w:rPr>
          <w:rFonts w:eastAsia="Arial" w:cs="Times New Roman"/>
          <w:color w:val="000000"/>
          <w:sz w:val="22"/>
          <w:lang w:val="bg-BG"/>
        </w:rPr>
        <w:t> </w:t>
      </w:r>
      <w:r w:rsidR="00931D3C" w:rsidRPr="00EF65AD">
        <w:rPr>
          <w:rFonts w:eastAsia="Arial" w:cs="Times New Roman"/>
          <w:color w:val="000000"/>
          <w:sz w:val="22"/>
          <w:lang w:val="bg-BG"/>
        </w:rPr>
        <w:fldChar w:fldCharType="end"/>
      </w:r>
    </w:p>
    <w:p w14:paraId="3C3BB1EE" w14:textId="77777777" w:rsidR="000854C7" w:rsidRPr="00EF65AD" w:rsidRDefault="000854C7" w:rsidP="000854C7">
      <w:pPr>
        <w:spacing w:after="0" w:line="240" w:lineRule="auto"/>
        <w:ind w:firstLine="270"/>
        <w:jc w:val="both"/>
        <w:rPr>
          <w:rFonts w:eastAsia="Calibri" w:cs="Times New Roman"/>
          <w:b/>
          <w:bCs/>
          <w:sz w:val="22"/>
          <w:lang w:val="bg-BG"/>
        </w:rPr>
      </w:pPr>
    </w:p>
    <w:p w14:paraId="7BA980D4" w14:textId="2CC461B7" w:rsidR="00344481" w:rsidRPr="00EF65AD" w:rsidRDefault="000854C7" w:rsidP="00344481">
      <w:pPr>
        <w:spacing w:after="0" w:line="240" w:lineRule="auto"/>
        <w:ind w:left="270"/>
        <w:jc w:val="both"/>
        <w:rPr>
          <w:rFonts w:eastAsia="Calibri" w:cs="Times New Roman"/>
          <w:b/>
          <w:bCs/>
          <w:color w:val="444444"/>
          <w:sz w:val="22"/>
          <w:lang w:val="bg-BG"/>
        </w:rPr>
      </w:pPr>
      <w:r w:rsidRPr="00EF65AD">
        <w:rPr>
          <w:rFonts w:eastAsia="Calibri" w:cs="Times New Roman"/>
          <w:b/>
          <w:bCs/>
          <w:sz w:val="22"/>
          <w:lang w:val="bg-BG"/>
        </w:rPr>
        <w:t xml:space="preserve">34. </w:t>
      </w:r>
      <w:r w:rsidR="00805E57" w:rsidRPr="00EF65AD">
        <w:rPr>
          <w:rFonts w:cs="Times New Roman"/>
          <w:b/>
          <w:bCs/>
          <w:sz w:val="22"/>
          <w:lang w:val="bg-BG"/>
        </w:rPr>
        <w:t>Установява ли регулаторната рамка минимални защити за киберсигурност/налага ли минимални стандарти за киберсигурност и гаранции за киберсигурност</w:t>
      </w:r>
      <w:r w:rsidR="007958A2" w:rsidRPr="00EF65AD">
        <w:rPr>
          <w:rFonts w:cs="Times New Roman"/>
          <w:b/>
          <w:bCs/>
          <w:sz w:val="22"/>
          <w:lang w:val="bg-BG"/>
        </w:rPr>
        <w:t>?</w:t>
      </w:r>
      <w:r w:rsidR="007958A2" w:rsidRPr="00EF65AD">
        <w:rPr>
          <w:rFonts w:cs="Times New Roman"/>
          <w:sz w:val="22"/>
          <w:lang w:val="bg-BG"/>
        </w:rPr>
        <w:t xml:space="preserve">  </w:t>
      </w:r>
      <w:r w:rsidR="00344481" w:rsidRPr="00EF65AD">
        <w:rPr>
          <w:rFonts w:eastAsia="Arial" w:cs="Times New Roman"/>
          <w:sz w:val="22"/>
          <w:lang w:val="bg-BG" w:eastAsia="x-none"/>
        </w:rPr>
        <w:fldChar w:fldCharType="begin">
          <w:ffData>
            <w:name w:val=""/>
            <w:enabled/>
            <w:calcOnExit w:val="0"/>
            <w:checkBox>
              <w:sizeAuto/>
              <w:default w:val="0"/>
              <w:checked w:val="0"/>
            </w:checkBox>
          </w:ffData>
        </w:fldChar>
      </w:r>
      <w:r w:rsidR="00344481"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00344481" w:rsidRPr="00EF65AD">
        <w:rPr>
          <w:rFonts w:eastAsia="Arial" w:cs="Times New Roman"/>
          <w:sz w:val="22"/>
          <w:lang w:val="bg-BG" w:eastAsia="x-none"/>
        </w:rPr>
        <w:fldChar w:fldCharType="end"/>
      </w:r>
      <w:r w:rsidR="00344481"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00344481" w:rsidRPr="00EF65AD">
        <w:rPr>
          <w:rFonts w:eastAsia="Arial" w:cs="Times New Roman"/>
          <w:sz w:val="22"/>
          <w:lang w:val="bg-BG" w:eastAsia="x-none"/>
        </w:rPr>
        <w:fldChar w:fldCharType="begin">
          <w:ffData>
            <w:name w:val="p1_changes_correctio"/>
            <w:enabled/>
            <w:calcOnExit w:val="0"/>
            <w:checkBox>
              <w:sizeAuto/>
              <w:default w:val="0"/>
              <w:checked w:val="0"/>
            </w:checkBox>
          </w:ffData>
        </w:fldChar>
      </w:r>
      <w:r w:rsidR="00344481"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00344481" w:rsidRPr="00EF65AD">
        <w:rPr>
          <w:rFonts w:eastAsia="Arial" w:cs="Times New Roman"/>
          <w:sz w:val="22"/>
          <w:lang w:val="bg-BG" w:eastAsia="x-none"/>
        </w:rPr>
        <w:fldChar w:fldCharType="end"/>
      </w:r>
      <w:r w:rsidR="00344481"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p w14:paraId="5C5CF961" w14:textId="77777777" w:rsidR="00344481" w:rsidRPr="00EF65AD" w:rsidRDefault="00344481" w:rsidP="00344481">
      <w:pPr>
        <w:spacing w:after="0" w:line="240" w:lineRule="auto"/>
        <w:ind w:left="270"/>
        <w:jc w:val="both"/>
        <w:rPr>
          <w:rFonts w:cs="Times New Roman"/>
          <w:sz w:val="22"/>
          <w:lang w:val="bg-BG"/>
        </w:rPr>
      </w:pPr>
    </w:p>
    <w:p w14:paraId="7B1FD094" w14:textId="1D240A99" w:rsidR="00344481" w:rsidRPr="00EF65AD" w:rsidRDefault="00344481" w:rsidP="00344481">
      <w:pPr>
        <w:spacing w:after="0" w:line="240" w:lineRule="auto"/>
        <w:ind w:left="270"/>
        <w:jc w:val="both"/>
        <w:rPr>
          <w:rFonts w:cs="Times New Roman"/>
          <w:b/>
          <w:bCs/>
          <w:sz w:val="22"/>
          <w:lang w:val="bg-BG"/>
        </w:rPr>
      </w:pPr>
      <w:r w:rsidRPr="00EF65AD">
        <w:rPr>
          <w:rFonts w:cs="Times New Roman"/>
          <w:b/>
          <w:bCs/>
          <w:sz w:val="22"/>
          <w:lang w:val="bg-BG"/>
        </w:rPr>
        <w:t xml:space="preserve">35. </w:t>
      </w:r>
      <w:r w:rsidR="002966C9" w:rsidRPr="00EF65AD">
        <w:rPr>
          <w:rFonts w:cs="Times New Roman"/>
          <w:b/>
          <w:bCs/>
          <w:sz w:val="22"/>
          <w:lang w:val="bg-BG"/>
        </w:rPr>
        <w:t xml:space="preserve">Определя ли регулаторната рамка начин на действие за реакция при инцидент в случай на голяма кибератака или </w:t>
      </w:r>
      <w:r w:rsidR="003E256E" w:rsidRPr="00EF65AD">
        <w:rPr>
          <w:rFonts w:cs="Times New Roman"/>
          <w:b/>
          <w:bCs/>
          <w:sz w:val="22"/>
          <w:lang w:val="bg-BG"/>
        </w:rPr>
        <w:t>компрометиране</w:t>
      </w:r>
      <w:r w:rsidR="00E50A6A" w:rsidRPr="00EF65AD">
        <w:rPr>
          <w:rFonts w:cs="Times New Roman"/>
          <w:b/>
          <w:bCs/>
          <w:sz w:val="22"/>
          <w:lang w:val="bg-BG"/>
        </w:rPr>
        <w:t xml:space="preserve"> на</w:t>
      </w:r>
      <w:r w:rsidR="002966C9" w:rsidRPr="00EF65AD">
        <w:rPr>
          <w:rFonts w:cs="Times New Roman"/>
          <w:b/>
          <w:bCs/>
          <w:sz w:val="22"/>
          <w:lang w:val="bg-BG"/>
        </w:rPr>
        <w:t xml:space="preserve"> услугата (включително ниво на ангажираност на държавния орган)</w:t>
      </w:r>
      <w:r w:rsidR="007958A2" w:rsidRPr="00EF65AD">
        <w:rPr>
          <w:rFonts w:cs="Times New Roman"/>
          <w:b/>
          <w:bCs/>
          <w:sz w:val="22"/>
          <w:lang w:val="bg-BG"/>
        </w:rPr>
        <w:t>?</w:t>
      </w:r>
      <w:r w:rsidRPr="00EF65AD">
        <w:rPr>
          <w:rFonts w:cs="Times New Roman"/>
          <w:b/>
          <w:bCs/>
          <w:sz w:val="22"/>
          <w:lang w:val="bg-BG"/>
        </w:rPr>
        <w:t xml:space="preserve"> </w:t>
      </w:r>
      <w:r w:rsidRPr="00EF65AD">
        <w:rPr>
          <w:rFonts w:eastAsia="Arial" w:cs="Times New Roman"/>
          <w:sz w:val="22"/>
          <w:lang w:val="bg-BG" w:eastAsia="x-none"/>
        </w:rPr>
        <w:fldChar w:fldCharType="begin">
          <w:ffData>
            <w:name w:val=""/>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p w14:paraId="05BF010A" w14:textId="76ABC20D" w:rsidR="00344481" w:rsidRPr="00EF65AD" w:rsidRDefault="00344481" w:rsidP="00344481">
      <w:pPr>
        <w:spacing w:after="0" w:line="240" w:lineRule="auto"/>
        <w:ind w:left="270"/>
        <w:jc w:val="both"/>
        <w:rPr>
          <w:rFonts w:cs="Times New Roman"/>
          <w:b/>
          <w:bCs/>
          <w:sz w:val="22"/>
          <w:lang w:val="bg-BG"/>
        </w:rPr>
      </w:pPr>
    </w:p>
    <w:p w14:paraId="1E4107D2" w14:textId="7A044534" w:rsidR="002B4817" w:rsidRPr="00EF65AD" w:rsidRDefault="003E38A3" w:rsidP="00AE59A6">
      <w:pPr>
        <w:numPr>
          <w:ilvl w:val="0"/>
          <w:numId w:val="1"/>
        </w:numPr>
        <w:pBdr>
          <w:top w:val="single" w:sz="4" w:space="1" w:color="auto"/>
          <w:left w:val="single" w:sz="4" w:space="4" w:color="auto"/>
          <w:bottom w:val="single" w:sz="4" w:space="1" w:color="auto"/>
          <w:right w:val="single" w:sz="4" w:space="4" w:color="auto"/>
        </w:pBdr>
        <w:rPr>
          <w:rFonts w:cs="Times New Roman"/>
          <w:bCs/>
          <w:i/>
          <w:iCs/>
          <w:sz w:val="22"/>
          <w:lang w:val="bg-BG"/>
        </w:rPr>
      </w:pPr>
      <w:r w:rsidRPr="00EF65AD">
        <w:rPr>
          <w:rFonts w:cs="Times New Roman"/>
          <w:bCs/>
          <w:i/>
          <w:iCs/>
          <w:sz w:val="22"/>
          <w:lang w:val="bg-BG"/>
        </w:rPr>
        <w:t xml:space="preserve">Защита </w:t>
      </w:r>
      <w:r w:rsidRPr="00EF65AD">
        <w:rPr>
          <w:rFonts w:cs="Times New Roman"/>
          <w:sz w:val="22"/>
          <w:lang w:val="bg-BG"/>
        </w:rPr>
        <w:t>DDoS</w:t>
      </w:r>
      <w:r w:rsidRPr="00EF65AD">
        <w:rPr>
          <w:rFonts w:cs="Times New Roman"/>
          <w:bCs/>
          <w:i/>
          <w:iCs/>
          <w:sz w:val="22"/>
          <w:lang w:val="bg-BG"/>
        </w:rPr>
        <w:t xml:space="preserve"> – </w:t>
      </w:r>
      <w:r w:rsidR="00704490" w:rsidRPr="00EF65AD">
        <w:rPr>
          <w:rFonts w:cs="Times New Roman"/>
          <w:bCs/>
          <w:i/>
          <w:iCs/>
          <w:sz w:val="22"/>
          <w:lang w:val="bg-BG"/>
        </w:rPr>
        <w:t>о</w:t>
      </w:r>
      <w:r w:rsidRPr="00EF65AD">
        <w:rPr>
          <w:rFonts w:cs="Times New Roman"/>
          <w:bCs/>
          <w:i/>
          <w:iCs/>
          <w:sz w:val="22"/>
          <w:lang w:val="bg-BG"/>
        </w:rPr>
        <w:t>блачно</w:t>
      </w:r>
      <w:r w:rsidR="00704490" w:rsidRPr="00EF65AD">
        <w:rPr>
          <w:rFonts w:cs="Times New Roman"/>
          <w:bCs/>
          <w:i/>
          <w:iCs/>
          <w:sz w:val="22"/>
          <w:lang w:val="bg-BG"/>
        </w:rPr>
        <w:t xml:space="preserve"> </w:t>
      </w:r>
      <w:r w:rsidRPr="00EF65AD">
        <w:rPr>
          <w:rFonts w:cs="Times New Roman"/>
          <w:bCs/>
          <w:i/>
          <w:iCs/>
          <w:sz w:val="22"/>
          <w:lang w:val="bg-BG"/>
        </w:rPr>
        <w:t>базирана</w:t>
      </w:r>
      <w:r w:rsidR="00AE59A6" w:rsidRPr="00EF65AD">
        <w:rPr>
          <w:rFonts w:cs="Times New Roman"/>
          <w:bCs/>
          <w:i/>
          <w:iCs/>
          <w:sz w:val="22"/>
          <w:lang w:val="bg-BG"/>
        </w:rPr>
        <w:t xml:space="preserve">: </w:t>
      </w:r>
      <w:r w:rsidR="00704490" w:rsidRPr="00EF65AD">
        <w:rPr>
          <w:rFonts w:cs="Times New Roman"/>
          <w:bCs/>
          <w:i/>
          <w:iCs/>
          <w:sz w:val="22"/>
          <w:lang w:val="bg-BG"/>
        </w:rPr>
        <w:t>т</w:t>
      </w:r>
      <w:r w:rsidR="00AE59A6" w:rsidRPr="00EF65AD">
        <w:rPr>
          <w:rFonts w:cs="Times New Roman"/>
          <w:bCs/>
          <w:i/>
          <w:iCs/>
          <w:sz w:val="22"/>
          <w:lang w:val="bg-BG"/>
        </w:rPr>
        <w:t xml:space="preserve">ърговска услуга за киберсигурност, която е алтернатива на локалната киберсигурност, предназначена </w:t>
      </w:r>
      <w:r w:rsidR="00AE59A6" w:rsidRPr="00EF65AD">
        <w:rPr>
          <w:rFonts w:cs="Times New Roman"/>
          <w:i/>
          <w:iCs/>
          <w:sz w:val="22"/>
          <w:lang w:val="bg-BG"/>
        </w:rPr>
        <w:t>за предотвратяване или минимализиране на разпределен отказ или блокиране от услуга</w:t>
      </w:r>
      <w:r w:rsidR="00AE59A6" w:rsidRPr="00EF65AD">
        <w:rPr>
          <w:rFonts w:cs="Times New Roman"/>
          <w:bCs/>
          <w:i/>
          <w:iCs/>
          <w:sz w:val="22"/>
          <w:lang w:val="bg-BG"/>
        </w:rPr>
        <w:t>.</w:t>
      </w:r>
    </w:p>
    <w:p w14:paraId="1A23CA46" w14:textId="2CC36F57" w:rsidR="00344481" w:rsidRPr="00EF65AD" w:rsidRDefault="00344481" w:rsidP="00344481">
      <w:pPr>
        <w:spacing w:after="0" w:line="240" w:lineRule="auto"/>
        <w:ind w:left="360" w:hanging="90"/>
        <w:jc w:val="both"/>
        <w:rPr>
          <w:rFonts w:cs="Times New Roman"/>
          <w:b/>
          <w:bCs/>
          <w:sz w:val="22"/>
          <w:lang w:val="bg-BG"/>
        </w:rPr>
      </w:pPr>
      <w:r w:rsidRPr="00EF65AD">
        <w:rPr>
          <w:rFonts w:cs="Times New Roman"/>
          <w:b/>
          <w:bCs/>
          <w:sz w:val="22"/>
          <w:lang w:val="bg-BG"/>
        </w:rPr>
        <w:t>36.</w:t>
      </w:r>
      <w:r w:rsidR="000D6901" w:rsidRPr="00EF65AD">
        <w:rPr>
          <w:rFonts w:cs="Times New Roman"/>
          <w:b/>
          <w:bCs/>
          <w:sz w:val="22"/>
          <w:lang w:val="bg-BG"/>
        </w:rPr>
        <w:t xml:space="preserve"> </w:t>
      </w:r>
      <w:r w:rsidR="002966C9" w:rsidRPr="00EF65AD">
        <w:rPr>
          <w:rFonts w:cs="Times New Roman"/>
          <w:b/>
          <w:bCs/>
          <w:sz w:val="22"/>
          <w:lang w:val="bg-BG"/>
        </w:rPr>
        <w:t>Какви са приложимите предпазни мерки за киберсигурност, за които регулаторната рамка налага мерки и контрольори</w:t>
      </w:r>
      <w:r w:rsidR="007958A2" w:rsidRPr="00EF65AD">
        <w:rPr>
          <w:rFonts w:cs="Times New Roman"/>
          <w:b/>
          <w:bCs/>
          <w:sz w:val="22"/>
          <w:lang w:val="bg-BG"/>
        </w:rPr>
        <w:t>:</w:t>
      </w:r>
      <w:r w:rsidR="007958A2" w:rsidRPr="00EF65AD" w:rsidDel="00920355">
        <w:rPr>
          <w:rFonts w:cs="Times New Roman"/>
          <w:b/>
          <w:bCs/>
          <w:sz w:val="22"/>
          <w:lang w:val="bg-BG"/>
        </w:rPr>
        <w:t xml:space="preserve"> </w:t>
      </w:r>
    </w:p>
    <w:p w14:paraId="35E39867" w14:textId="77777777" w:rsidR="00344481" w:rsidRPr="00EF65AD" w:rsidRDefault="00344481" w:rsidP="000D6901">
      <w:pPr>
        <w:spacing w:after="0" w:line="240" w:lineRule="auto"/>
        <w:jc w:val="both"/>
        <w:rPr>
          <w:rFonts w:cs="Times New Roman"/>
          <w:b/>
          <w:bCs/>
          <w:sz w:val="22"/>
          <w:lang w:val="bg-BG"/>
        </w:rPr>
      </w:pPr>
    </w:p>
    <w:tbl>
      <w:tblPr>
        <w:tblStyle w:val="TableGrid"/>
        <w:tblW w:w="0" w:type="auto"/>
        <w:tblLook w:val="04A0" w:firstRow="1" w:lastRow="0" w:firstColumn="1" w:lastColumn="0" w:noHBand="0" w:noVBand="1"/>
      </w:tblPr>
      <w:tblGrid>
        <w:gridCol w:w="6565"/>
        <w:gridCol w:w="2785"/>
      </w:tblGrid>
      <w:tr w:rsidR="00344481" w:rsidRPr="00EF65AD" w:rsidDel="00D51EFB" w14:paraId="02C5B09E" w14:textId="77777777" w:rsidTr="00E23055">
        <w:trPr>
          <w:trHeight w:val="314"/>
        </w:trPr>
        <w:tc>
          <w:tcPr>
            <w:tcW w:w="6565" w:type="dxa"/>
          </w:tcPr>
          <w:p w14:paraId="721E4963" w14:textId="3720A229" w:rsidR="00344481" w:rsidRPr="00EF65AD" w:rsidDel="00D51EFB" w:rsidRDefault="004C256F" w:rsidP="00E23055">
            <w:pPr>
              <w:jc w:val="both"/>
              <w:rPr>
                <w:rFonts w:cs="Times New Roman"/>
                <w:b/>
                <w:bCs/>
                <w:sz w:val="22"/>
                <w:lang w:val="bg-BG"/>
              </w:rPr>
            </w:pPr>
            <w:r w:rsidRPr="00EF65AD">
              <w:rPr>
                <w:rFonts w:cs="Times New Roman"/>
                <w:sz w:val="22"/>
                <w:lang w:val="bg-BG"/>
              </w:rPr>
              <w:t>Контрольори за превенция и защита</w:t>
            </w:r>
          </w:p>
        </w:tc>
        <w:tc>
          <w:tcPr>
            <w:tcW w:w="2785" w:type="dxa"/>
          </w:tcPr>
          <w:p w14:paraId="0EF25C25" w14:textId="3ECF3809" w:rsidR="00344481" w:rsidRPr="00EF65AD" w:rsidRDefault="00344481" w:rsidP="00E23055">
            <w:pPr>
              <w:jc w:val="both"/>
              <w:rPr>
                <w:rFonts w:cs="Times New Roman"/>
                <w:sz w:val="22"/>
                <w:lang w:val="bg-BG"/>
              </w:rPr>
            </w:pPr>
            <w:r w:rsidRPr="00EF65AD">
              <w:rPr>
                <w:rFonts w:eastAsia="Arial" w:cs="Times New Roman"/>
                <w:sz w:val="22"/>
                <w:lang w:val="bg-BG" w:eastAsia="x-none"/>
              </w:rPr>
              <w:fldChar w:fldCharType="begin">
                <w:ffData>
                  <w:name w:val=""/>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r w:rsidR="00344481" w:rsidRPr="00EF65AD" w:rsidDel="00D51EFB" w14:paraId="2FEA109B" w14:textId="77777777" w:rsidTr="00E23055">
        <w:trPr>
          <w:trHeight w:val="260"/>
        </w:trPr>
        <w:tc>
          <w:tcPr>
            <w:tcW w:w="6565" w:type="dxa"/>
          </w:tcPr>
          <w:p w14:paraId="75154136" w14:textId="79F9CC71" w:rsidR="00344481" w:rsidRPr="00EF65AD" w:rsidDel="00D51EFB" w:rsidRDefault="00BB1111" w:rsidP="00E23055">
            <w:pPr>
              <w:jc w:val="both"/>
              <w:rPr>
                <w:rFonts w:cs="Times New Roman"/>
                <w:sz w:val="22"/>
                <w:lang w:val="bg-BG"/>
              </w:rPr>
            </w:pPr>
            <w:r w:rsidRPr="00EF65AD">
              <w:rPr>
                <w:rFonts w:cs="Times New Roman"/>
                <w:sz w:val="22"/>
                <w:lang w:val="bg-BG"/>
              </w:rPr>
              <w:t>Системи за мониторинг и засичане</w:t>
            </w:r>
          </w:p>
        </w:tc>
        <w:tc>
          <w:tcPr>
            <w:tcW w:w="2785" w:type="dxa"/>
          </w:tcPr>
          <w:p w14:paraId="4B73AE14" w14:textId="58D18DEA" w:rsidR="00344481" w:rsidRPr="00EF65AD" w:rsidRDefault="00344481" w:rsidP="00E23055">
            <w:pPr>
              <w:jc w:val="both"/>
              <w:rPr>
                <w:rFonts w:cs="Times New Roman"/>
                <w:sz w:val="22"/>
                <w:lang w:val="bg-BG"/>
              </w:rPr>
            </w:pPr>
            <w:r w:rsidRPr="00EF65AD">
              <w:rPr>
                <w:rFonts w:eastAsia="Arial" w:cs="Times New Roman"/>
                <w:sz w:val="22"/>
                <w:lang w:val="bg-BG" w:eastAsia="x-none"/>
              </w:rPr>
              <w:fldChar w:fldCharType="begin">
                <w:ffData>
                  <w:name w:val=""/>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r w:rsidR="00344481" w:rsidRPr="00EF65AD" w:rsidDel="00D51EFB" w14:paraId="1AC3E32F" w14:textId="77777777" w:rsidTr="00E23055">
        <w:tc>
          <w:tcPr>
            <w:tcW w:w="6565" w:type="dxa"/>
          </w:tcPr>
          <w:p w14:paraId="418BCDE5" w14:textId="2F4F0D5C" w:rsidR="00344481" w:rsidRPr="00EF65AD" w:rsidDel="001465F8" w:rsidRDefault="00BB1111" w:rsidP="00E23055">
            <w:pPr>
              <w:jc w:val="both"/>
              <w:rPr>
                <w:rFonts w:cs="Times New Roman"/>
                <w:sz w:val="22"/>
                <w:lang w:val="bg-BG"/>
              </w:rPr>
            </w:pPr>
            <w:r w:rsidRPr="00EF65AD">
              <w:rPr>
                <w:rFonts w:cs="Times New Roman"/>
                <w:sz w:val="22"/>
                <w:lang w:val="bg-BG"/>
              </w:rPr>
              <w:t>Събиране на данни</w:t>
            </w:r>
          </w:p>
        </w:tc>
        <w:tc>
          <w:tcPr>
            <w:tcW w:w="2785" w:type="dxa"/>
          </w:tcPr>
          <w:p w14:paraId="2B669DE3" w14:textId="03FF8986" w:rsidR="00344481" w:rsidRPr="00EF65AD" w:rsidRDefault="00344481" w:rsidP="00E23055">
            <w:pPr>
              <w:jc w:val="both"/>
              <w:rPr>
                <w:rFonts w:cs="Times New Roman"/>
                <w:sz w:val="22"/>
                <w:lang w:val="bg-BG"/>
              </w:rPr>
            </w:pPr>
            <w:r w:rsidRPr="00EF65AD">
              <w:rPr>
                <w:rFonts w:eastAsia="Arial" w:cs="Times New Roman"/>
                <w:sz w:val="22"/>
                <w:lang w:val="bg-BG" w:eastAsia="x-none"/>
              </w:rPr>
              <w:fldChar w:fldCharType="begin">
                <w:ffData>
                  <w:name w:val=""/>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r w:rsidR="00344481" w:rsidRPr="00EF65AD" w:rsidDel="00D51EFB" w14:paraId="4F98168D" w14:textId="77777777" w:rsidTr="00E23055">
        <w:tc>
          <w:tcPr>
            <w:tcW w:w="6565" w:type="dxa"/>
          </w:tcPr>
          <w:p w14:paraId="764C98E4" w14:textId="7F250B2D" w:rsidR="00344481" w:rsidRPr="00EF65AD" w:rsidRDefault="00BB1111" w:rsidP="00344481">
            <w:pPr>
              <w:jc w:val="both"/>
              <w:rPr>
                <w:rFonts w:cs="Times New Roman"/>
                <w:sz w:val="22"/>
                <w:lang w:val="bg-BG"/>
              </w:rPr>
            </w:pPr>
            <w:r w:rsidRPr="00EF65AD">
              <w:rPr>
                <w:rFonts w:cs="Times New Roman"/>
                <w:sz w:val="22"/>
                <w:lang w:val="bg-BG"/>
              </w:rPr>
              <w:t>Сканиране на уязвимости</w:t>
            </w:r>
          </w:p>
        </w:tc>
        <w:tc>
          <w:tcPr>
            <w:tcW w:w="2785" w:type="dxa"/>
          </w:tcPr>
          <w:p w14:paraId="73925371" w14:textId="3D4FC507" w:rsidR="00344481" w:rsidRPr="00EF65AD" w:rsidRDefault="00344481" w:rsidP="00E23055">
            <w:pPr>
              <w:jc w:val="both"/>
              <w:rPr>
                <w:rFonts w:eastAsia="Arial" w:cs="Times New Roman"/>
                <w:sz w:val="22"/>
                <w:lang w:val="bg-BG" w:eastAsia="x-none"/>
              </w:rPr>
            </w:pPr>
            <w:r w:rsidRPr="00EF65AD">
              <w:rPr>
                <w:rFonts w:eastAsia="Arial" w:cs="Times New Roman"/>
                <w:sz w:val="22"/>
                <w:lang w:val="bg-BG" w:eastAsia="x-none"/>
              </w:rPr>
              <w:fldChar w:fldCharType="begin">
                <w:ffData>
                  <w:name w:val=""/>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r w:rsidR="00344481" w:rsidRPr="00EF65AD" w:rsidDel="00D51EFB" w14:paraId="09FB8F60" w14:textId="77777777" w:rsidTr="00E23055">
        <w:tc>
          <w:tcPr>
            <w:tcW w:w="6565" w:type="dxa"/>
          </w:tcPr>
          <w:p w14:paraId="16F8776D" w14:textId="43379C99" w:rsidR="00344481" w:rsidRPr="00EF65AD" w:rsidRDefault="0028587B" w:rsidP="00344481">
            <w:pPr>
              <w:jc w:val="both"/>
              <w:rPr>
                <w:rFonts w:cs="Times New Roman"/>
                <w:sz w:val="22"/>
                <w:lang w:val="bg-BG"/>
              </w:rPr>
            </w:pPr>
            <w:r w:rsidRPr="00EF65AD">
              <w:rPr>
                <w:rFonts w:cs="Times New Roman"/>
                <w:sz w:val="22"/>
                <w:lang w:val="bg-BG"/>
              </w:rPr>
              <w:t>Мерки за проактивна превенция</w:t>
            </w:r>
          </w:p>
        </w:tc>
        <w:tc>
          <w:tcPr>
            <w:tcW w:w="2785" w:type="dxa"/>
          </w:tcPr>
          <w:p w14:paraId="550A5F6C" w14:textId="1AA144FE" w:rsidR="00344481" w:rsidRPr="00EF65AD" w:rsidRDefault="00344481" w:rsidP="00E23055">
            <w:pPr>
              <w:jc w:val="both"/>
              <w:rPr>
                <w:rFonts w:eastAsia="Arial" w:cs="Times New Roman"/>
                <w:sz w:val="22"/>
                <w:lang w:val="bg-BG" w:eastAsia="x-none"/>
              </w:rPr>
            </w:pPr>
            <w:r w:rsidRPr="00EF65AD">
              <w:rPr>
                <w:rFonts w:eastAsia="Arial" w:cs="Times New Roman"/>
                <w:sz w:val="22"/>
                <w:lang w:val="bg-BG" w:eastAsia="x-none"/>
              </w:rPr>
              <w:fldChar w:fldCharType="begin">
                <w:ffData>
                  <w:name w:val=""/>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r w:rsidR="00344481" w:rsidRPr="00EF65AD" w:rsidDel="00D51EFB" w14:paraId="70B539D3" w14:textId="77777777" w:rsidTr="00E23055">
        <w:tc>
          <w:tcPr>
            <w:tcW w:w="6565" w:type="dxa"/>
          </w:tcPr>
          <w:p w14:paraId="425C0525" w14:textId="4B2AAE90" w:rsidR="00344481" w:rsidRPr="00EF65AD" w:rsidRDefault="004E1CD8" w:rsidP="00344481">
            <w:pPr>
              <w:jc w:val="both"/>
              <w:rPr>
                <w:rFonts w:cs="Times New Roman"/>
                <w:sz w:val="22"/>
                <w:lang w:val="bg-BG"/>
              </w:rPr>
            </w:pPr>
            <w:r w:rsidRPr="00EF65AD">
              <w:rPr>
                <w:rFonts w:cs="Times New Roman"/>
                <w:sz w:val="22"/>
                <w:lang w:val="bg-BG"/>
              </w:rPr>
              <w:t>Обработка на инциденти и реакция при инциденти</w:t>
            </w:r>
          </w:p>
        </w:tc>
        <w:tc>
          <w:tcPr>
            <w:tcW w:w="2785" w:type="dxa"/>
          </w:tcPr>
          <w:p w14:paraId="5F3E3647" w14:textId="31355D69" w:rsidR="00344481" w:rsidRPr="00EF65AD" w:rsidRDefault="00344481" w:rsidP="00E23055">
            <w:pPr>
              <w:jc w:val="both"/>
              <w:rPr>
                <w:rFonts w:eastAsia="Arial" w:cs="Times New Roman"/>
                <w:sz w:val="22"/>
                <w:lang w:val="bg-BG" w:eastAsia="x-none"/>
              </w:rPr>
            </w:pPr>
            <w:r w:rsidRPr="00EF65AD">
              <w:rPr>
                <w:rFonts w:eastAsia="Arial" w:cs="Times New Roman"/>
                <w:sz w:val="22"/>
                <w:lang w:val="bg-BG" w:eastAsia="x-none"/>
              </w:rPr>
              <w:fldChar w:fldCharType="begin">
                <w:ffData>
                  <w:name w:val=""/>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r w:rsidR="00344481" w:rsidRPr="00EF65AD" w:rsidDel="00D51EFB" w14:paraId="6BC705A2" w14:textId="77777777" w:rsidTr="00E23055">
        <w:tc>
          <w:tcPr>
            <w:tcW w:w="6565" w:type="dxa"/>
          </w:tcPr>
          <w:p w14:paraId="0458B428" w14:textId="3F77B5D6" w:rsidR="00344481" w:rsidRPr="00EF65AD" w:rsidRDefault="004E1CD8" w:rsidP="00344481">
            <w:pPr>
              <w:jc w:val="both"/>
              <w:rPr>
                <w:rFonts w:cs="Times New Roman"/>
                <w:sz w:val="22"/>
                <w:lang w:val="bg-BG"/>
              </w:rPr>
            </w:pPr>
            <w:r w:rsidRPr="00EF65AD">
              <w:rPr>
                <w:rFonts w:cs="Times New Roman"/>
                <w:sz w:val="22"/>
                <w:lang w:val="bg-BG"/>
              </w:rPr>
              <w:lastRenderedPageBreak/>
              <w:t>Възстановяване на системата</w:t>
            </w:r>
          </w:p>
        </w:tc>
        <w:tc>
          <w:tcPr>
            <w:tcW w:w="2785" w:type="dxa"/>
          </w:tcPr>
          <w:p w14:paraId="5A042331" w14:textId="2BCC68C9" w:rsidR="00344481" w:rsidRPr="00EF65AD" w:rsidRDefault="00344481" w:rsidP="00E23055">
            <w:pPr>
              <w:jc w:val="both"/>
              <w:rPr>
                <w:rFonts w:eastAsia="Arial" w:cs="Times New Roman"/>
                <w:sz w:val="22"/>
                <w:lang w:val="bg-BG" w:eastAsia="x-none"/>
              </w:rPr>
            </w:pP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r w:rsidR="00344481" w:rsidRPr="00EF65AD" w:rsidDel="00D51EFB" w14:paraId="74554DE3" w14:textId="77777777" w:rsidTr="00E23055">
        <w:tc>
          <w:tcPr>
            <w:tcW w:w="6565" w:type="dxa"/>
          </w:tcPr>
          <w:p w14:paraId="15A4EBCB" w14:textId="63F7D8B1" w:rsidR="00344481" w:rsidRPr="00EF65AD" w:rsidRDefault="004E1CD8" w:rsidP="00344481">
            <w:pPr>
              <w:jc w:val="both"/>
              <w:rPr>
                <w:rFonts w:cs="Times New Roman"/>
                <w:sz w:val="22"/>
                <w:lang w:val="bg-BG"/>
              </w:rPr>
            </w:pPr>
            <w:r w:rsidRPr="00EF65AD">
              <w:rPr>
                <w:rFonts w:cs="Times New Roman"/>
                <w:sz w:val="22"/>
                <w:lang w:val="bg-BG"/>
              </w:rPr>
              <w:t>Криминалистичен капацитет на мрежата</w:t>
            </w:r>
          </w:p>
        </w:tc>
        <w:tc>
          <w:tcPr>
            <w:tcW w:w="2785" w:type="dxa"/>
          </w:tcPr>
          <w:p w14:paraId="72F6778D" w14:textId="14E15256" w:rsidR="00344481" w:rsidRPr="00EF65AD" w:rsidRDefault="00344481" w:rsidP="00E23055">
            <w:pPr>
              <w:jc w:val="both"/>
              <w:rPr>
                <w:rFonts w:eastAsia="Arial" w:cs="Times New Roman"/>
                <w:sz w:val="22"/>
                <w:lang w:val="bg-BG" w:eastAsia="x-none"/>
              </w:rPr>
            </w:pP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r w:rsidR="00344481" w:rsidRPr="00EF65AD" w:rsidDel="00D51EFB" w14:paraId="7D3785B3" w14:textId="77777777" w:rsidTr="00E23055">
        <w:tc>
          <w:tcPr>
            <w:tcW w:w="6565" w:type="dxa"/>
          </w:tcPr>
          <w:p w14:paraId="6BD00BD1" w14:textId="6E879F51" w:rsidR="00344481" w:rsidRPr="00EF65AD" w:rsidRDefault="00341418" w:rsidP="00344481">
            <w:pPr>
              <w:jc w:val="both"/>
              <w:rPr>
                <w:rFonts w:cs="Times New Roman"/>
                <w:sz w:val="22"/>
                <w:lang w:val="bg-BG"/>
              </w:rPr>
            </w:pPr>
            <w:r w:rsidRPr="00EF65AD">
              <w:rPr>
                <w:rFonts w:cs="Times New Roman"/>
                <w:sz w:val="22"/>
                <w:lang w:val="bg-BG"/>
              </w:rPr>
              <w:t>Обучение и дейности за повишаване на осведомеността</w:t>
            </w:r>
          </w:p>
        </w:tc>
        <w:tc>
          <w:tcPr>
            <w:tcW w:w="2785" w:type="dxa"/>
          </w:tcPr>
          <w:p w14:paraId="2762327C" w14:textId="33649AA6" w:rsidR="00344481" w:rsidRPr="00EF65AD" w:rsidRDefault="00344481" w:rsidP="00E23055">
            <w:pPr>
              <w:jc w:val="both"/>
              <w:rPr>
                <w:rFonts w:eastAsia="Arial" w:cs="Times New Roman"/>
                <w:sz w:val="22"/>
                <w:lang w:val="bg-BG" w:eastAsia="x-none"/>
              </w:rPr>
            </w:pP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r w:rsidR="00344481" w:rsidRPr="00EF65AD" w:rsidDel="00D51EFB" w14:paraId="6171D5FD" w14:textId="77777777" w:rsidTr="00E23055">
        <w:tc>
          <w:tcPr>
            <w:tcW w:w="6565" w:type="dxa"/>
          </w:tcPr>
          <w:p w14:paraId="3976C164" w14:textId="5B1E0D8D" w:rsidR="00344481" w:rsidRPr="00EF65AD" w:rsidRDefault="003A4DBE" w:rsidP="00344481">
            <w:pPr>
              <w:jc w:val="both"/>
              <w:rPr>
                <w:rFonts w:cs="Times New Roman"/>
                <w:sz w:val="22"/>
                <w:lang w:val="bg-BG"/>
              </w:rPr>
            </w:pPr>
            <w:r w:rsidRPr="00EF65AD">
              <w:rPr>
                <w:rFonts w:cs="Times New Roman"/>
                <w:sz w:val="22"/>
                <w:lang w:val="bg-BG"/>
              </w:rPr>
              <w:t>Защитни стени (Firewalls)</w:t>
            </w:r>
          </w:p>
        </w:tc>
        <w:tc>
          <w:tcPr>
            <w:tcW w:w="2785" w:type="dxa"/>
          </w:tcPr>
          <w:p w14:paraId="1BE5FEEF" w14:textId="3C308881" w:rsidR="00344481" w:rsidRPr="00EF65AD" w:rsidRDefault="00344481" w:rsidP="00E23055">
            <w:pPr>
              <w:jc w:val="both"/>
              <w:rPr>
                <w:rFonts w:eastAsia="Arial" w:cs="Times New Roman"/>
                <w:sz w:val="22"/>
                <w:lang w:val="bg-BG" w:eastAsia="x-none"/>
              </w:rPr>
            </w:pP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r w:rsidR="00344481" w:rsidRPr="00EF65AD" w:rsidDel="00D51EFB" w14:paraId="1AF751BC" w14:textId="77777777" w:rsidTr="00E23055">
        <w:tc>
          <w:tcPr>
            <w:tcW w:w="6565" w:type="dxa"/>
          </w:tcPr>
          <w:p w14:paraId="28C2B020" w14:textId="29C7AF79" w:rsidR="00344481" w:rsidRPr="00EF65AD" w:rsidRDefault="00341418" w:rsidP="00344481">
            <w:pPr>
              <w:jc w:val="both"/>
              <w:rPr>
                <w:rFonts w:cs="Times New Roman"/>
                <w:sz w:val="22"/>
                <w:lang w:val="bg-BG"/>
              </w:rPr>
            </w:pPr>
            <w:r w:rsidRPr="00EF65AD">
              <w:rPr>
                <w:rFonts w:cs="Times New Roman"/>
                <w:sz w:val="22"/>
                <w:lang w:val="bg-BG"/>
              </w:rPr>
              <w:t>SSL инспекция</w:t>
            </w:r>
          </w:p>
        </w:tc>
        <w:tc>
          <w:tcPr>
            <w:tcW w:w="2785" w:type="dxa"/>
          </w:tcPr>
          <w:p w14:paraId="4FEB8FC5" w14:textId="13384290" w:rsidR="00344481" w:rsidRPr="00EF65AD" w:rsidRDefault="00344481" w:rsidP="00E23055">
            <w:pPr>
              <w:jc w:val="both"/>
              <w:rPr>
                <w:rFonts w:eastAsia="Arial" w:cs="Times New Roman"/>
                <w:sz w:val="22"/>
                <w:lang w:val="bg-BG" w:eastAsia="x-none"/>
              </w:rPr>
            </w:pP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r w:rsidR="00344481" w:rsidRPr="00EF65AD" w:rsidDel="00D51EFB" w14:paraId="143EAE84" w14:textId="77777777" w:rsidTr="00E23055">
        <w:tc>
          <w:tcPr>
            <w:tcW w:w="6565" w:type="dxa"/>
          </w:tcPr>
          <w:p w14:paraId="740143A6" w14:textId="031435B8" w:rsidR="00344481" w:rsidRPr="00EF65AD" w:rsidRDefault="00AE59A6" w:rsidP="00344481">
            <w:pPr>
              <w:jc w:val="both"/>
              <w:rPr>
                <w:rFonts w:cs="Times New Roman"/>
                <w:sz w:val="22"/>
                <w:lang w:val="bg-BG"/>
              </w:rPr>
            </w:pPr>
            <w:bookmarkStart w:id="27" w:name="_Hlk136870887"/>
            <w:r w:rsidRPr="00EF65AD">
              <w:rPr>
                <w:rFonts w:cs="Times New Roman"/>
                <w:sz w:val="22"/>
                <w:lang w:val="bg-BG"/>
              </w:rPr>
              <w:t xml:space="preserve">Защита DDoS – </w:t>
            </w:r>
            <w:r w:rsidR="00730F49">
              <w:rPr>
                <w:rFonts w:cs="Times New Roman"/>
                <w:sz w:val="22"/>
                <w:lang w:val="bg-BG"/>
              </w:rPr>
              <w:t>о</w:t>
            </w:r>
            <w:r w:rsidR="003A4DBE" w:rsidRPr="00EF65AD">
              <w:rPr>
                <w:rFonts w:cs="Times New Roman"/>
                <w:sz w:val="22"/>
                <w:lang w:val="bg-BG"/>
              </w:rPr>
              <w:t>блачн</w:t>
            </w:r>
            <w:r w:rsidRPr="00EF65AD">
              <w:rPr>
                <w:rFonts w:cs="Times New Roman"/>
                <w:sz w:val="22"/>
                <w:lang w:val="bg-BG"/>
              </w:rPr>
              <w:t>о</w:t>
            </w:r>
            <w:r w:rsidR="00730F49">
              <w:rPr>
                <w:rFonts w:cs="Times New Roman"/>
                <w:sz w:val="22"/>
                <w:lang w:val="bg-BG"/>
              </w:rPr>
              <w:t xml:space="preserve"> </w:t>
            </w:r>
            <w:r w:rsidRPr="00EF65AD">
              <w:rPr>
                <w:rFonts w:cs="Times New Roman"/>
                <w:sz w:val="22"/>
                <w:lang w:val="bg-BG"/>
              </w:rPr>
              <w:t>базирана</w:t>
            </w:r>
          </w:p>
        </w:tc>
        <w:tc>
          <w:tcPr>
            <w:tcW w:w="2785" w:type="dxa"/>
          </w:tcPr>
          <w:p w14:paraId="6F8D212D" w14:textId="6BB84C6C" w:rsidR="00344481" w:rsidRPr="00EF65AD" w:rsidRDefault="00344481" w:rsidP="00E23055">
            <w:pPr>
              <w:jc w:val="both"/>
              <w:rPr>
                <w:rFonts w:eastAsia="Arial" w:cs="Times New Roman"/>
                <w:sz w:val="22"/>
                <w:lang w:val="bg-BG" w:eastAsia="x-none"/>
              </w:rPr>
            </w:pP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bookmarkEnd w:id="27"/>
      <w:tr w:rsidR="00344481" w:rsidRPr="00EF65AD" w:rsidDel="00D51EFB" w14:paraId="30E34A82" w14:textId="77777777" w:rsidTr="00E23055">
        <w:tc>
          <w:tcPr>
            <w:tcW w:w="6565" w:type="dxa"/>
          </w:tcPr>
          <w:p w14:paraId="45208030" w14:textId="3640D84A" w:rsidR="00344481" w:rsidRPr="00EF65AD" w:rsidRDefault="00341418" w:rsidP="00344481">
            <w:pPr>
              <w:jc w:val="both"/>
              <w:rPr>
                <w:rFonts w:cs="Times New Roman"/>
                <w:sz w:val="22"/>
                <w:lang w:val="bg-BG"/>
              </w:rPr>
            </w:pPr>
            <w:r w:rsidRPr="00EF65AD">
              <w:rPr>
                <w:rFonts w:cs="Times New Roman"/>
                <w:sz w:val="22"/>
                <w:lang w:val="bg-BG"/>
              </w:rPr>
              <w:t>Предотвратяване на проникване</w:t>
            </w:r>
          </w:p>
        </w:tc>
        <w:tc>
          <w:tcPr>
            <w:tcW w:w="2785" w:type="dxa"/>
          </w:tcPr>
          <w:p w14:paraId="0AE2910D" w14:textId="1F81B075" w:rsidR="00344481" w:rsidRPr="00EF65AD" w:rsidRDefault="00344481" w:rsidP="00E23055">
            <w:pPr>
              <w:jc w:val="both"/>
              <w:rPr>
                <w:rFonts w:eastAsia="Arial" w:cs="Times New Roman"/>
                <w:sz w:val="22"/>
                <w:lang w:val="bg-BG" w:eastAsia="x-none"/>
              </w:rPr>
            </w:pP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r w:rsidR="00344481" w:rsidRPr="00EF65AD" w:rsidDel="00D51EFB" w14:paraId="0AD7FEF4" w14:textId="77777777" w:rsidTr="00E23055">
        <w:tc>
          <w:tcPr>
            <w:tcW w:w="6565" w:type="dxa"/>
          </w:tcPr>
          <w:p w14:paraId="3DB7864F" w14:textId="70B66E7D" w:rsidR="00344481" w:rsidRPr="00EF65AD" w:rsidRDefault="0028587B" w:rsidP="00344481">
            <w:pPr>
              <w:jc w:val="both"/>
              <w:rPr>
                <w:rFonts w:cs="Times New Roman"/>
                <w:sz w:val="22"/>
                <w:lang w:val="bg-BG"/>
              </w:rPr>
            </w:pPr>
            <w:r w:rsidRPr="00EF65AD">
              <w:rPr>
                <w:rFonts w:cs="Times New Roman"/>
                <w:sz w:val="22"/>
                <w:lang w:val="bg-BG"/>
              </w:rPr>
              <w:t>Защита от зловреден софтуер</w:t>
            </w:r>
          </w:p>
        </w:tc>
        <w:tc>
          <w:tcPr>
            <w:tcW w:w="2785" w:type="dxa"/>
          </w:tcPr>
          <w:p w14:paraId="44A86282" w14:textId="3F5F5A96" w:rsidR="00344481" w:rsidRPr="00EF65AD" w:rsidRDefault="00344481" w:rsidP="00E23055">
            <w:pPr>
              <w:jc w:val="both"/>
              <w:rPr>
                <w:rFonts w:eastAsia="Arial" w:cs="Times New Roman"/>
                <w:sz w:val="22"/>
                <w:lang w:val="bg-BG" w:eastAsia="x-none"/>
              </w:rPr>
            </w:pP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bl>
    <w:p w14:paraId="037FB4A9" w14:textId="77777777" w:rsidR="00344481" w:rsidRPr="00EF65AD" w:rsidRDefault="00344481" w:rsidP="00344481">
      <w:pPr>
        <w:spacing w:after="0" w:line="240" w:lineRule="auto"/>
        <w:jc w:val="both"/>
        <w:rPr>
          <w:rFonts w:eastAsia="Calibri" w:cs="Times New Roman"/>
          <w:b/>
          <w:bCs/>
          <w:sz w:val="22"/>
          <w:lang w:val="bg-BG"/>
        </w:rPr>
      </w:pPr>
    </w:p>
    <w:p w14:paraId="174DEF48" w14:textId="470C6A7C" w:rsidR="00344481" w:rsidRDefault="00344481" w:rsidP="00344481">
      <w:pPr>
        <w:spacing w:after="0" w:line="240" w:lineRule="auto"/>
        <w:jc w:val="both"/>
        <w:rPr>
          <w:rFonts w:cs="Times New Roman"/>
          <w:sz w:val="22"/>
          <w:lang w:val="bg-BG"/>
        </w:rPr>
      </w:pPr>
      <w:r w:rsidRPr="00EF65AD">
        <w:rPr>
          <w:rFonts w:eastAsia="Calibri" w:cs="Times New Roman"/>
          <w:b/>
          <w:bCs/>
          <w:sz w:val="22"/>
          <w:lang w:val="bg-BG"/>
        </w:rPr>
        <w:t>37.</w:t>
      </w:r>
      <w:r w:rsidR="0043220C" w:rsidRPr="00EF65AD">
        <w:rPr>
          <w:rFonts w:eastAsia="Calibri" w:cs="Times New Roman"/>
          <w:b/>
          <w:bCs/>
          <w:sz w:val="22"/>
          <w:lang w:val="bg-BG"/>
        </w:rPr>
        <w:t xml:space="preserve"> </w:t>
      </w:r>
      <w:r w:rsidR="007B64C3" w:rsidRPr="00EF65AD">
        <w:rPr>
          <w:rFonts w:eastAsia="Calibri" w:cs="Times New Roman"/>
          <w:b/>
          <w:bCs/>
          <w:sz w:val="22"/>
          <w:lang w:val="bg-BG"/>
        </w:rPr>
        <w:t xml:space="preserve">Моля, </w:t>
      </w:r>
      <w:r w:rsidR="0043220C" w:rsidRPr="00EF65AD">
        <w:rPr>
          <w:rFonts w:eastAsia="Calibri" w:cs="Times New Roman"/>
          <w:b/>
          <w:bCs/>
          <w:sz w:val="22"/>
          <w:lang w:val="bg-BG"/>
        </w:rPr>
        <w:t>посочете</w:t>
      </w:r>
      <w:r w:rsidR="007B64C3" w:rsidRPr="00EF65AD">
        <w:rPr>
          <w:rFonts w:eastAsia="Calibri" w:cs="Times New Roman"/>
          <w:b/>
          <w:bCs/>
          <w:sz w:val="22"/>
          <w:lang w:val="bg-BG"/>
        </w:rPr>
        <w:t xml:space="preserve"> правното основание и/или допълнителни </w:t>
      </w:r>
      <w:r w:rsidR="00730F49">
        <w:rPr>
          <w:rFonts w:eastAsia="Calibri" w:cs="Times New Roman"/>
          <w:b/>
          <w:bCs/>
          <w:sz w:val="22"/>
          <w:lang w:val="bg-BG"/>
        </w:rPr>
        <w:t>пояснения</w:t>
      </w:r>
      <w:r w:rsidR="007B64C3" w:rsidRPr="00EF65AD">
        <w:rPr>
          <w:rFonts w:eastAsia="Calibri" w:cs="Times New Roman"/>
          <w:b/>
          <w:bCs/>
          <w:sz w:val="22"/>
          <w:lang w:val="bg-BG"/>
        </w:rPr>
        <w:t xml:space="preserve"> относно минималните стандарти за киберсигурност и начина на действие за реакция при инцидент</w:t>
      </w:r>
      <w:r w:rsidR="00D42408" w:rsidRPr="00EF65AD">
        <w:rPr>
          <w:rFonts w:cs="Times New Roman"/>
          <w:b/>
          <w:bCs/>
          <w:sz w:val="22"/>
          <w:lang w:val="bg-BG"/>
        </w:rPr>
        <w:t>:</w:t>
      </w:r>
      <w:r w:rsidRPr="00EF65AD">
        <w:rPr>
          <w:rFonts w:cs="Times New Roman"/>
          <w:b/>
          <w:bCs/>
          <w:sz w:val="22"/>
          <w:lang w:val="bg-BG"/>
        </w:rPr>
        <w:t xml:space="preserve"> </w:t>
      </w:r>
      <w:r w:rsidR="00931D3C" w:rsidRPr="00EF65AD">
        <w:rPr>
          <w:rFonts w:eastAsia="Arial" w:cs="Times New Roman"/>
          <w:color w:val="000000"/>
          <w:sz w:val="22"/>
          <w:lang w:val="bg-BG"/>
        </w:rPr>
        <w:fldChar w:fldCharType="begin">
          <w:ffData>
            <w:name w:val="txt_171094_274762_1"/>
            <w:enabled/>
            <w:calcOnExit w:val="0"/>
            <w:textInput>
              <w:default w:val="     "/>
            </w:textInput>
          </w:ffData>
        </w:fldChar>
      </w:r>
      <w:r w:rsidR="00931D3C" w:rsidRPr="00EF65AD">
        <w:rPr>
          <w:rFonts w:eastAsia="Arial" w:cs="Times New Roman"/>
          <w:color w:val="000000"/>
          <w:sz w:val="22"/>
          <w:lang w:val="bg-BG"/>
        </w:rPr>
        <w:instrText xml:space="preserve"> FORMTEXT </w:instrText>
      </w:r>
      <w:r w:rsidR="00931D3C" w:rsidRPr="00EF65AD">
        <w:rPr>
          <w:rFonts w:eastAsia="Arial" w:cs="Times New Roman"/>
          <w:color w:val="000000"/>
          <w:sz w:val="22"/>
          <w:lang w:val="bg-BG"/>
        </w:rPr>
      </w:r>
      <w:r w:rsidR="00931D3C" w:rsidRPr="00EF65AD">
        <w:rPr>
          <w:rFonts w:eastAsia="Arial" w:cs="Times New Roman"/>
          <w:color w:val="000000"/>
          <w:sz w:val="22"/>
          <w:lang w:val="bg-BG"/>
        </w:rPr>
        <w:fldChar w:fldCharType="separate"/>
      </w:r>
      <w:r w:rsidR="00931D3C" w:rsidRPr="00EF65AD">
        <w:rPr>
          <w:rFonts w:eastAsia="Arial" w:cs="Times New Roman"/>
          <w:color w:val="000000"/>
          <w:sz w:val="22"/>
          <w:lang w:val="bg-BG"/>
        </w:rPr>
        <w:t> </w:t>
      </w:r>
      <w:r w:rsidR="003567C2">
        <w:rPr>
          <w:rFonts w:eastAsia="Arial" w:cs="Times New Roman"/>
          <w:color w:val="000000"/>
          <w:sz w:val="22"/>
          <w:lang w:val="bg-BG"/>
        </w:rPr>
        <w:t xml:space="preserve"> </w:t>
      </w:r>
      <w:r w:rsidR="00931D3C" w:rsidRPr="00EF65AD">
        <w:rPr>
          <w:rFonts w:eastAsia="Arial" w:cs="Times New Roman"/>
          <w:color w:val="000000"/>
          <w:sz w:val="22"/>
          <w:lang w:val="bg-BG"/>
        </w:rPr>
        <w:t>   </w:t>
      </w:r>
      <w:r w:rsidR="00931D3C" w:rsidRPr="00EF65AD">
        <w:rPr>
          <w:rFonts w:eastAsia="Arial" w:cs="Times New Roman"/>
          <w:color w:val="000000"/>
          <w:sz w:val="22"/>
          <w:lang w:val="bg-BG"/>
        </w:rPr>
        <w:fldChar w:fldCharType="end"/>
      </w:r>
    </w:p>
    <w:p w14:paraId="4EFE34BD" w14:textId="77777777" w:rsidR="00610684" w:rsidRPr="00EF65AD" w:rsidRDefault="00610684" w:rsidP="00344481">
      <w:pPr>
        <w:spacing w:after="0" w:line="240" w:lineRule="auto"/>
        <w:jc w:val="both"/>
        <w:rPr>
          <w:rFonts w:cs="Times New Roman"/>
          <w:b/>
          <w:bCs/>
          <w:sz w:val="22"/>
          <w:lang w:val="bg-BG"/>
        </w:rPr>
      </w:pPr>
    </w:p>
    <w:p w14:paraId="6EA73AB5" w14:textId="2D824C5D" w:rsidR="00344481" w:rsidRPr="00610684" w:rsidRDefault="00344481" w:rsidP="00610684">
      <w:pPr>
        <w:pStyle w:val="Heading4"/>
        <w:keepNext w:val="0"/>
        <w:keepLines w:val="0"/>
        <w:numPr>
          <w:ilvl w:val="0"/>
          <w:numId w:val="1"/>
        </w:numPr>
        <w:spacing w:before="0" w:after="160"/>
        <w:ind w:left="-284" w:hanging="283"/>
        <w:rPr>
          <w:rFonts w:eastAsiaTheme="minorHAnsi" w:cs="Times New Roman"/>
          <w:bCs/>
          <w:iCs w:val="0"/>
          <w:color w:val="4472C4" w:themeColor="accent1"/>
          <w:sz w:val="26"/>
          <w:szCs w:val="26"/>
        </w:rPr>
      </w:pPr>
      <w:bookmarkStart w:id="28" w:name="_Toc136895915"/>
      <w:bookmarkStart w:id="29" w:name="_Toc137196244"/>
      <w:r w:rsidRPr="00610684">
        <w:rPr>
          <w:rFonts w:eastAsiaTheme="minorHAnsi" w:cs="Times New Roman"/>
          <w:bCs/>
          <w:iCs w:val="0"/>
          <w:color w:val="4472C4" w:themeColor="accent1"/>
          <w:sz w:val="26"/>
          <w:szCs w:val="26"/>
        </w:rPr>
        <w:t xml:space="preserve">3. </w:t>
      </w:r>
      <w:proofErr w:type="spellStart"/>
      <w:r w:rsidR="00B13203" w:rsidRPr="00610684">
        <w:rPr>
          <w:rFonts w:eastAsiaTheme="minorHAnsi" w:cs="Times New Roman"/>
          <w:bCs/>
          <w:iCs w:val="0"/>
          <w:color w:val="4472C4" w:themeColor="accent1"/>
          <w:sz w:val="26"/>
          <w:szCs w:val="26"/>
        </w:rPr>
        <w:t>Екологични</w:t>
      </w:r>
      <w:proofErr w:type="spellEnd"/>
      <w:r w:rsidR="00B13203" w:rsidRPr="00610684">
        <w:rPr>
          <w:rFonts w:eastAsiaTheme="minorHAnsi" w:cs="Times New Roman"/>
          <w:bCs/>
          <w:iCs w:val="0"/>
          <w:color w:val="4472C4" w:themeColor="accent1"/>
          <w:sz w:val="26"/>
          <w:szCs w:val="26"/>
        </w:rPr>
        <w:t xml:space="preserve"> </w:t>
      </w:r>
      <w:proofErr w:type="spellStart"/>
      <w:r w:rsidR="00B13203" w:rsidRPr="00610684">
        <w:rPr>
          <w:rFonts w:eastAsiaTheme="minorHAnsi" w:cs="Times New Roman"/>
          <w:bCs/>
          <w:iCs w:val="0"/>
          <w:color w:val="4472C4" w:themeColor="accent1"/>
          <w:sz w:val="26"/>
          <w:szCs w:val="26"/>
        </w:rPr>
        <w:t>регламенти</w:t>
      </w:r>
      <w:proofErr w:type="spellEnd"/>
      <w:r w:rsidR="00B13203" w:rsidRPr="00610684">
        <w:rPr>
          <w:rFonts w:eastAsiaTheme="minorHAnsi" w:cs="Times New Roman"/>
          <w:bCs/>
          <w:iCs w:val="0"/>
          <w:color w:val="4472C4" w:themeColor="accent1"/>
          <w:sz w:val="26"/>
          <w:szCs w:val="26"/>
        </w:rPr>
        <w:t xml:space="preserve"> за </w:t>
      </w:r>
      <w:proofErr w:type="spellStart"/>
      <w:r w:rsidR="00B13203" w:rsidRPr="00610684">
        <w:rPr>
          <w:rFonts w:eastAsiaTheme="minorHAnsi" w:cs="Times New Roman"/>
          <w:bCs/>
          <w:iCs w:val="0"/>
          <w:color w:val="4472C4" w:themeColor="accent1"/>
          <w:sz w:val="26"/>
          <w:szCs w:val="26"/>
        </w:rPr>
        <w:t>устойчиво</w:t>
      </w:r>
      <w:proofErr w:type="spellEnd"/>
      <w:r w:rsidR="00B13203" w:rsidRPr="00610684">
        <w:rPr>
          <w:rFonts w:eastAsiaTheme="minorHAnsi" w:cs="Times New Roman"/>
          <w:bCs/>
          <w:iCs w:val="0"/>
          <w:color w:val="4472C4" w:themeColor="accent1"/>
          <w:sz w:val="26"/>
          <w:szCs w:val="26"/>
        </w:rPr>
        <w:t xml:space="preserve"> </w:t>
      </w:r>
      <w:proofErr w:type="spellStart"/>
      <w:r w:rsidR="00B13203" w:rsidRPr="00610684">
        <w:rPr>
          <w:rFonts w:eastAsiaTheme="minorHAnsi" w:cs="Times New Roman"/>
          <w:bCs/>
          <w:iCs w:val="0"/>
          <w:color w:val="4472C4" w:themeColor="accent1"/>
          <w:sz w:val="26"/>
          <w:szCs w:val="26"/>
        </w:rPr>
        <w:t>предоставяне</w:t>
      </w:r>
      <w:proofErr w:type="spellEnd"/>
      <w:r w:rsidR="00B13203" w:rsidRPr="00610684">
        <w:rPr>
          <w:rFonts w:eastAsiaTheme="minorHAnsi" w:cs="Times New Roman"/>
          <w:bCs/>
          <w:iCs w:val="0"/>
          <w:color w:val="4472C4" w:themeColor="accent1"/>
          <w:sz w:val="26"/>
          <w:szCs w:val="26"/>
        </w:rPr>
        <w:t xml:space="preserve"> и </w:t>
      </w:r>
      <w:proofErr w:type="spellStart"/>
      <w:r w:rsidR="00B13203" w:rsidRPr="00610684">
        <w:rPr>
          <w:rFonts w:eastAsiaTheme="minorHAnsi" w:cs="Times New Roman"/>
          <w:bCs/>
          <w:iCs w:val="0"/>
          <w:color w:val="4472C4" w:themeColor="accent1"/>
          <w:sz w:val="26"/>
          <w:szCs w:val="26"/>
        </w:rPr>
        <w:t>използване</w:t>
      </w:r>
      <w:proofErr w:type="spellEnd"/>
      <w:r w:rsidR="00B13203" w:rsidRPr="00610684">
        <w:rPr>
          <w:rFonts w:eastAsiaTheme="minorHAnsi" w:cs="Times New Roman"/>
          <w:bCs/>
          <w:iCs w:val="0"/>
          <w:color w:val="4472C4" w:themeColor="accent1"/>
          <w:sz w:val="26"/>
          <w:szCs w:val="26"/>
        </w:rPr>
        <w:t xml:space="preserve"> на </w:t>
      </w:r>
      <w:proofErr w:type="spellStart"/>
      <w:r w:rsidR="00B13203" w:rsidRPr="00610684">
        <w:rPr>
          <w:rFonts w:eastAsiaTheme="minorHAnsi" w:cs="Times New Roman"/>
          <w:bCs/>
          <w:iCs w:val="0"/>
          <w:color w:val="4472C4" w:themeColor="accent1"/>
          <w:sz w:val="26"/>
          <w:szCs w:val="26"/>
        </w:rPr>
        <w:t>интернет</w:t>
      </w:r>
      <w:proofErr w:type="spellEnd"/>
      <w:r w:rsidR="00B13203" w:rsidRPr="00610684">
        <w:rPr>
          <w:rFonts w:eastAsiaTheme="minorHAnsi" w:cs="Times New Roman"/>
          <w:bCs/>
          <w:iCs w:val="0"/>
          <w:color w:val="4472C4" w:themeColor="accent1"/>
          <w:sz w:val="26"/>
          <w:szCs w:val="26"/>
        </w:rPr>
        <w:t xml:space="preserve"> </w:t>
      </w:r>
      <w:proofErr w:type="spellStart"/>
      <w:r w:rsidR="00B13203" w:rsidRPr="00610684">
        <w:rPr>
          <w:rFonts w:eastAsiaTheme="minorHAnsi" w:cs="Times New Roman"/>
          <w:bCs/>
          <w:iCs w:val="0"/>
          <w:color w:val="4472C4" w:themeColor="accent1"/>
          <w:sz w:val="26"/>
          <w:szCs w:val="26"/>
        </w:rPr>
        <w:t>услуги</w:t>
      </w:r>
      <w:bookmarkEnd w:id="28"/>
      <w:bookmarkEnd w:id="29"/>
      <w:proofErr w:type="spellEnd"/>
    </w:p>
    <w:p w14:paraId="73C416B3" w14:textId="6B208620" w:rsidR="00344481" w:rsidRPr="00EF65AD" w:rsidRDefault="00B13203" w:rsidP="00344481">
      <w:pPr>
        <w:spacing w:after="0" w:line="240" w:lineRule="auto"/>
        <w:jc w:val="both"/>
        <w:rPr>
          <w:rFonts w:cs="Times New Roman"/>
          <w:b/>
          <w:bCs/>
          <w:sz w:val="22"/>
          <w:lang w:val="bg-BG"/>
        </w:rPr>
      </w:pPr>
      <w:r w:rsidRPr="00EF65AD">
        <w:rPr>
          <w:rFonts w:cs="Times New Roman"/>
          <w:sz w:val="22"/>
          <w:lang w:val="bg-BG"/>
        </w:rPr>
        <w:t>Параметри</w:t>
      </w:r>
      <w:r w:rsidR="00344481" w:rsidRPr="00EF65AD">
        <w:rPr>
          <w:rFonts w:cs="Times New Roman"/>
          <w:b/>
          <w:bCs/>
          <w:sz w:val="22"/>
          <w:lang w:val="bg-BG"/>
        </w:rPr>
        <w:t>:</w:t>
      </w:r>
    </w:p>
    <w:p w14:paraId="6A9234C8" w14:textId="32370027" w:rsidR="00AA716E" w:rsidRPr="00970487" w:rsidRDefault="00AA716E" w:rsidP="00970487">
      <w:pPr>
        <w:pStyle w:val="ListParagraph"/>
        <w:numPr>
          <w:ilvl w:val="0"/>
          <w:numId w:val="5"/>
        </w:numPr>
        <w:tabs>
          <w:tab w:val="left" w:pos="90"/>
        </w:tabs>
        <w:spacing w:line="240" w:lineRule="auto"/>
        <w:rPr>
          <w:rFonts w:cs="Times New Roman"/>
          <w:sz w:val="22"/>
          <w:lang w:val="bg-BG"/>
        </w:rPr>
      </w:pPr>
      <w:r w:rsidRPr="00EF65AD">
        <w:rPr>
          <w:rFonts w:cs="Times New Roman"/>
          <w:sz w:val="22"/>
          <w:lang w:val="bg-BG"/>
        </w:rPr>
        <w:t>Правилата и практиките са различни в различните градове в страната. Моля, отговорете, като взем</w:t>
      </w:r>
      <w:r w:rsidR="00614061" w:rsidRPr="00EF65AD">
        <w:rPr>
          <w:rFonts w:cs="Times New Roman"/>
          <w:sz w:val="22"/>
          <w:lang w:val="bg-BG"/>
        </w:rPr>
        <w:t>е</w:t>
      </w:r>
      <w:r w:rsidRPr="00EF65AD">
        <w:rPr>
          <w:rFonts w:cs="Times New Roman"/>
          <w:sz w:val="22"/>
          <w:lang w:val="bg-BG"/>
        </w:rPr>
        <w:t xml:space="preserve">те предвид вашия град. </w:t>
      </w:r>
    </w:p>
    <w:p w14:paraId="30C745BB" w14:textId="498680BE" w:rsidR="00344481" w:rsidRPr="00C633CC" w:rsidRDefault="00344481" w:rsidP="00C633CC">
      <w:pPr>
        <w:pStyle w:val="thirdlevelnohighlight"/>
        <w:ind w:left="420" w:hanging="420"/>
      </w:pPr>
      <w:bookmarkStart w:id="30" w:name="_Toc136895916"/>
      <w:r w:rsidRPr="00C633CC">
        <w:t xml:space="preserve">3.1. </w:t>
      </w:r>
      <w:proofErr w:type="spellStart"/>
      <w:r w:rsidR="007B64C3" w:rsidRPr="00C633CC">
        <w:t>Устойчиво</w:t>
      </w:r>
      <w:proofErr w:type="spellEnd"/>
      <w:r w:rsidR="007B64C3" w:rsidRPr="00C633CC">
        <w:t xml:space="preserve"> </w:t>
      </w:r>
      <w:proofErr w:type="spellStart"/>
      <w:r w:rsidR="007B64C3" w:rsidRPr="00C633CC">
        <w:t>предоставяне</w:t>
      </w:r>
      <w:proofErr w:type="spellEnd"/>
      <w:r w:rsidR="007B64C3" w:rsidRPr="00C633CC">
        <w:t xml:space="preserve"> и </w:t>
      </w:r>
      <w:proofErr w:type="spellStart"/>
      <w:r w:rsidR="007B64C3" w:rsidRPr="00C633CC">
        <w:t>използване</w:t>
      </w:r>
      <w:proofErr w:type="spellEnd"/>
      <w:r w:rsidR="007B64C3" w:rsidRPr="00C633CC">
        <w:t xml:space="preserve"> на </w:t>
      </w:r>
      <w:proofErr w:type="spellStart"/>
      <w:r w:rsidR="007B64C3" w:rsidRPr="00C633CC">
        <w:t>интернет</w:t>
      </w:r>
      <w:bookmarkEnd w:id="30"/>
      <w:proofErr w:type="spellEnd"/>
    </w:p>
    <w:p w14:paraId="724C54C7" w14:textId="15A66F3F" w:rsidR="00B832A6" w:rsidRPr="00EF65AD" w:rsidRDefault="00344481" w:rsidP="00B23ECE">
      <w:pPr>
        <w:spacing w:after="0" w:line="240" w:lineRule="auto"/>
        <w:jc w:val="both"/>
        <w:rPr>
          <w:rFonts w:cs="Times New Roman"/>
          <w:b/>
          <w:bCs/>
          <w:color w:val="000000" w:themeColor="text1"/>
          <w:sz w:val="22"/>
          <w:lang w:val="bg-BG"/>
        </w:rPr>
      </w:pPr>
      <w:r w:rsidRPr="00EF65AD">
        <w:rPr>
          <w:rFonts w:cs="Times New Roman"/>
          <w:b/>
          <w:bCs/>
          <w:sz w:val="22"/>
          <w:lang w:val="bg-BG" w:eastAsia="ko-KR"/>
        </w:rPr>
        <w:t xml:space="preserve">38. </w:t>
      </w:r>
      <w:r w:rsidR="00304FED" w:rsidRPr="00EF65AD">
        <w:rPr>
          <w:rFonts w:cs="Times New Roman"/>
          <w:b/>
          <w:bCs/>
          <w:sz w:val="22"/>
          <w:lang w:val="bg-BG" w:eastAsia="ko-KR"/>
        </w:rPr>
        <w:t>Съществуват ли екологични стандарти за докладване или разкриване на информация – задължителни или доброволни – за инфраструктура за цифрова свързаност и инфраструктура за данни, които заедно съставляват цифрова инфраструктура (напр. потребление на енергия, CO2</w:t>
      </w:r>
      <w:r w:rsidR="00966450" w:rsidRPr="00EF65AD">
        <w:rPr>
          <w:rFonts w:cs="Times New Roman"/>
          <w:b/>
          <w:bCs/>
          <w:sz w:val="22"/>
          <w:lang w:val="bg-BG" w:eastAsia="ko-KR"/>
        </w:rPr>
        <w:t xml:space="preserve"> </w:t>
      </w:r>
      <w:r w:rsidR="00304FED" w:rsidRPr="00EF65AD">
        <w:rPr>
          <w:rFonts w:cs="Times New Roman"/>
          <w:b/>
          <w:bCs/>
          <w:sz w:val="22"/>
          <w:lang w:val="bg-BG" w:eastAsia="ko-KR"/>
        </w:rPr>
        <w:t xml:space="preserve">еквиваленти, използване на възобновяема енергия, енергоемкост, </w:t>
      </w:r>
      <w:r w:rsidR="00057460" w:rsidRPr="00EF65AD">
        <w:rPr>
          <w:rFonts w:cs="Times New Roman"/>
          <w:b/>
          <w:bCs/>
          <w:sz w:val="22"/>
          <w:lang w:val="bg-BG" w:eastAsia="ko-KR"/>
        </w:rPr>
        <w:t>показатели</w:t>
      </w:r>
      <w:r w:rsidR="00304FED" w:rsidRPr="00EF65AD">
        <w:rPr>
          <w:rFonts w:cs="Times New Roman"/>
          <w:b/>
          <w:bCs/>
          <w:sz w:val="22"/>
          <w:lang w:val="bg-BG" w:eastAsia="ko-KR"/>
        </w:rPr>
        <w:t xml:space="preserve"> за електронни отпадъци или потребление на вода)?</w:t>
      </w:r>
    </w:p>
    <w:p w14:paraId="3E881E8C" w14:textId="77777777" w:rsidR="00B832A6" w:rsidRPr="00EF65AD" w:rsidRDefault="00B832A6" w:rsidP="00B23ECE">
      <w:pPr>
        <w:spacing w:after="0" w:line="240" w:lineRule="auto"/>
        <w:jc w:val="both"/>
        <w:rPr>
          <w:rFonts w:cs="Times New Roman"/>
          <w:b/>
          <w:bCs/>
          <w:color w:val="000000" w:themeColor="text1"/>
          <w:sz w:val="22"/>
          <w:lang w:val="bg-BG"/>
        </w:rPr>
      </w:pPr>
    </w:p>
    <w:tbl>
      <w:tblPr>
        <w:tblStyle w:val="TableGrid"/>
        <w:tblW w:w="0" w:type="auto"/>
        <w:tblLook w:val="04A0" w:firstRow="1" w:lastRow="0" w:firstColumn="1" w:lastColumn="0" w:noHBand="0" w:noVBand="1"/>
      </w:tblPr>
      <w:tblGrid>
        <w:gridCol w:w="9350"/>
      </w:tblGrid>
      <w:tr w:rsidR="00B832A6" w:rsidRPr="00EF65AD" w14:paraId="660742BE" w14:textId="77777777" w:rsidTr="00E23055">
        <w:trPr>
          <w:trHeight w:val="314"/>
        </w:trPr>
        <w:tc>
          <w:tcPr>
            <w:tcW w:w="9350" w:type="dxa"/>
          </w:tcPr>
          <w:p w14:paraId="6DD380F6" w14:textId="1296837B" w:rsidR="00B832A6" w:rsidRPr="00EF65AD" w:rsidRDefault="00B832A6" w:rsidP="00E23055">
            <w:pPr>
              <w:jc w:val="both"/>
              <w:rPr>
                <w:rFonts w:cs="Times New Roman"/>
                <w:sz w:val="22"/>
                <w:lang w:val="bg-BG"/>
              </w:rPr>
            </w:pPr>
            <w:r w:rsidRPr="00EF65AD">
              <w:rPr>
                <w:rFonts w:cs="Times New Roman"/>
                <w:sz w:val="22"/>
                <w:lang w:val="bg-BG"/>
              </w:rPr>
              <w:fldChar w:fldCharType="begin">
                <w:ffData>
                  <w:name w:val=""/>
                  <w:enabled/>
                  <w:calcOnExit w:val="0"/>
                  <w:checkBox>
                    <w:sizeAuto/>
                    <w:default w:val="0"/>
                    <w:checked w:val="0"/>
                  </w:checkBox>
                </w:ffData>
              </w:fldChar>
            </w:r>
            <w:r w:rsidRPr="00EF65AD">
              <w:rPr>
                <w:rFonts w:cs="Times New Roman"/>
                <w:sz w:val="22"/>
                <w:lang w:val="bg-BG"/>
              </w:rPr>
              <w:instrText xml:space="preserve"> FORMCHECKBOX </w:instrText>
            </w:r>
            <w:r w:rsidR="00F307FB">
              <w:rPr>
                <w:rFonts w:cs="Times New Roman"/>
                <w:sz w:val="22"/>
                <w:lang w:val="bg-BG"/>
              </w:rPr>
            </w:r>
            <w:r w:rsidR="00F307FB">
              <w:rPr>
                <w:rFonts w:cs="Times New Roman"/>
                <w:sz w:val="22"/>
                <w:lang w:val="bg-BG"/>
              </w:rPr>
              <w:fldChar w:fldCharType="separate"/>
            </w:r>
            <w:r w:rsidRPr="00EF65AD">
              <w:rPr>
                <w:rFonts w:cs="Times New Roman"/>
                <w:sz w:val="22"/>
                <w:lang w:val="bg-BG"/>
              </w:rPr>
              <w:fldChar w:fldCharType="end"/>
            </w:r>
            <w:r w:rsidRPr="00EF65AD">
              <w:rPr>
                <w:rFonts w:cs="Times New Roman"/>
                <w:sz w:val="22"/>
                <w:lang w:val="bg-BG"/>
              </w:rPr>
              <w:t xml:space="preserve"> </w:t>
            </w:r>
            <w:r w:rsidR="00E62E59" w:rsidRPr="00EF65AD">
              <w:rPr>
                <w:rFonts w:cs="Times New Roman"/>
                <w:sz w:val="22"/>
                <w:lang w:val="bg-BG"/>
              </w:rPr>
              <w:t>Да</w:t>
            </w:r>
            <w:r w:rsidRPr="00EF65AD">
              <w:rPr>
                <w:rFonts w:cs="Times New Roman"/>
                <w:sz w:val="22"/>
                <w:lang w:val="bg-BG"/>
              </w:rPr>
              <w:t xml:space="preserve">, </w:t>
            </w:r>
            <w:r w:rsidR="00E62E59" w:rsidRPr="00EF65AD">
              <w:rPr>
                <w:rFonts w:cs="Times New Roman"/>
                <w:sz w:val="22"/>
                <w:lang w:val="bg-BG"/>
              </w:rPr>
              <w:t>задължителни стандарти</w:t>
            </w:r>
          </w:p>
        </w:tc>
      </w:tr>
      <w:tr w:rsidR="00B832A6" w:rsidRPr="00EF65AD" w14:paraId="552A9985" w14:textId="77777777" w:rsidTr="00E23055">
        <w:trPr>
          <w:trHeight w:val="260"/>
        </w:trPr>
        <w:tc>
          <w:tcPr>
            <w:tcW w:w="9350" w:type="dxa"/>
          </w:tcPr>
          <w:p w14:paraId="3F986A16" w14:textId="0BAB3A7A" w:rsidR="00B832A6" w:rsidRPr="00EF65AD" w:rsidRDefault="00B832A6" w:rsidP="00E23055">
            <w:pPr>
              <w:jc w:val="both"/>
              <w:rPr>
                <w:rFonts w:cs="Times New Roman"/>
                <w:sz w:val="22"/>
                <w:lang w:val="bg-BG"/>
              </w:rPr>
            </w:pPr>
            <w:r w:rsidRPr="00EF65AD">
              <w:rPr>
                <w:rFonts w:cs="Times New Roman"/>
                <w:sz w:val="22"/>
                <w:lang w:val="bg-BG"/>
              </w:rPr>
              <w:fldChar w:fldCharType="begin">
                <w:ffData>
                  <w:name w:val=""/>
                  <w:enabled/>
                  <w:calcOnExit w:val="0"/>
                  <w:checkBox>
                    <w:sizeAuto/>
                    <w:default w:val="0"/>
                    <w:checked w:val="0"/>
                  </w:checkBox>
                </w:ffData>
              </w:fldChar>
            </w:r>
            <w:r w:rsidRPr="00EF65AD">
              <w:rPr>
                <w:rFonts w:cs="Times New Roman"/>
                <w:sz w:val="22"/>
                <w:lang w:val="bg-BG"/>
              </w:rPr>
              <w:instrText xml:space="preserve"> FORMCHECKBOX </w:instrText>
            </w:r>
            <w:r w:rsidR="00F307FB">
              <w:rPr>
                <w:rFonts w:cs="Times New Roman"/>
                <w:sz w:val="22"/>
                <w:lang w:val="bg-BG"/>
              </w:rPr>
            </w:r>
            <w:r w:rsidR="00F307FB">
              <w:rPr>
                <w:rFonts w:cs="Times New Roman"/>
                <w:sz w:val="22"/>
                <w:lang w:val="bg-BG"/>
              </w:rPr>
              <w:fldChar w:fldCharType="separate"/>
            </w:r>
            <w:r w:rsidRPr="00EF65AD">
              <w:rPr>
                <w:rFonts w:cs="Times New Roman"/>
                <w:sz w:val="22"/>
                <w:lang w:val="bg-BG"/>
              </w:rPr>
              <w:fldChar w:fldCharType="end"/>
            </w:r>
            <w:r w:rsidRPr="00EF65AD">
              <w:rPr>
                <w:rFonts w:cs="Times New Roman"/>
                <w:sz w:val="22"/>
                <w:lang w:val="bg-BG"/>
              </w:rPr>
              <w:t xml:space="preserve"> </w:t>
            </w:r>
            <w:r w:rsidR="00E62E59" w:rsidRPr="00EF65AD">
              <w:rPr>
                <w:rFonts w:cs="Times New Roman"/>
                <w:sz w:val="22"/>
                <w:lang w:val="bg-BG"/>
              </w:rPr>
              <w:t>Да, доброволни стандарти</w:t>
            </w:r>
          </w:p>
        </w:tc>
      </w:tr>
      <w:tr w:rsidR="00B832A6" w:rsidRPr="00EF65AD" w14:paraId="4C9C92FF" w14:textId="77777777" w:rsidTr="00E23055">
        <w:tc>
          <w:tcPr>
            <w:tcW w:w="9350" w:type="dxa"/>
          </w:tcPr>
          <w:p w14:paraId="5E5060C0" w14:textId="6AC29C51" w:rsidR="00B832A6" w:rsidRPr="00EF65AD" w:rsidRDefault="00B832A6" w:rsidP="00E23055">
            <w:pPr>
              <w:jc w:val="both"/>
              <w:rPr>
                <w:rFonts w:cs="Times New Roman"/>
                <w:sz w:val="22"/>
                <w:lang w:val="bg-BG"/>
              </w:rPr>
            </w:pPr>
            <w:r w:rsidRPr="00EF65AD">
              <w:rPr>
                <w:rFonts w:cs="Times New Roman"/>
                <w:sz w:val="22"/>
                <w:lang w:val="bg-BG"/>
              </w:rPr>
              <w:fldChar w:fldCharType="begin">
                <w:ffData>
                  <w:name w:val=""/>
                  <w:enabled/>
                  <w:calcOnExit w:val="0"/>
                  <w:checkBox>
                    <w:sizeAuto/>
                    <w:default w:val="0"/>
                    <w:checked w:val="0"/>
                  </w:checkBox>
                </w:ffData>
              </w:fldChar>
            </w:r>
            <w:r w:rsidRPr="00EF65AD">
              <w:rPr>
                <w:rFonts w:cs="Times New Roman"/>
                <w:sz w:val="22"/>
                <w:lang w:val="bg-BG"/>
              </w:rPr>
              <w:instrText xml:space="preserve"> FORMCHECKBOX </w:instrText>
            </w:r>
            <w:r w:rsidR="00F307FB">
              <w:rPr>
                <w:rFonts w:cs="Times New Roman"/>
                <w:sz w:val="22"/>
                <w:lang w:val="bg-BG"/>
              </w:rPr>
            </w:r>
            <w:r w:rsidR="00F307FB">
              <w:rPr>
                <w:rFonts w:cs="Times New Roman"/>
                <w:sz w:val="22"/>
                <w:lang w:val="bg-BG"/>
              </w:rPr>
              <w:fldChar w:fldCharType="separate"/>
            </w:r>
            <w:r w:rsidRPr="00EF65AD">
              <w:rPr>
                <w:rFonts w:cs="Times New Roman"/>
                <w:sz w:val="22"/>
                <w:lang w:val="bg-BG"/>
              </w:rPr>
              <w:fldChar w:fldCharType="end"/>
            </w:r>
            <w:r w:rsidRPr="00EF65AD">
              <w:rPr>
                <w:rFonts w:cs="Times New Roman"/>
                <w:sz w:val="22"/>
                <w:lang w:val="bg-BG"/>
              </w:rPr>
              <w:t xml:space="preserve"> </w:t>
            </w:r>
            <w:r w:rsidR="00AC203D" w:rsidRPr="00EF65AD">
              <w:rPr>
                <w:rFonts w:cs="Times New Roman"/>
                <w:sz w:val="22"/>
                <w:lang w:val="bg-BG"/>
              </w:rPr>
              <w:t>Не съществуват стандарти за докладване или разкриване</w:t>
            </w:r>
          </w:p>
        </w:tc>
      </w:tr>
    </w:tbl>
    <w:p w14:paraId="27194D7A" w14:textId="77777777" w:rsidR="00B832A6" w:rsidRPr="00EF65AD" w:rsidRDefault="00B832A6" w:rsidP="00B832A6">
      <w:pPr>
        <w:spacing w:after="0" w:line="240" w:lineRule="auto"/>
        <w:jc w:val="both"/>
        <w:rPr>
          <w:rFonts w:cs="Times New Roman"/>
          <w:sz w:val="22"/>
          <w:lang w:val="bg-BG"/>
        </w:rPr>
      </w:pPr>
    </w:p>
    <w:p w14:paraId="5CFD8EFB" w14:textId="49CA7559" w:rsidR="00344481" w:rsidRPr="00EF65AD" w:rsidRDefault="00344481" w:rsidP="00B23ECE">
      <w:pPr>
        <w:spacing w:after="0" w:line="240" w:lineRule="auto"/>
        <w:jc w:val="both"/>
        <w:rPr>
          <w:rFonts w:cs="Times New Roman"/>
          <w:b/>
          <w:bCs/>
          <w:sz w:val="22"/>
          <w:lang w:val="bg-BG" w:eastAsia="ko-KR"/>
        </w:rPr>
      </w:pPr>
      <w:r w:rsidRPr="00EF65AD">
        <w:rPr>
          <w:rFonts w:eastAsia="Calibri" w:cs="Times New Roman"/>
          <w:b/>
          <w:bCs/>
          <w:sz w:val="22"/>
          <w:lang w:val="bg-BG"/>
        </w:rPr>
        <w:t xml:space="preserve">39. </w:t>
      </w:r>
      <w:r w:rsidR="00AC203D" w:rsidRPr="00EF65AD">
        <w:rPr>
          <w:rFonts w:cs="Times New Roman"/>
          <w:b/>
          <w:bCs/>
          <w:sz w:val="22"/>
          <w:lang w:val="bg-BG" w:eastAsia="ko-KR"/>
        </w:rPr>
        <w:t>Моля, посочете екологичните стандарти за инфраструктура за цифрова свързаност и инфраструктура за данни</w:t>
      </w:r>
      <w:r w:rsidR="006722D4" w:rsidRPr="00EF65AD">
        <w:rPr>
          <w:rFonts w:cs="Times New Roman"/>
          <w:b/>
          <w:bCs/>
          <w:sz w:val="22"/>
          <w:lang w:val="bg-BG" w:eastAsia="ko-KR"/>
        </w:rPr>
        <w:t xml:space="preserve">. </w:t>
      </w:r>
    </w:p>
    <w:p w14:paraId="236734CA" w14:textId="77777777" w:rsidR="00344481" w:rsidRPr="00EF65AD" w:rsidRDefault="00344481" w:rsidP="00B23ECE">
      <w:pPr>
        <w:spacing w:after="0" w:line="240" w:lineRule="auto"/>
        <w:jc w:val="both"/>
        <w:rPr>
          <w:rFonts w:cs="Times New Roman"/>
          <w:sz w:val="22"/>
          <w:lang w:val="bg-BG"/>
        </w:rPr>
      </w:pPr>
    </w:p>
    <w:tbl>
      <w:tblPr>
        <w:tblStyle w:val="TableGrid"/>
        <w:tblW w:w="0" w:type="auto"/>
        <w:tblLook w:val="04A0" w:firstRow="1" w:lastRow="0" w:firstColumn="1" w:lastColumn="0" w:noHBand="0" w:noVBand="1"/>
      </w:tblPr>
      <w:tblGrid>
        <w:gridCol w:w="6565"/>
        <w:gridCol w:w="2785"/>
      </w:tblGrid>
      <w:tr w:rsidR="00344481" w:rsidRPr="00EF65AD" w:rsidDel="00D51EFB" w14:paraId="5E82C417" w14:textId="77777777" w:rsidTr="00E23055">
        <w:trPr>
          <w:trHeight w:val="314"/>
        </w:trPr>
        <w:tc>
          <w:tcPr>
            <w:tcW w:w="6565" w:type="dxa"/>
          </w:tcPr>
          <w:p w14:paraId="40B6C6B5" w14:textId="28DDFF86" w:rsidR="00344481" w:rsidRPr="00EF65AD" w:rsidDel="00D51EFB" w:rsidRDefault="00F05739" w:rsidP="00E23055">
            <w:pPr>
              <w:jc w:val="both"/>
              <w:rPr>
                <w:rFonts w:cs="Times New Roman"/>
                <w:sz w:val="22"/>
                <w:lang w:val="bg-BG"/>
              </w:rPr>
            </w:pPr>
            <w:r w:rsidRPr="00EF65AD">
              <w:rPr>
                <w:rFonts w:cs="Times New Roman"/>
                <w:sz w:val="22"/>
                <w:lang w:val="bg-BG"/>
              </w:rPr>
              <w:t>Емисии на парникови газове</w:t>
            </w:r>
          </w:p>
        </w:tc>
        <w:tc>
          <w:tcPr>
            <w:tcW w:w="2785" w:type="dxa"/>
          </w:tcPr>
          <w:p w14:paraId="3EF1D4F0" w14:textId="575919BE" w:rsidR="00344481" w:rsidRPr="00EF65AD" w:rsidRDefault="00344481" w:rsidP="00E23055">
            <w:pPr>
              <w:jc w:val="both"/>
              <w:rPr>
                <w:rFonts w:cs="Times New Roman"/>
                <w:sz w:val="22"/>
                <w:lang w:val="bg-BG"/>
              </w:rPr>
            </w:pP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r w:rsidR="00344481" w:rsidRPr="00EF65AD" w:rsidDel="00D51EFB" w14:paraId="648F0EE9" w14:textId="77777777" w:rsidTr="00E23055">
        <w:trPr>
          <w:trHeight w:val="260"/>
        </w:trPr>
        <w:tc>
          <w:tcPr>
            <w:tcW w:w="6565" w:type="dxa"/>
          </w:tcPr>
          <w:p w14:paraId="59A99C71" w14:textId="09FCFEDF" w:rsidR="00344481" w:rsidRPr="00EF65AD" w:rsidDel="00D51EFB" w:rsidRDefault="00A54AA3" w:rsidP="00E23055">
            <w:pPr>
              <w:jc w:val="both"/>
              <w:rPr>
                <w:rFonts w:cs="Times New Roman"/>
                <w:sz w:val="22"/>
                <w:lang w:val="bg-BG"/>
              </w:rPr>
            </w:pPr>
            <w:r w:rsidRPr="00EF65AD">
              <w:rPr>
                <w:rFonts w:cs="Times New Roman"/>
                <w:sz w:val="22"/>
                <w:lang w:val="bg-BG"/>
              </w:rPr>
              <w:t>Стандартите на Глобалната инициатива за отчетност</w:t>
            </w:r>
          </w:p>
        </w:tc>
        <w:tc>
          <w:tcPr>
            <w:tcW w:w="2785" w:type="dxa"/>
          </w:tcPr>
          <w:p w14:paraId="5AE37F14" w14:textId="6646B078" w:rsidR="00344481" w:rsidRPr="00EF65AD" w:rsidRDefault="00344481" w:rsidP="00E23055">
            <w:pPr>
              <w:jc w:val="both"/>
              <w:rPr>
                <w:rFonts w:cs="Times New Roman"/>
                <w:sz w:val="22"/>
                <w:lang w:val="bg-BG"/>
              </w:rPr>
            </w:pP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r w:rsidR="00344481" w:rsidRPr="00EF65AD" w:rsidDel="00D51EFB" w14:paraId="4C00E305" w14:textId="77777777" w:rsidTr="00E23055">
        <w:tc>
          <w:tcPr>
            <w:tcW w:w="6565" w:type="dxa"/>
          </w:tcPr>
          <w:p w14:paraId="5F3BE905" w14:textId="4DB18558" w:rsidR="00344481" w:rsidRPr="00EF65AD" w:rsidDel="001465F8" w:rsidRDefault="00344481" w:rsidP="00E23055">
            <w:pPr>
              <w:jc w:val="both"/>
              <w:rPr>
                <w:rFonts w:cs="Times New Roman"/>
                <w:sz w:val="22"/>
                <w:lang w:val="bg-BG"/>
              </w:rPr>
            </w:pPr>
            <w:r w:rsidRPr="00EF65AD">
              <w:rPr>
                <w:rFonts w:cs="Times New Roman"/>
                <w:sz w:val="22"/>
                <w:lang w:val="bg-BG"/>
              </w:rPr>
              <w:t>ISO 50001</w:t>
            </w:r>
          </w:p>
        </w:tc>
        <w:tc>
          <w:tcPr>
            <w:tcW w:w="2785" w:type="dxa"/>
          </w:tcPr>
          <w:p w14:paraId="18673FA2" w14:textId="22781069" w:rsidR="00344481" w:rsidRPr="00EF65AD" w:rsidRDefault="00344481" w:rsidP="00E23055">
            <w:pPr>
              <w:jc w:val="both"/>
              <w:rPr>
                <w:rFonts w:cs="Times New Roman"/>
                <w:sz w:val="22"/>
                <w:lang w:val="bg-BG"/>
              </w:rPr>
            </w:pP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r w:rsidR="00344481" w:rsidRPr="00EF65AD" w:rsidDel="00D51EFB" w14:paraId="55FEFDA6" w14:textId="77777777" w:rsidTr="00E23055">
        <w:tc>
          <w:tcPr>
            <w:tcW w:w="6565" w:type="dxa"/>
          </w:tcPr>
          <w:p w14:paraId="5912275C" w14:textId="41BD4B9A" w:rsidR="00344481" w:rsidRPr="00EF65AD" w:rsidRDefault="00B832A6" w:rsidP="00E23055">
            <w:pPr>
              <w:jc w:val="both"/>
              <w:rPr>
                <w:rFonts w:cs="Times New Roman"/>
                <w:sz w:val="22"/>
                <w:lang w:val="bg-BG"/>
              </w:rPr>
            </w:pPr>
            <w:r w:rsidRPr="00EF65AD">
              <w:rPr>
                <w:rFonts w:cs="Times New Roman"/>
                <w:sz w:val="22"/>
                <w:lang w:val="bg-BG"/>
              </w:rPr>
              <w:t xml:space="preserve">ISO 14064 </w:t>
            </w:r>
          </w:p>
        </w:tc>
        <w:tc>
          <w:tcPr>
            <w:tcW w:w="2785" w:type="dxa"/>
          </w:tcPr>
          <w:p w14:paraId="287CC785" w14:textId="2C3B0752" w:rsidR="00344481" w:rsidRPr="00EF65AD" w:rsidRDefault="00344481" w:rsidP="00E23055">
            <w:pPr>
              <w:jc w:val="both"/>
              <w:rPr>
                <w:rFonts w:eastAsia="Arial" w:cs="Times New Roman"/>
                <w:sz w:val="22"/>
                <w:lang w:val="bg-BG" w:eastAsia="x-none"/>
              </w:rPr>
            </w:pP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r w:rsidR="00344481" w:rsidRPr="00EF65AD" w:rsidDel="00D51EFB" w14:paraId="4289F130" w14:textId="77777777" w:rsidTr="00E23055">
        <w:tc>
          <w:tcPr>
            <w:tcW w:w="6565" w:type="dxa"/>
          </w:tcPr>
          <w:p w14:paraId="3255BC52" w14:textId="160A327B" w:rsidR="00344481" w:rsidRPr="00EF65AD" w:rsidRDefault="00B832A6" w:rsidP="00E23055">
            <w:pPr>
              <w:jc w:val="both"/>
              <w:rPr>
                <w:rFonts w:cs="Times New Roman"/>
                <w:sz w:val="22"/>
                <w:lang w:val="bg-BG"/>
              </w:rPr>
            </w:pPr>
            <w:r w:rsidRPr="00EF65AD">
              <w:rPr>
                <w:rFonts w:cs="Times New Roman"/>
                <w:sz w:val="22"/>
                <w:lang w:val="bg-BG"/>
              </w:rPr>
              <w:t xml:space="preserve">ISO 14001 </w:t>
            </w:r>
          </w:p>
        </w:tc>
        <w:tc>
          <w:tcPr>
            <w:tcW w:w="2785" w:type="dxa"/>
          </w:tcPr>
          <w:p w14:paraId="1E2668AA" w14:textId="3549F02E" w:rsidR="00344481" w:rsidRPr="00EF65AD" w:rsidRDefault="00344481" w:rsidP="00E23055">
            <w:pPr>
              <w:jc w:val="both"/>
              <w:rPr>
                <w:rFonts w:eastAsia="Arial" w:cs="Times New Roman"/>
                <w:sz w:val="22"/>
                <w:lang w:val="bg-BG" w:eastAsia="x-none"/>
              </w:rPr>
            </w:pP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r w:rsidR="00344481" w:rsidRPr="00EF65AD" w:rsidDel="00D51EFB" w14:paraId="28D0FAD3" w14:textId="77777777" w:rsidTr="00E23055">
        <w:tc>
          <w:tcPr>
            <w:tcW w:w="6565" w:type="dxa"/>
          </w:tcPr>
          <w:p w14:paraId="40F69774" w14:textId="203F62DD" w:rsidR="00344481" w:rsidRPr="00EF65AD" w:rsidRDefault="00B832A6" w:rsidP="00E23055">
            <w:pPr>
              <w:jc w:val="both"/>
              <w:rPr>
                <w:rFonts w:cs="Times New Roman"/>
                <w:sz w:val="22"/>
                <w:lang w:val="bg-BG"/>
              </w:rPr>
            </w:pPr>
            <w:r w:rsidRPr="00EF65AD">
              <w:rPr>
                <w:rFonts w:cs="Times New Roman"/>
                <w:sz w:val="22"/>
                <w:lang w:val="bg-BG"/>
              </w:rPr>
              <w:t xml:space="preserve">ITU-TL1332 </w:t>
            </w:r>
          </w:p>
        </w:tc>
        <w:tc>
          <w:tcPr>
            <w:tcW w:w="2785" w:type="dxa"/>
          </w:tcPr>
          <w:p w14:paraId="4F1D0EE3" w14:textId="7266302C" w:rsidR="00344481" w:rsidRPr="00EF65AD" w:rsidRDefault="00344481" w:rsidP="00E23055">
            <w:pPr>
              <w:jc w:val="both"/>
              <w:rPr>
                <w:rFonts w:eastAsia="Arial" w:cs="Times New Roman"/>
                <w:sz w:val="22"/>
                <w:lang w:val="bg-BG" w:eastAsia="x-none"/>
              </w:rPr>
            </w:pP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003C2A1C" w:rsidRPr="00EF65AD">
              <w:rPr>
                <w:rFonts w:eastAsia="Arial" w:cs="Times New Roman"/>
                <w:sz w:val="22"/>
                <w:lang w:val="bg-BG" w:eastAsia="x-none"/>
              </w:rPr>
              <w:t xml:space="preserve"> Не</w:t>
            </w:r>
          </w:p>
        </w:tc>
      </w:tr>
      <w:tr w:rsidR="00344481" w:rsidRPr="00EF65AD" w:rsidDel="00D51EFB" w14:paraId="045832C5" w14:textId="77777777" w:rsidTr="00E23055">
        <w:tc>
          <w:tcPr>
            <w:tcW w:w="6565" w:type="dxa"/>
          </w:tcPr>
          <w:p w14:paraId="74333AC1" w14:textId="3AC08B62" w:rsidR="00344481" w:rsidRPr="00EF65AD" w:rsidRDefault="00B832A6" w:rsidP="00E23055">
            <w:pPr>
              <w:jc w:val="both"/>
              <w:rPr>
                <w:rFonts w:cs="Times New Roman"/>
                <w:sz w:val="22"/>
                <w:lang w:val="bg-BG"/>
              </w:rPr>
            </w:pPr>
            <w:r w:rsidRPr="00EF65AD">
              <w:rPr>
                <w:rFonts w:cs="Times New Roman"/>
                <w:sz w:val="22"/>
                <w:lang w:val="bg-BG"/>
              </w:rPr>
              <w:t xml:space="preserve">ETSI ES 203 </w:t>
            </w:r>
          </w:p>
        </w:tc>
        <w:tc>
          <w:tcPr>
            <w:tcW w:w="2785" w:type="dxa"/>
          </w:tcPr>
          <w:p w14:paraId="6C61F09A" w14:textId="699F76F3" w:rsidR="00344481" w:rsidRPr="00EF65AD" w:rsidRDefault="00344481" w:rsidP="00E23055">
            <w:pPr>
              <w:jc w:val="both"/>
              <w:rPr>
                <w:rFonts w:eastAsia="Arial" w:cs="Times New Roman"/>
                <w:sz w:val="22"/>
                <w:lang w:val="bg-BG" w:eastAsia="x-none"/>
              </w:rPr>
            </w:pP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r w:rsidR="002B4817" w:rsidRPr="00EF65AD" w:rsidDel="00D51EFB" w14:paraId="421A57F5" w14:textId="77777777" w:rsidTr="00E23055">
        <w:tc>
          <w:tcPr>
            <w:tcW w:w="6565" w:type="dxa"/>
          </w:tcPr>
          <w:p w14:paraId="09ABA9B3" w14:textId="566D936D" w:rsidR="002B4817" w:rsidRPr="00EF65AD" w:rsidRDefault="00A54AA3" w:rsidP="00E23055">
            <w:pPr>
              <w:jc w:val="both"/>
              <w:rPr>
                <w:rFonts w:cs="Times New Roman"/>
                <w:sz w:val="22"/>
                <w:lang w:val="bg-BG"/>
              </w:rPr>
            </w:pPr>
            <w:r w:rsidRPr="00EF65AD">
              <w:rPr>
                <w:rFonts w:cs="Times New Roman"/>
                <w:sz w:val="22"/>
                <w:lang w:val="bg-BG"/>
              </w:rPr>
              <w:t>Други</w:t>
            </w:r>
            <w:r w:rsidR="002B4817" w:rsidRPr="00EF65AD">
              <w:rPr>
                <w:rFonts w:cs="Times New Roman"/>
                <w:sz w:val="22"/>
                <w:lang w:val="bg-BG"/>
              </w:rPr>
              <w:t xml:space="preserve"> </w:t>
            </w:r>
          </w:p>
        </w:tc>
        <w:tc>
          <w:tcPr>
            <w:tcW w:w="2785" w:type="dxa"/>
          </w:tcPr>
          <w:p w14:paraId="1999F360" w14:textId="00B3AFCE" w:rsidR="002B4817" w:rsidRPr="00EF65AD" w:rsidRDefault="002B4817" w:rsidP="00E23055">
            <w:pPr>
              <w:jc w:val="both"/>
              <w:rPr>
                <w:rFonts w:eastAsia="Arial" w:cs="Times New Roman"/>
                <w:sz w:val="22"/>
                <w:lang w:val="bg-BG" w:eastAsia="x-none"/>
              </w:rPr>
            </w:pP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bl>
    <w:p w14:paraId="00094A96" w14:textId="70FA2506" w:rsidR="002D31ED" w:rsidRPr="00EF65AD" w:rsidRDefault="002D31ED" w:rsidP="00B5247C">
      <w:pPr>
        <w:pStyle w:val="ListParagraph"/>
        <w:numPr>
          <w:ilvl w:val="0"/>
          <w:numId w:val="9"/>
        </w:numPr>
        <w:spacing w:after="0" w:line="240" w:lineRule="auto"/>
        <w:jc w:val="both"/>
        <w:rPr>
          <w:rFonts w:cs="Times New Roman"/>
          <w:b/>
          <w:bCs/>
          <w:sz w:val="22"/>
          <w:lang w:val="bg-BG"/>
        </w:rPr>
      </w:pPr>
    </w:p>
    <w:p w14:paraId="4D6BF2F1" w14:textId="731A586B" w:rsidR="00B832A6" w:rsidRPr="00EF65AD" w:rsidRDefault="00B832A6" w:rsidP="00EF65AD">
      <w:pPr>
        <w:spacing w:after="0" w:line="240" w:lineRule="auto"/>
        <w:rPr>
          <w:rFonts w:cs="Times New Roman"/>
          <w:b/>
          <w:bCs/>
          <w:sz w:val="22"/>
          <w:lang w:val="bg-BG"/>
        </w:rPr>
      </w:pPr>
      <w:r w:rsidRPr="00EF65AD">
        <w:rPr>
          <w:rFonts w:cs="Times New Roman"/>
          <w:b/>
          <w:bCs/>
          <w:sz w:val="22"/>
          <w:lang w:val="bg-BG"/>
        </w:rPr>
        <w:t>40.</w:t>
      </w:r>
      <w:r w:rsidR="00B4647A" w:rsidRPr="00EF65AD">
        <w:rPr>
          <w:rFonts w:cs="Times New Roman"/>
          <w:b/>
          <w:bCs/>
          <w:sz w:val="22"/>
          <w:lang w:val="bg-BG"/>
        </w:rPr>
        <w:t xml:space="preserve"> </w:t>
      </w:r>
      <w:r w:rsidR="00B4647A" w:rsidRPr="00EF65AD">
        <w:rPr>
          <w:rFonts w:eastAsia="Calibri" w:cs="Times New Roman"/>
          <w:b/>
          <w:bCs/>
          <w:sz w:val="22"/>
          <w:lang w:val="bg-BG"/>
        </w:rPr>
        <w:t xml:space="preserve">Ако сте отбелязали Други, моля, </w:t>
      </w:r>
      <w:r w:rsidR="00BB2681" w:rsidRPr="00EF65AD">
        <w:rPr>
          <w:rFonts w:eastAsia="Calibri" w:cs="Times New Roman"/>
          <w:b/>
          <w:bCs/>
          <w:sz w:val="22"/>
          <w:lang w:val="bg-BG"/>
        </w:rPr>
        <w:t>посочете</w:t>
      </w:r>
      <w:r w:rsidR="00B4647A" w:rsidRPr="00EF65AD">
        <w:rPr>
          <w:rFonts w:eastAsia="Calibri" w:cs="Times New Roman"/>
          <w:b/>
          <w:bCs/>
          <w:sz w:val="22"/>
          <w:lang w:val="bg-BG"/>
        </w:rPr>
        <w:t xml:space="preserve"> подробности</w:t>
      </w:r>
      <w:r w:rsidR="003960EB" w:rsidRPr="00EF65AD">
        <w:rPr>
          <w:rFonts w:cs="Times New Roman"/>
          <w:b/>
          <w:bCs/>
          <w:sz w:val="22"/>
          <w:lang w:val="bg-BG"/>
        </w:rPr>
        <w:t xml:space="preserve">: </w:t>
      </w:r>
      <w:r w:rsidR="00931D3C" w:rsidRPr="00EF65AD">
        <w:rPr>
          <w:rFonts w:eastAsia="Arial" w:cs="Times New Roman"/>
          <w:color w:val="000000"/>
          <w:sz w:val="22"/>
          <w:lang w:val="bg-BG"/>
        </w:rPr>
        <w:fldChar w:fldCharType="begin">
          <w:ffData>
            <w:name w:val="txt_171094_274762_1"/>
            <w:enabled/>
            <w:calcOnExit w:val="0"/>
            <w:textInput>
              <w:default w:val="     "/>
            </w:textInput>
          </w:ffData>
        </w:fldChar>
      </w:r>
      <w:r w:rsidR="00931D3C" w:rsidRPr="00EF65AD">
        <w:rPr>
          <w:rFonts w:eastAsia="Arial" w:cs="Times New Roman"/>
          <w:color w:val="000000"/>
          <w:sz w:val="22"/>
          <w:lang w:val="bg-BG"/>
        </w:rPr>
        <w:instrText xml:space="preserve"> FORMTEXT </w:instrText>
      </w:r>
      <w:r w:rsidR="00931D3C" w:rsidRPr="00EF65AD">
        <w:rPr>
          <w:rFonts w:eastAsia="Arial" w:cs="Times New Roman"/>
          <w:color w:val="000000"/>
          <w:sz w:val="22"/>
          <w:lang w:val="bg-BG"/>
        </w:rPr>
      </w:r>
      <w:r w:rsidR="00931D3C" w:rsidRPr="00EF65AD">
        <w:rPr>
          <w:rFonts w:eastAsia="Arial" w:cs="Times New Roman"/>
          <w:color w:val="000000"/>
          <w:sz w:val="22"/>
          <w:lang w:val="bg-BG"/>
        </w:rPr>
        <w:fldChar w:fldCharType="separate"/>
      </w:r>
      <w:r w:rsidR="00931D3C" w:rsidRPr="00EF65AD">
        <w:rPr>
          <w:rFonts w:eastAsia="Arial" w:cs="Times New Roman"/>
          <w:color w:val="000000"/>
          <w:sz w:val="22"/>
          <w:lang w:val="bg-BG"/>
        </w:rPr>
        <w:t>  </w:t>
      </w:r>
      <w:r w:rsidR="003567C2">
        <w:rPr>
          <w:rFonts w:eastAsia="Arial" w:cs="Times New Roman"/>
          <w:color w:val="000000"/>
          <w:sz w:val="22"/>
          <w:lang w:val="bg-BG"/>
        </w:rPr>
        <w:t xml:space="preserve"> </w:t>
      </w:r>
      <w:r w:rsidR="00931D3C" w:rsidRPr="00EF65AD">
        <w:rPr>
          <w:rFonts w:eastAsia="Arial" w:cs="Times New Roman"/>
          <w:color w:val="000000"/>
          <w:sz w:val="22"/>
          <w:lang w:val="bg-BG"/>
        </w:rPr>
        <w:t>  </w:t>
      </w:r>
      <w:r w:rsidR="00931D3C" w:rsidRPr="00EF65AD">
        <w:rPr>
          <w:rFonts w:eastAsia="Arial" w:cs="Times New Roman"/>
          <w:color w:val="000000"/>
          <w:sz w:val="22"/>
          <w:lang w:val="bg-BG"/>
        </w:rPr>
        <w:fldChar w:fldCharType="end"/>
      </w:r>
    </w:p>
    <w:p w14:paraId="4D6463AF" w14:textId="77777777" w:rsidR="00B832A6" w:rsidRPr="00EF65AD" w:rsidRDefault="00B832A6" w:rsidP="00EF65AD">
      <w:pPr>
        <w:spacing w:after="0" w:line="240" w:lineRule="auto"/>
        <w:rPr>
          <w:rFonts w:cs="Times New Roman"/>
          <w:b/>
          <w:bCs/>
          <w:sz w:val="22"/>
          <w:lang w:val="bg-BG"/>
        </w:rPr>
      </w:pPr>
    </w:p>
    <w:p w14:paraId="659D429C" w14:textId="54BEFDA0" w:rsidR="00B832A6" w:rsidRPr="00EF65AD" w:rsidRDefault="00B832A6" w:rsidP="00EF65AD">
      <w:pPr>
        <w:spacing w:after="0" w:line="240" w:lineRule="auto"/>
        <w:rPr>
          <w:rFonts w:cs="Times New Roman"/>
          <w:b/>
          <w:bCs/>
          <w:sz w:val="22"/>
          <w:lang w:val="bg-BG"/>
        </w:rPr>
      </w:pPr>
      <w:r w:rsidRPr="00EF65AD">
        <w:rPr>
          <w:rFonts w:cs="Times New Roman"/>
          <w:b/>
          <w:bCs/>
          <w:sz w:val="22"/>
          <w:lang w:val="bg-BG"/>
        </w:rPr>
        <w:t xml:space="preserve">41. </w:t>
      </w:r>
      <w:r w:rsidR="004B693C" w:rsidRPr="00EF65AD">
        <w:rPr>
          <w:rFonts w:eastAsia="Calibri" w:cs="Times New Roman"/>
          <w:b/>
          <w:bCs/>
          <w:sz w:val="22"/>
          <w:lang w:val="bg-BG"/>
        </w:rPr>
        <w:t xml:space="preserve">Моля, </w:t>
      </w:r>
      <w:r w:rsidR="00BB2681" w:rsidRPr="00EF65AD">
        <w:rPr>
          <w:rFonts w:eastAsia="Calibri" w:cs="Times New Roman"/>
          <w:b/>
          <w:bCs/>
          <w:sz w:val="22"/>
          <w:lang w:val="bg-BG"/>
        </w:rPr>
        <w:t>посочете</w:t>
      </w:r>
      <w:r w:rsidR="004B693C" w:rsidRPr="00EF65AD">
        <w:rPr>
          <w:rFonts w:eastAsia="Calibri" w:cs="Times New Roman"/>
          <w:b/>
          <w:bCs/>
          <w:sz w:val="22"/>
          <w:lang w:val="bg-BG"/>
        </w:rPr>
        <w:t xml:space="preserve"> правното основание и/или допълнителни </w:t>
      </w:r>
      <w:r w:rsidR="00730F49">
        <w:rPr>
          <w:rFonts w:eastAsia="Calibri" w:cs="Times New Roman"/>
          <w:b/>
          <w:bCs/>
          <w:sz w:val="22"/>
          <w:lang w:val="bg-BG"/>
        </w:rPr>
        <w:t>пояснения</w:t>
      </w:r>
      <w:r w:rsidR="004B693C" w:rsidRPr="00EF65AD">
        <w:rPr>
          <w:rFonts w:eastAsia="Calibri" w:cs="Times New Roman"/>
          <w:b/>
          <w:bCs/>
          <w:sz w:val="22"/>
          <w:lang w:val="bg-BG"/>
        </w:rPr>
        <w:t xml:space="preserve"> за екологичните стандарти за цифрова свързаност</w:t>
      </w:r>
      <w:r w:rsidR="5C0CA39E" w:rsidRPr="00EF65AD">
        <w:rPr>
          <w:rFonts w:cs="Times New Roman"/>
          <w:b/>
          <w:bCs/>
          <w:sz w:val="22"/>
          <w:lang w:val="bg-BG"/>
        </w:rPr>
        <w:t>:</w:t>
      </w:r>
      <w:r w:rsidRPr="00EF65AD">
        <w:rPr>
          <w:rFonts w:cs="Times New Roman"/>
          <w:b/>
          <w:bCs/>
          <w:sz w:val="22"/>
          <w:lang w:val="bg-BG"/>
        </w:rPr>
        <w:t xml:space="preserve"> </w:t>
      </w:r>
      <w:r w:rsidR="00931D3C" w:rsidRPr="00EF65AD">
        <w:rPr>
          <w:rFonts w:eastAsia="Arial" w:cs="Times New Roman"/>
          <w:color w:val="000000"/>
          <w:sz w:val="22"/>
          <w:lang w:val="bg-BG"/>
        </w:rPr>
        <w:fldChar w:fldCharType="begin">
          <w:ffData>
            <w:name w:val="txt_171094_274762_1"/>
            <w:enabled/>
            <w:calcOnExit w:val="0"/>
            <w:textInput>
              <w:default w:val="     "/>
            </w:textInput>
          </w:ffData>
        </w:fldChar>
      </w:r>
      <w:r w:rsidR="00931D3C" w:rsidRPr="00EF65AD">
        <w:rPr>
          <w:rFonts w:eastAsia="Arial" w:cs="Times New Roman"/>
          <w:color w:val="000000"/>
          <w:sz w:val="22"/>
          <w:lang w:val="bg-BG"/>
        </w:rPr>
        <w:instrText xml:space="preserve"> FORMTEXT </w:instrText>
      </w:r>
      <w:r w:rsidR="00931D3C" w:rsidRPr="00EF65AD">
        <w:rPr>
          <w:rFonts w:eastAsia="Arial" w:cs="Times New Roman"/>
          <w:color w:val="000000"/>
          <w:sz w:val="22"/>
          <w:lang w:val="bg-BG"/>
        </w:rPr>
      </w:r>
      <w:r w:rsidR="00931D3C" w:rsidRPr="00EF65AD">
        <w:rPr>
          <w:rFonts w:eastAsia="Arial" w:cs="Times New Roman"/>
          <w:color w:val="000000"/>
          <w:sz w:val="22"/>
          <w:lang w:val="bg-BG"/>
        </w:rPr>
        <w:fldChar w:fldCharType="separate"/>
      </w:r>
      <w:r w:rsidR="00931D3C" w:rsidRPr="00EF65AD">
        <w:rPr>
          <w:rFonts w:eastAsia="Arial" w:cs="Times New Roman"/>
          <w:color w:val="000000"/>
          <w:sz w:val="22"/>
          <w:lang w:val="bg-BG"/>
        </w:rPr>
        <w:t>  </w:t>
      </w:r>
      <w:r w:rsidR="003567C2">
        <w:rPr>
          <w:rFonts w:eastAsia="Arial" w:cs="Times New Roman"/>
          <w:color w:val="000000"/>
          <w:sz w:val="22"/>
          <w:lang w:val="bg-BG"/>
        </w:rPr>
        <w:t xml:space="preserve"> </w:t>
      </w:r>
      <w:r w:rsidR="00931D3C" w:rsidRPr="00EF65AD">
        <w:rPr>
          <w:rFonts w:eastAsia="Arial" w:cs="Times New Roman"/>
          <w:color w:val="000000"/>
          <w:sz w:val="22"/>
          <w:lang w:val="bg-BG"/>
        </w:rPr>
        <w:t>  </w:t>
      </w:r>
      <w:r w:rsidR="00931D3C" w:rsidRPr="00EF65AD">
        <w:rPr>
          <w:rFonts w:eastAsia="Arial" w:cs="Times New Roman"/>
          <w:color w:val="000000"/>
          <w:sz w:val="22"/>
          <w:lang w:val="bg-BG"/>
        </w:rPr>
        <w:fldChar w:fldCharType="end"/>
      </w:r>
    </w:p>
    <w:p w14:paraId="7D765971" w14:textId="77777777" w:rsidR="00B832A6" w:rsidRPr="00EF65AD" w:rsidRDefault="00B832A6" w:rsidP="00EF65AD">
      <w:pPr>
        <w:spacing w:after="0" w:line="240" w:lineRule="auto"/>
        <w:rPr>
          <w:rFonts w:cs="Times New Roman"/>
          <w:b/>
          <w:bCs/>
          <w:sz w:val="22"/>
          <w:lang w:val="bg-BG"/>
        </w:rPr>
      </w:pPr>
    </w:p>
    <w:p w14:paraId="28AB43FC" w14:textId="3CE757A0" w:rsidR="003960EB" w:rsidRPr="00EF65AD" w:rsidRDefault="00B832A6" w:rsidP="00EF65AD">
      <w:pPr>
        <w:spacing w:after="0" w:line="240" w:lineRule="auto"/>
        <w:rPr>
          <w:rFonts w:cs="Times New Roman"/>
          <w:b/>
          <w:bCs/>
          <w:sz w:val="22"/>
          <w:lang w:val="bg-BG"/>
        </w:rPr>
      </w:pPr>
      <w:r w:rsidRPr="00EF65AD">
        <w:rPr>
          <w:rFonts w:cs="Times New Roman"/>
          <w:b/>
          <w:bCs/>
          <w:sz w:val="22"/>
          <w:lang w:val="bg-BG"/>
        </w:rPr>
        <w:t xml:space="preserve">42. </w:t>
      </w:r>
      <w:r w:rsidR="004F16CA" w:rsidRPr="00EF65AD">
        <w:rPr>
          <w:rFonts w:cs="Times New Roman"/>
          <w:b/>
          <w:bCs/>
          <w:sz w:val="22"/>
          <w:lang w:val="bg-BG"/>
        </w:rPr>
        <w:t xml:space="preserve">Има ли национални цели, свързани с емисии или енергийна ефективност на електронни комуникационни мрежи и инфраструктура за данни, включително центрове за данни, като </w:t>
      </w:r>
      <w:r w:rsidR="004F16CA" w:rsidRPr="00EF65AD">
        <w:rPr>
          <w:rFonts w:cs="Times New Roman"/>
          <w:b/>
          <w:bCs/>
          <w:sz w:val="22"/>
          <w:lang w:val="bg-BG"/>
        </w:rPr>
        <w:lastRenderedPageBreak/>
        <w:t>например ефективност на енергопотребление, използване на възобновяема енергия или коефициент на преобразуване</w:t>
      </w:r>
      <w:r w:rsidR="003960EB" w:rsidRPr="00EF65AD">
        <w:rPr>
          <w:rFonts w:cs="Times New Roman"/>
          <w:b/>
          <w:bCs/>
          <w:sz w:val="22"/>
          <w:lang w:val="bg-BG"/>
        </w:rPr>
        <w:t>?</w:t>
      </w:r>
      <w:r w:rsidRPr="00EF65AD">
        <w:rPr>
          <w:rFonts w:cs="Times New Roman"/>
          <w:b/>
          <w:bCs/>
          <w:sz w:val="22"/>
          <w:lang w:val="bg-BG"/>
        </w:rPr>
        <w:t xml:space="preserve"> </w:t>
      </w: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p w14:paraId="1EF0D122" w14:textId="1793D228" w:rsidR="00B832A6" w:rsidRPr="00EF65AD" w:rsidRDefault="00B832A6" w:rsidP="00EF65AD">
      <w:pPr>
        <w:spacing w:after="0" w:line="240" w:lineRule="auto"/>
        <w:rPr>
          <w:rFonts w:cs="Times New Roman"/>
          <w:b/>
          <w:bCs/>
          <w:sz w:val="22"/>
          <w:lang w:val="bg-BG"/>
        </w:rPr>
      </w:pPr>
    </w:p>
    <w:p w14:paraId="0B68FE60" w14:textId="1D2C5EAA" w:rsidR="00B832A6" w:rsidRPr="00EF65AD" w:rsidRDefault="00B832A6" w:rsidP="00EF65AD">
      <w:pPr>
        <w:spacing w:after="0" w:line="240" w:lineRule="auto"/>
        <w:rPr>
          <w:rFonts w:cs="Times New Roman"/>
          <w:b/>
          <w:bCs/>
          <w:sz w:val="22"/>
          <w:lang w:val="bg-BG"/>
        </w:rPr>
      </w:pPr>
      <w:r w:rsidRPr="00EF65AD">
        <w:rPr>
          <w:rFonts w:cs="Times New Roman"/>
          <w:b/>
          <w:bCs/>
          <w:sz w:val="22"/>
          <w:lang w:val="bg-BG"/>
        </w:rPr>
        <w:t xml:space="preserve">43. </w:t>
      </w:r>
      <w:r w:rsidR="00E63E4A" w:rsidRPr="00EF65AD">
        <w:rPr>
          <w:rFonts w:cs="Times New Roman"/>
          <w:b/>
          <w:bCs/>
          <w:sz w:val="22"/>
          <w:lang w:val="bg-BG"/>
        </w:rPr>
        <w:t xml:space="preserve">Моля, посочете, ако някое от следните неща представляват </w:t>
      </w:r>
      <w:r w:rsidR="00E1661B" w:rsidRPr="00EF65AD">
        <w:rPr>
          <w:rFonts w:cs="Times New Roman"/>
          <w:b/>
          <w:bCs/>
          <w:sz w:val="22"/>
          <w:lang w:val="bg-BG"/>
        </w:rPr>
        <w:t xml:space="preserve">национална </w:t>
      </w:r>
      <w:r w:rsidR="00E63E4A" w:rsidRPr="00EF65AD">
        <w:rPr>
          <w:rFonts w:cs="Times New Roman"/>
          <w:b/>
          <w:bCs/>
          <w:sz w:val="22"/>
          <w:lang w:val="bg-BG"/>
        </w:rPr>
        <w:t>цел</w:t>
      </w:r>
      <w:r w:rsidRPr="00EF65AD">
        <w:rPr>
          <w:rFonts w:cs="Times New Roman"/>
          <w:b/>
          <w:bCs/>
          <w:sz w:val="22"/>
          <w:lang w:val="bg-BG"/>
        </w:rPr>
        <w:t xml:space="preserve">: </w:t>
      </w:r>
    </w:p>
    <w:p w14:paraId="3DA8AA4A" w14:textId="77777777" w:rsidR="00B832A6" w:rsidRPr="00EF65AD" w:rsidRDefault="00B832A6" w:rsidP="00B23ECE">
      <w:pPr>
        <w:spacing w:after="0" w:line="240" w:lineRule="auto"/>
        <w:jc w:val="both"/>
        <w:rPr>
          <w:rFonts w:cs="Times New Roman"/>
          <w:b/>
          <w:bCs/>
          <w:sz w:val="22"/>
          <w:lang w:val="bg-BG"/>
        </w:rPr>
      </w:pPr>
    </w:p>
    <w:tbl>
      <w:tblPr>
        <w:tblStyle w:val="TableGrid"/>
        <w:tblW w:w="0" w:type="auto"/>
        <w:tblLook w:val="04A0" w:firstRow="1" w:lastRow="0" w:firstColumn="1" w:lastColumn="0" w:noHBand="0" w:noVBand="1"/>
      </w:tblPr>
      <w:tblGrid>
        <w:gridCol w:w="6565"/>
        <w:gridCol w:w="2785"/>
      </w:tblGrid>
      <w:tr w:rsidR="00B832A6" w:rsidRPr="00EF65AD" w:rsidDel="00D51EFB" w14:paraId="4312F26C" w14:textId="77777777" w:rsidTr="00E23055">
        <w:trPr>
          <w:trHeight w:val="314"/>
        </w:trPr>
        <w:tc>
          <w:tcPr>
            <w:tcW w:w="6565" w:type="dxa"/>
          </w:tcPr>
          <w:p w14:paraId="410B9B49" w14:textId="4D6A6C9E" w:rsidR="00B832A6" w:rsidRPr="00EF65AD" w:rsidDel="00D51EFB" w:rsidRDefault="004E0108" w:rsidP="00E23055">
            <w:pPr>
              <w:jc w:val="both"/>
              <w:rPr>
                <w:rFonts w:cs="Times New Roman"/>
                <w:sz w:val="22"/>
                <w:lang w:val="bg-BG"/>
              </w:rPr>
            </w:pPr>
            <w:r w:rsidRPr="00EF65AD">
              <w:rPr>
                <w:rFonts w:cs="Times New Roman"/>
                <w:sz w:val="22"/>
                <w:lang w:val="bg-BG"/>
              </w:rPr>
              <w:t>Ефективност на потреблението на енергия</w:t>
            </w:r>
          </w:p>
        </w:tc>
        <w:tc>
          <w:tcPr>
            <w:tcW w:w="2785" w:type="dxa"/>
          </w:tcPr>
          <w:p w14:paraId="75511802" w14:textId="5D3DE885" w:rsidR="00B832A6" w:rsidRPr="00EF65AD" w:rsidRDefault="00B832A6" w:rsidP="00E23055">
            <w:pPr>
              <w:jc w:val="both"/>
              <w:rPr>
                <w:rFonts w:cs="Times New Roman"/>
                <w:sz w:val="22"/>
                <w:lang w:val="bg-BG"/>
              </w:rPr>
            </w:pP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r w:rsidR="00B832A6" w:rsidRPr="00EF65AD" w:rsidDel="00D51EFB" w14:paraId="0AEEE22B" w14:textId="77777777" w:rsidTr="00E23055">
        <w:trPr>
          <w:trHeight w:val="260"/>
        </w:trPr>
        <w:tc>
          <w:tcPr>
            <w:tcW w:w="6565" w:type="dxa"/>
          </w:tcPr>
          <w:p w14:paraId="48EAF013" w14:textId="0D3F6FA2" w:rsidR="00B832A6" w:rsidRPr="00EF65AD" w:rsidDel="00D51EFB" w:rsidRDefault="008741ED" w:rsidP="00E23055">
            <w:pPr>
              <w:jc w:val="both"/>
              <w:rPr>
                <w:rFonts w:cs="Times New Roman"/>
                <w:sz w:val="22"/>
                <w:lang w:val="bg-BG"/>
              </w:rPr>
            </w:pPr>
            <w:r w:rsidRPr="00EF65AD">
              <w:rPr>
                <w:rFonts w:cs="Times New Roman"/>
                <w:sz w:val="22"/>
                <w:lang w:val="bg-BG"/>
              </w:rPr>
              <w:t>Използване на възобновяема енергия</w:t>
            </w:r>
          </w:p>
        </w:tc>
        <w:tc>
          <w:tcPr>
            <w:tcW w:w="2785" w:type="dxa"/>
          </w:tcPr>
          <w:p w14:paraId="7808F6BE" w14:textId="59A4F121" w:rsidR="00B832A6" w:rsidRPr="00EF65AD" w:rsidRDefault="00B832A6" w:rsidP="00E23055">
            <w:pPr>
              <w:jc w:val="both"/>
              <w:rPr>
                <w:rFonts w:cs="Times New Roman"/>
                <w:sz w:val="22"/>
                <w:lang w:val="bg-BG"/>
              </w:rPr>
            </w:pP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r w:rsidR="00B832A6" w:rsidRPr="00EF65AD" w:rsidDel="00D51EFB" w14:paraId="1196E73B" w14:textId="77777777" w:rsidTr="00E23055">
        <w:tc>
          <w:tcPr>
            <w:tcW w:w="6565" w:type="dxa"/>
          </w:tcPr>
          <w:p w14:paraId="09674AF0" w14:textId="36CDFD5E" w:rsidR="00B832A6" w:rsidRPr="00EF65AD" w:rsidDel="001465F8" w:rsidRDefault="00E170A7" w:rsidP="00E23055">
            <w:pPr>
              <w:jc w:val="both"/>
              <w:rPr>
                <w:rFonts w:cs="Times New Roman"/>
                <w:sz w:val="22"/>
                <w:lang w:val="bg-BG"/>
              </w:rPr>
            </w:pPr>
            <w:r w:rsidRPr="00EF65AD">
              <w:rPr>
                <w:rFonts w:cs="Times New Roman"/>
                <w:sz w:val="22"/>
                <w:lang w:val="bg-BG"/>
              </w:rPr>
              <w:t>Коефициент на ефективност</w:t>
            </w:r>
            <w:r w:rsidR="00B832A6" w:rsidRPr="00EF65AD">
              <w:rPr>
                <w:rFonts w:cs="Times New Roman"/>
                <w:sz w:val="22"/>
                <w:lang w:val="bg-BG"/>
              </w:rPr>
              <w:t xml:space="preserve"> </w:t>
            </w:r>
          </w:p>
        </w:tc>
        <w:tc>
          <w:tcPr>
            <w:tcW w:w="2785" w:type="dxa"/>
          </w:tcPr>
          <w:p w14:paraId="5AB29F52" w14:textId="0B8CD631" w:rsidR="00B832A6" w:rsidRPr="00EF65AD" w:rsidRDefault="00B832A6" w:rsidP="00E23055">
            <w:pPr>
              <w:jc w:val="both"/>
              <w:rPr>
                <w:rFonts w:cs="Times New Roman"/>
                <w:sz w:val="22"/>
                <w:lang w:val="bg-BG"/>
              </w:rPr>
            </w:pP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r w:rsidR="00B832A6" w:rsidRPr="00EF65AD" w:rsidDel="00D51EFB" w14:paraId="4F63065E" w14:textId="77777777" w:rsidTr="00E23055">
        <w:tc>
          <w:tcPr>
            <w:tcW w:w="6565" w:type="dxa"/>
          </w:tcPr>
          <w:p w14:paraId="65317F20" w14:textId="5B7F3BE9" w:rsidR="00B832A6" w:rsidRPr="00EF65AD" w:rsidRDefault="009A1CDC" w:rsidP="00E23055">
            <w:pPr>
              <w:jc w:val="both"/>
              <w:rPr>
                <w:rFonts w:cs="Times New Roman"/>
                <w:sz w:val="22"/>
                <w:lang w:val="bg-BG"/>
              </w:rPr>
            </w:pPr>
            <w:r w:rsidRPr="00EF65AD">
              <w:rPr>
                <w:rFonts w:cs="Times New Roman"/>
                <w:sz w:val="22"/>
                <w:lang w:val="bg-BG"/>
              </w:rPr>
              <w:t>Други</w:t>
            </w:r>
          </w:p>
        </w:tc>
        <w:tc>
          <w:tcPr>
            <w:tcW w:w="2785" w:type="dxa"/>
          </w:tcPr>
          <w:p w14:paraId="36E6CD69" w14:textId="21D56BFC" w:rsidR="00B832A6" w:rsidRPr="00EF65AD" w:rsidRDefault="00B832A6" w:rsidP="00E23055">
            <w:pPr>
              <w:jc w:val="both"/>
              <w:rPr>
                <w:rFonts w:eastAsia="Arial" w:cs="Times New Roman"/>
                <w:sz w:val="22"/>
                <w:lang w:val="bg-BG" w:eastAsia="x-none"/>
              </w:rPr>
            </w:pP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bl>
    <w:p w14:paraId="4381CF13" w14:textId="77777777" w:rsidR="00823A75" w:rsidRPr="00EF65AD" w:rsidRDefault="00823A75" w:rsidP="00B832A6">
      <w:pPr>
        <w:pStyle w:val="ListParagraph"/>
        <w:spacing w:after="0" w:line="240" w:lineRule="auto"/>
        <w:jc w:val="both"/>
        <w:rPr>
          <w:rFonts w:cs="Times New Roman"/>
          <w:sz w:val="22"/>
          <w:lang w:val="bg-BG"/>
        </w:rPr>
      </w:pPr>
    </w:p>
    <w:p w14:paraId="232330F0" w14:textId="3E14CD99" w:rsidR="00B832A6" w:rsidRPr="00EF65AD" w:rsidRDefault="00B832A6" w:rsidP="00EF65AD">
      <w:pPr>
        <w:spacing w:after="0" w:line="240" w:lineRule="auto"/>
        <w:rPr>
          <w:rFonts w:cs="Times New Roman"/>
          <w:b/>
          <w:bCs/>
          <w:sz w:val="22"/>
          <w:lang w:val="bg-BG"/>
        </w:rPr>
      </w:pPr>
      <w:r w:rsidRPr="00EF65AD">
        <w:rPr>
          <w:rFonts w:cs="Times New Roman"/>
          <w:b/>
          <w:bCs/>
          <w:sz w:val="22"/>
          <w:lang w:val="bg-BG"/>
        </w:rPr>
        <w:t xml:space="preserve">44. </w:t>
      </w:r>
      <w:r w:rsidR="00B4647A" w:rsidRPr="00EF65AD">
        <w:rPr>
          <w:rFonts w:eastAsia="Calibri" w:cs="Times New Roman"/>
          <w:b/>
          <w:bCs/>
          <w:sz w:val="22"/>
          <w:lang w:val="bg-BG"/>
        </w:rPr>
        <w:t xml:space="preserve">Ако сте отбелязали Други, моля, </w:t>
      </w:r>
      <w:r w:rsidR="00E97860" w:rsidRPr="00EF65AD">
        <w:rPr>
          <w:rFonts w:eastAsia="Calibri" w:cs="Times New Roman"/>
          <w:b/>
          <w:bCs/>
          <w:sz w:val="22"/>
          <w:lang w:val="bg-BG"/>
        </w:rPr>
        <w:t>посочете</w:t>
      </w:r>
      <w:r w:rsidR="00B4647A" w:rsidRPr="00EF65AD">
        <w:rPr>
          <w:rFonts w:eastAsia="Calibri" w:cs="Times New Roman"/>
          <w:b/>
          <w:bCs/>
          <w:sz w:val="22"/>
          <w:lang w:val="bg-BG"/>
        </w:rPr>
        <w:t xml:space="preserve"> подробности</w:t>
      </w:r>
      <w:r w:rsidR="00176716" w:rsidRPr="00EF65AD">
        <w:rPr>
          <w:rFonts w:cs="Times New Roman"/>
          <w:b/>
          <w:bCs/>
          <w:sz w:val="22"/>
          <w:lang w:val="bg-BG"/>
        </w:rPr>
        <w:t xml:space="preserve">: </w:t>
      </w:r>
      <w:r w:rsidR="00931D3C" w:rsidRPr="00EF65AD">
        <w:rPr>
          <w:rFonts w:eastAsia="Arial" w:cs="Times New Roman"/>
          <w:color w:val="000000"/>
          <w:sz w:val="22"/>
          <w:lang w:val="bg-BG"/>
        </w:rPr>
        <w:fldChar w:fldCharType="begin">
          <w:ffData>
            <w:name w:val="txt_171094_274762_1"/>
            <w:enabled/>
            <w:calcOnExit w:val="0"/>
            <w:textInput>
              <w:default w:val="     "/>
            </w:textInput>
          </w:ffData>
        </w:fldChar>
      </w:r>
      <w:r w:rsidR="00931D3C" w:rsidRPr="00EF65AD">
        <w:rPr>
          <w:rFonts w:eastAsia="Arial" w:cs="Times New Roman"/>
          <w:color w:val="000000"/>
          <w:sz w:val="22"/>
          <w:lang w:val="bg-BG"/>
        </w:rPr>
        <w:instrText xml:space="preserve"> FORMTEXT </w:instrText>
      </w:r>
      <w:r w:rsidR="00931D3C" w:rsidRPr="00EF65AD">
        <w:rPr>
          <w:rFonts w:eastAsia="Arial" w:cs="Times New Roman"/>
          <w:color w:val="000000"/>
          <w:sz w:val="22"/>
          <w:lang w:val="bg-BG"/>
        </w:rPr>
      </w:r>
      <w:r w:rsidR="00931D3C" w:rsidRPr="00EF65AD">
        <w:rPr>
          <w:rFonts w:eastAsia="Arial" w:cs="Times New Roman"/>
          <w:color w:val="000000"/>
          <w:sz w:val="22"/>
          <w:lang w:val="bg-BG"/>
        </w:rPr>
        <w:fldChar w:fldCharType="separate"/>
      </w:r>
      <w:r w:rsidR="00931D3C" w:rsidRPr="00EF65AD">
        <w:rPr>
          <w:rFonts w:eastAsia="Arial" w:cs="Times New Roman"/>
          <w:color w:val="000000"/>
          <w:sz w:val="22"/>
          <w:lang w:val="bg-BG"/>
        </w:rPr>
        <w:t>   </w:t>
      </w:r>
      <w:r w:rsidR="003567C2">
        <w:rPr>
          <w:rFonts w:eastAsia="Arial" w:cs="Times New Roman"/>
          <w:color w:val="000000"/>
          <w:sz w:val="22"/>
          <w:lang w:val="bg-BG"/>
        </w:rPr>
        <w:t xml:space="preserve"> </w:t>
      </w:r>
      <w:r w:rsidR="00931D3C" w:rsidRPr="00EF65AD">
        <w:rPr>
          <w:rFonts w:eastAsia="Arial" w:cs="Times New Roman"/>
          <w:color w:val="000000"/>
          <w:sz w:val="22"/>
          <w:lang w:val="bg-BG"/>
        </w:rPr>
        <w:t> </w:t>
      </w:r>
      <w:r w:rsidR="00931D3C" w:rsidRPr="00EF65AD">
        <w:rPr>
          <w:rFonts w:eastAsia="Arial" w:cs="Times New Roman"/>
          <w:color w:val="000000"/>
          <w:sz w:val="22"/>
          <w:lang w:val="bg-BG"/>
        </w:rPr>
        <w:fldChar w:fldCharType="end"/>
      </w:r>
    </w:p>
    <w:p w14:paraId="1B454233" w14:textId="77777777" w:rsidR="00B832A6" w:rsidRPr="00EF65AD" w:rsidRDefault="00B832A6" w:rsidP="00EF65AD">
      <w:pPr>
        <w:spacing w:after="0" w:line="240" w:lineRule="auto"/>
        <w:rPr>
          <w:rFonts w:cs="Times New Roman"/>
          <w:b/>
          <w:bCs/>
          <w:sz w:val="22"/>
          <w:lang w:val="bg-BG"/>
        </w:rPr>
      </w:pPr>
    </w:p>
    <w:p w14:paraId="1733F96E" w14:textId="3F2044B1" w:rsidR="001767EE" w:rsidRPr="00EF65AD" w:rsidRDefault="00B832A6" w:rsidP="00EF65AD">
      <w:pPr>
        <w:spacing w:after="0" w:line="240" w:lineRule="auto"/>
        <w:rPr>
          <w:rFonts w:cs="Times New Roman"/>
          <w:sz w:val="22"/>
          <w:lang w:val="bg-BG"/>
        </w:rPr>
      </w:pPr>
      <w:r w:rsidRPr="00EF65AD">
        <w:rPr>
          <w:rFonts w:cs="Times New Roman"/>
          <w:b/>
          <w:bCs/>
          <w:sz w:val="22"/>
          <w:lang w:val="bg-BG"/>
        </w:rPr>
        <w:t xml:space="preserve">45. </w:t>
      </w:r>
      <w:r w:rsidR="00E12E61" w:rsidRPr="00EF65AD">
        <w:rPr>
          <w:rFonts w:eastAsia="Calibri" w:cs="Times New Roman"/>
          <w:b/>
          <w:bCs/>
          <w:sz w:val="22"/>
          <w:lang w:val="bg-BG"/>
        </w:rPr>
        <w:t xml:space="preserve">Моля, посочете правното основание и/или допълнителни </w:t>
      </w:r>
      <w:r w:rsidR="00730F49">
        <w:rPr>
          <w:rFonts w:eastAsia="Calibri" w:cs="Times New Roman"/>
          <w:b/>
          <w:bCs/>
          <w:sz w:val="22"/>
          <w:lang w:val="bg-BG"/>
        </w:rPr>
        <w:t>пояснения</w:t>
      </w:r>
      <w:r w:rsidR="00E12E61" w:rsidRPr="00EF65AD">
        <w:rPr>
          <w:rFonts w:eastAsia="Calibri" w:cs="Times New Roman"/>
          <w:b/>
          <w:bCs/>
          <w:sz w:val="22"/>
          <w:lang w:val="bg-BG"/>
        </w:rPr>
        <w:t xml:space="preserve"> относно целите на енергийна ефективност на електронните съобщителни мрежи и инфраструктура за данни</w:t>
      </w:r>
      <w:r w:rsidR="6D575464" w:rsidRPr="00EF65AD">
        <w:rPr>
          <w:rFonts w:cs="Times New Roman"/>
          <w:b/>
          <w:bCs/>
          <w:sz w:val="22"/>
          <w:lang w:val="bg-BG"/>
        </w:rPr>
        <w:t>:</w:t>
      </w:r>
      <w:r w:rsidRPr="00EF65AD">
        <w:rPr>
          <w:rFonts w:cs="Times New Roman"/>
          <w:b/>
          <w:bCs/>
          <w:sz w:val="22"/>
          <w:lang w:val="bg-BG"/>
        </w:rPr>
        <w:t xml:space="preserve"> </w:t>
      </w:r>
      <w:r w:rsidR="00931D3C" w:rsidRPr="00EF65AD">
        <w:rPr>
          <w:rFonts w:eastAsia="Arial" w:cs="Times New Roman"/>
          <w:color w:val="000000"/>
          <w:sz w:val="22"/>
          <w:lang w:val="bg-BG"/>
        </w:rPr>
        <w:fldChar w:fldCharType="begin">
          <w:ffData>
            <w:name w:val="txt_171094_274762_1"/>
            <w:enabled/>
            <w:calcOnExit w:val="0"/>
            <w:textInput>
              <w:default w:val="     "/>
            </w:textInput>
          </w:ffData>
        </w:fldChar>
      </w:r>
      <w:r w:rsidR="00931D3C" w:rsidRPr="00EF65AD">
        <w:rPr>
          <w:rFonts w:eastAsia="Arial" w:cs="Times New Roman"/>
          <w:color w:val="000000"/>
          <w:sz w:val="22"/>
          <w:lang w:val="bg-BG"/>
        </w:rPr>
        <w:instrText xml:space="preserve"> FORMTEXT </w:instrText>
      </w:r>
      <w:r w:rsidR="00931D3C" w:rsidRPr="00EF65AD">
        <w:rPr>
          <w:rFonts w:eastAsia="Arial" w:cs="Times New Roman"/>
          <w:color w:val="000000"/>
          <w:sz w:val="22"/>
          <w:lang w:val="bg-BG"/>
        </w:rPr>
      </w:r>
      <w:r w:rsidR="00931D3C" w:rsidRPr="00EF65AD">
        <w:rPr>
          <w:rFonts w:eastAsia="Arial" w:cs="Times New Roman"/>
          <w:color w:val="000000"/>
          <w:sz w:val="22"/>
          <w:lang w:val="bg-BG"/>
        </w:rPr>
        <w:fldChar w:fldCharType="separate"/>
      </w:r>
      <w:r w:rsidR="00931D3C" w:rsidRPr="00EF65AD">
        <w:rPr>
          <w:rFonts w:eastAsia="Arial" w:cs="Times New Roman"/>
          <w:color w:val="000000"/>
          <w:sz w:val="22"/>
          <w:lang w:val="bg-BG"/>
        </w:rPr>
        <w:t>   </w:t>
      </w:r>
      <w:r w:rsidR="003567C2">
        <w:rPr>
          <w:rFonts w:eastAsia="Arial" w:cs="Times New Roman"/>
          <w:color w:val="000000"/>
          <w:sz w:val="22"/>
          <w:lang w:val="bg-BG"/>
        </w:rPr>
        <w:t xml:space="preserve"> </w:t>
      </w:r>
      <w:r w:rsidR="00931D3C" w:rsidRPr="00EF65AD">
        <w:rPr>
          <w:rFonts w:eastAsia="Arial" w:cs="Times New Roman"/>
          <w:color w:val="000000"/>
          <w:sz w:val="22"/>
          <w:lang w:val="bg-BG"/>
        </w:rPr>
        <w:t> </w:t>
      </w:r>
      <w:r w:rsidR="00931D3C" w:rsidRPr="00EF65AD">
        <w:rPr>
          <w:rFonts w:eastAsia="Arial" w:cs="Times New Roman"/>
          <w:color w:val="000000"/>
          <w:sz w:val="22"/>
          <w:lang w:val="bg-BG"/>
        </w:rPr>
        <w:fldChar w:fldCharType="end"/>
      </w:r>
    </w:p>
    <w:p w14:paraId="62CDC900" w14:textId="77777777" w:rsidR="00337FC5" w:rsidRPr="00EF65AD" w:rsidRDefault="00337FC5" w:rsidP="00B23ECE">
      <w:pPr>
        <w:spacing w:after="0" w:line="240" w:lineRule="auto"/>
        <w:jc w:val="both"/>
        <w:rPr>
          <w:rFonts w:cs="Times New Roman"/>
          <w:sz w:val="22"/>
          <w:lang w:val="bg-BG"/>
        </w:rPr>
      </w:pPr>
    </w:p>
    <w:p w14:paraId="22A17CF9" w14:textId="628B8983" w:rsidR="00610684" w:rsidRPr="00C876B1" w:rsidRDefault="00320D00" w:rsidP="00C876B1">
      <w:pPr>
        <w:pStyle w:val="Heading3"/>
        <w:keepNext w:val="0"/>
        <w:keepLines w:val="0"/>
        <w:numPr>
          <w:ilvl w:val="4"/>
          <w:numId w:val="1"/>
        </w:numPr>
        <w:spacing w:before="0" w:after="160"/>
        <w:ind w:left="-284" w:hanging="256"/>
        <w:rPr>
          <w:rFonts w:eastAsiaTheme="minorHAnsi"/>
          <w:b w:val="0"/>
          <w:bCs/>
          <w:color w:val="00B0F0"/>
          <w:sz w:val="30"/>
          <w:szCs w:val="30"/>
        </w:rPr>
      </w:pPr>
      <w:bookmarkStart w:id="31" w:name="_Toc137196245"/>
      <w:r w:rsidRPr="00C876B1">
        <w:rPr>
          <w:rFonts w:eastAsiaTheme="minorHAnsi"/>
          <w:smallCaps/>
          <w:color w:val="00B0F0"/>
          <w:sz w:val="30"/>
          <w:szCs w:val="30"/>
        </w:rPr>
        <w:t xml:space="preserve">II. </w:t>
      </w:r>
      <w:proofErr w:type="spellStart"/>
      <w:r w:rsidR="00337FC5" w:rsidRPr="00C876B1">
        <w:rPr>
          <w:rFonts w:eastAsiaTheme="minorHAnsi"/>
          <w:smallCaps/>
          <w:color w:val="00B0F0"/>
          <w:sz w:val="30"/>
          <w:szCs w:val="30"/>
        </w:rPr>
        <w:t>Качество</w:t>
      </w:r>
      <w:proofErr w:type="spellEnd"/>
      <w:r w:rsidR="00337FC5" w:rsidRPr="00C876B1">
        <w:rPr>
          <w:rFonts w:eastAsiaTheme="minorHAnsi"/>
          <w:smallCaps/>
          <w:color w:val="00B0F0"/>
          <w:sz w:val="30"/>
          <w:szCs w:val="30"/>
        </w:rPr>
        <w:t xml:space="preserve"> на </w:t>
      </w:r>
      <w:proofErr w:type="spellStart"/>
      <w:r w:rsidR="00337FC5" w:rsidRPr="00C876B1">
        <w:rPr>
          <w:rFonts w:eastAsiaTheme="minorHAnsi"/>
          <w:smallCaps/>
          <w:color w:val="00B0F0"/>
          <w:sz w:val="30"/>
          <w:szCs w:val="30"/>
        </w:rPr>
        <w:t>комуналните</w:t>
      </w:r>
      <w:proofErr w:type="spellEnd"/>
      <w:r w:rsidR="00337FC5" w:rsidRPr="00C876B1">
        <w:rPr>
          <w:rFonts w:eastAsiaTheme="minorHAnsi"/>
          <w:smallCaps/>
          <w:color w:val="00B0F0"/>
          <w:sz w:val="30"/>
          <w:szCs w:val="30"/>
        </w:rPr>
        <w:t xml:space="preserve"> </w:t>
      </w:r>
      <w:proofErr w:type="spellStart"/>
      <w:r w:rsidR="00337FC5" w:rsidRPr="00C876B1">
        <w:rPr>
          <w:rFonts w:eastAsiaTheme="minorHAnsi"/>
          <w:smallCaps/>
          <w:color w:val="00B0F0"/>
          <w:sz w:val="30"/>
          <w:szCs w:val="30"/>
        </w:rPr>
        <w:t>услуги</w:t>
      </w:r>
      <w:bookmarkEnd w:id="31"/>
      <w:proofErr w:type="spellEnd"/>
    </w:p>
    <w:p w14:paraId="7B751194" w14:textId="1DE4D60B" w:rsidR="00B832A6" w:rsidRPr="00CA22DD" w:rsidRDefault="00B832A6" w:rsidP="00CA22DD">
      <w:pPr>
        <w:pStyle w:val="Heading4"/>
        <w:keepNext w:val="0"/>
        <w:keepLines w:val="0"/>
        <w:numPr>
          <w:ilvl w:val="0"/>
          <w:numId w:val="1"/>
        </w:numPr>
        <w:spacing w:before="0" w:after="160"/>
        <w:ind w:left="-284" w:hanging="283"/>
        <w:rPr>
          <w:rFonts w:eastAsiaTheme="minorHAnsi" w:cs="Times New Roman"/>
          <w:bCs/>
          <w:iCs w:val="0"/>
          <w:color w:val="4472C4" w:themeColor="accent1"/>
          <w:sz w:val="26"/>
          <w:szCs w:val="26"/>
        </w:rPr>
      </w:pPr>
      <w:bookmarkStart w:id="32" w:name="_Toc136895917"/>
      <w:bookmarkStart w:id="33" w:name="_Toc137196246"/>
      <w:r w:rsidRPr="00610684">
        <w:rPr>
          <w:rFonts w:eastAsiaTheme="minorHAnsi" w:cs="Times New Roman"/>
          <w:bCs/>
          <w:iCs w:val="0"/>
          <w:color w:val="4472C4" w:themeColor="accent1"/>
          <w:sz w:val="26"/>
          <w:szCs w:val="26"/>
        </w:rPr>
        <w:t xml:space="preserve">4. </w:t>
      </w:r>
      <w:proofErr w:type="spellStart"/>
      <w:r w:rsidR="00E1661B" w:rsidRPr="00610684">
        <w:rPr>
          <w:rFonts w:eastAsiaTheme="minorHAnsi" w:cs="Times New Roman"/>
          <w:bCs/>
          <w:iCs w:val="0"/>
          <w:color w:val="4472C4" w:themeColor="accent1"/>
          <w:sz w:val="26"/>
          <w:szCs w:val="26"/>
        </w:rPr>
        <w:t>Мониторинг</w:t>
      </w:r>
      <w:proofErr w:type="spellEnd"/>
      <w:r w:rsidR="00E1661B" w:rsidRPr="00610684">
        <w:rPr>
          <w:rFonts w:eastAsiaTheme="minorHAnsi" w:cs="Times New Roman"/>
          <w:bCs/>
          <w:iCs w:val="0"/>
          <w:color w:val="4472C4" w:themeColor="accent1"/>
          <w:sz w:val="26"/>
          <w:szCs w:val="26"/>
        </w:rPr>
        <w:t xml:space="preserve"> на </w:t>
      </w:r>
      <w:proofErr w:type="spellStart"/>
      <w:r w:rsidR="00E1661B" w:rsidRPr="00610684">
        <w:rPr>
          <w:rFonts w:eastAsiaTheme="minorHAnsi" w:cs="Times New Roman"/>
          <w:bCs/>
          <w:iCs w:val="0"/>
          <w:color w:val="4472C4" w:themeColor="accent1"/>
          <w:sz w:val="26"/>
          <w:szCs w:val="26"/>
        </w:rPr>
        <w:t>надеждността</w:t>
      </w:r>
      <w:proofErr w:type="spellEnd"/>
      <w:r w:rsidR="00E1661B" w:rsidRPr="00610684">
        <w:rPr>
          <w:rFonts w:eastAsiaTheme="minorHAnsi" w:cs="Times New Roman"/>
          <w:bCs/>
          <w:iCs w:val="0"/>
          <w:color w:val="4472C4" w:themeColor="accent1"/>
          <w:sz w:val="26"/>
          <w:szCs w:val="26"/>
        </w:rPr>
        <w:t xml:space="preserve"> и </w:t>
      </w:r>
      <w:proofErr w:type="spellStart"/>
      <w:r w:rsidR="00E1661B" w:rsidRPr="00610684">
        <w:rPr>
          <w:rFonts w:eastAsiaTheme="minorHAnsi" w:cs="Times New Roman"/>
          <w:bCs/>
          <w:iCs w:val="0"/>
          <w:color w:val="4472C4" w:themeColor="accent1"/>
          <w:sz w:val="26"/>
          <w:szCs w:val="26"/>
        </w:rPr>
        <w:t>устойчивостта</w:t>
      </w:r>
      <w:proofErr w:type="spellEnd"/>
      <w:r w:rsidR="00E1661B" w:rsidRPr="00610684">
        <w:rPr>
          <w:rFonts w:eastAsiaTheme="minorHAnsi" w:cs="Times New Roman"/>
          <w:bCs/>
          <w:iCs w:val="0"/>
          <w:color w:val="4472C4" w:themeColor="accent1"/>
          <w:sz w:val="26"/>
          <w:szCs w:val="26"/>
        </w:rPr>
        <w:t xml:space="preserve"> на </w:t>
      </w:r>
      <w:proofErr w:type="spellStart"/>
      <w:r w:rsidR="00E1661B" w:rsidRPr="00610684">
        <w:rPr>
          <w:rFonts w:eastAsiaTheme="minorHAnsi" w:cs="Times New Roman"/>
          <w:bCs/>
          <w:iCs w:val="0"/>
          <w:color w:val="4472C4" w:themeColor="accent1"/>
          <w:sz w:val="26"/>
          <w:szCs w:val="26"/>
        </w:rPr>
        <w:t>предоставянето</w:t>
      </w:r>
      <w:proofErr w:type="spellEnd"/>
      <w:r w:rsidR="00E1661B" w:rsidRPr="00610684">
        <w:rPr>
          <w:rFonts w:eastAsiaTheme="minorHAnsi" w:cs="Times New Roman"/>
          <w:bCs/>
          <w:iCs w:val="0"/>
          <w:color w:val="4472C4" w:themeColor="accent1"/>
          <w:sz w:val="26"/>
          <w:szCs w:val="26"/>
        </w:rPr>
        <w:t xml:space="preserve"> на </w:t>
      </w:r>
      <w:proofErr w:type="spellStart"/>
      <w:r w:rsidR="00E1661B" w:rsidRPr="00610684">
        <w:rPr>
          <w:rFonts w:eastAsiaTheme="minorHAnsi" w:cs="Times New Roman"/>
          <w:bCs/>
          <w:iCs w:val="0"/>
          <w:color w:val="4472C4" w:themeColor="accent1"/>
          <w:sz w:val="26"/>
          <w:szCs w:val="26"/>
        </w:rPr>
        <w:t>услуги</w:t>
      </w:r>
      <w:proofErr w:type="spellEnd"/>
      <w:r w:rsidR="00E1661B" w:rsidRPr="00610684">
        <w:rPr>
          <w:rFonts w:eastAsiaTheme="minorHAnsi" w:cs="Times New Roman"/>
          <w:bCs/>
          <w:iCs w:val="0"/>
          <w:color w:val="4472C4" w:themeColor="accent1"/>
          <w:sz w:val="26"/>
          <w:szCs w:val="26"/>
        </w:rPr>
        <w:t xml:space="preserve"> и на </w:t>
      </w:r>
      <w:proofErr w:type="spellStart"/>
      <w:r w:rsidR="00E1661B" w:rsidRPr="00610684">
        <w:rPr>
          <w:rFonts w:eastAsiaTheme="minorHAnsi" w:cs="Times New Roman"/>
          <w:bCs/>
          <w:iCs w:val="0"/>
          <w:color w:val="4472C4" w:themeColor="accent1"/>
          <w:sz w:val="26"/>
          <w:szCs w:val="26"/>
        </w:rPr>
        <w:t>сигурността</w:t>
      </w:r>
      <w:proofErr w:type="spellEnd"/>
      <w:r w:rsidR="00E1661B" w:rsidRPr="00610684">
        <w:rPr>
          <w:rFonts w:eastAsiaTheme="minorHAnsi" w:cs="Times New Roman"/>
          <w:bCs/>
          <w:iCs w:val="0"/>
          <w:color w:val="4472C4" w:themeColor="accent1"/>
          <w:sz w:val="26"/>
          <w:szCs w:val="26"/>
        </w:rPr>
        <w:t xml:space="preserve"> на </w:t>
      </w:r>
      <w:proofErr w:type="spellStart"/>
      <w:r w:rsidR="00E1661B" w:rsidRPr="00610684">
        <w:rPr>
          <w:rFonts w:eastAsiaTheme="minorHAnsi" w:cs="Times New Roman"/>
          <w:bCs/>
          <w:iCs w:val="0"/>
          <w:color w:val="4472C4" w:themeColor="accent1"/>
          <w:sz w:val="26"/>
          <w:szCs w:val="26"/>
        </w:rPr>
        <w:t>връзките</w:t>
      </w:r>
      <w:bookmarkEnd w:id="32"/>
      <w:bookmarkEnd w:id="33"/>
      <w:proofErr w:type="spellEnd"/>
    </w:p>
    <w:p w14:paraId="4CE0441E" w14:textId="78C2CF86" w:rsidR="00B832A6" w:rsidRPr="00EF65AD" w:rsidRDefault="00A94D6A" w:rsidP="00B832A6">
      <w:pPr>
        <w:spacing w:after="0" w:line="240" w:lineRule="auto"/>
        <w:jc w:val="both"/>
        <w:rPr>
          <w:rFonts w:cs="Times New Roman"/>
          <w:b/>
          <w:bCs/>
          <w:sz w:val="22"/>
          <w:lang w:val="bg-BG"/>
        </w:rPr>
      </w:pPr>
      <w:r w:rsidRPr="00EF65AD">
        <w:rPr>
          <w:rFonts w:cs="Times New Roman"/>
          <w:sz w:val="22"/>
          <w:lang w:val="bg-BG"/>
        </w:rPr>
        <w:t>Параметри</w:t>
      </w:r>
      <w:r w:rsidR="00B832A6" w:rsidRPr="00EF65AD">
        <w:rPr>
          <w:rFonts w:cs="Times New Roman"/>
          <w:b/>
          <w:bCs/>
          <w:sz w:val="22"/>
          <w:lang w:val="bg-BG"/>
        </w:rPr>
        <w:t>:</w:t>
      </w:r>
    </w:p>
    <w:p w14:paraId="5E621D1E" w14:textId="6FE460BF" w:rsidR="00491873" w:rsidRPr="00EF65AD" w:rsidRDefault="00AA716E" w:rsidP="00AA716E">
      <w:pPr>
        <w:pStyle w:val="ListParagraph"/>
        <w:numPr>
          <w:ilvl w:val="0"/>
          <w:numId w:val="5"/>
        </w:numPr>
        <w:spacing w:line="240" w:lineRule="auto"/>
        <w:jc w:val="both"/>
        <w:rPr>
          <w:rFonts w:cs="Times New Roman"/>
          <w:sz w:val="22"/>
          <w:lang w:val="bg-BG"/>
        </w:rPr>
      </w:pPr>
      <w:r w:rsidRPr="00EF65AD">
        <w:rPr>
          <w:rFonts w:cs="Times New Roman"/>
          <w:sz w:val="22"/>
          <w:lang w:val="bg-BG"/>
        </w:rPr>
        <w:t>Правилата и практиките са различни в различните градове в страната. Моля, отговорете, като взем</w:t>
      </w:r>
      <w:r w:rsidR="00614061" w:rsidRPr="00EF65AD">
        <w:rPr>
          <w:rFonts w:cs="Times New Roman"/>
          <w:sz w:val="22"/>
          <w:lang w:val="bg-BG"/>
        </w:rPr>
        <w:t>е</w:t>
      </w:r>
      <w:r w:rsidRPr="00EF65AD">
        <w:rPr>
          <w:rFonts w:cs="Times New Roman"/>
          <w:sz w:val="22"/>
          <w:lang w:val="bg-BG"/>
        </w:rPr>
        <w:t>те предвид вашия град. Параметърът ще се прилага за всички въпроси в раздел 4, освен ако не е посочено друго в самия въпрос.</w:t>
      </w:r>
    </w:p>
    <w:p w14:paraId="4074230D" w14:textId="74DD9714" w:rsidR="00A84BCA" w:rsidRPr="00EF65AD" w:rsidRDefault="00A95164" w:rsidP="00B5247C">
      <w:pPr>
        <w:pStyle w:val="ListParagraph"/>
        <w:numPr>
          <w:ilvl w:val="0"/>
          <w:numId w:val="5"/>
        </w:numPr>
        <w:spacing w:line="240" w:lineRule="auto"/>
        <w:jc w:val="both"/>
        <w:rPr>
          <w:rFonts w:cs="Times New Roman"/>
          <w:sz w:val="22"/>
          <w:lang w:val="bg-BG"/>
        </w:rPr>
      </w:pPr>
      <w:r w:rsidRPr="00EF65AD">
        <w:rPr>
          <w:rFonts w:cs="Times New Roman"/>
          <w:sz w:val="22"/>
          <w:lang w:val="bg-BG"/>
        </w:rPr>
        <w:t xml:space="preserve">Разглежда се най-големият доставчик на интернет услуги </w:t>
      </w:r>
      <w:r w:rsidRPr="00EF65AD">
        <w:rPr>
          <w:rFonts w:eastAsiaTheme="minorEastAsia" w:cs="Times New Roman"/>
          <w:sz w:val="22"/>
          <w:lang w:val="bg-BG"/>
        </w:rPr>
        <w:t xml:space="preserve">(считано по отношение на пазарен дял </w:t>
      </w:r>
      <w:r w:rsidR="00970487">
        <w:rPr>
          <w:rFonts w:eastAsiaTheme="minorEastAsia" w:cs="Times New Roman"/>
          <w:sz w:val="22"/>
          <w:lang w:val="bg-BG"/>
        </w:rPr>
        <w:t>във вашия</w:t>
      </w:r>
      <w:r w:rsidRPr="00EF65AD">
        <w:rPr>
          <w:rFonts w:eastAsiaTheme="minorEastAsia" w:cs="Times New Roman"/>
          <w:sz w:val="22"/>
          <w:lang w:val="bg-BG"/>
        </w:rPr>
        <w:t xml:space="preserve"> град)</w:t>
      </w:r>
      <w:r w:rsidRPr="00EF65AD">
        <w:rPr>
          <w:rFonts w:cs="Times New Roman"/>
          <w:sz w:val="22"/>
          <w:lang w:val="bg-BG"/>
        </w:rPr>
        <w:t xml:space="preserve">, който предлага фиксирани широколентови пакети (минимум 25 Mbps). </w:t>
      </w:r>
      <w:r w:rsidR="00A84BCA" w:rsidRPr="00EF65AD">
        <w:rPr>
          <w:rFonts w:cs="Times New Roman"/>
          <w:sz w:val="22"/>
          <w:lang w:val="bg-BG"/>
        </w:rPr>
        <w:t>Параметърът ще се прилага за всички въпроси в раздел 4, освен ако не е посочено друго в самия въпрос.</w:t>
      </w:r>
    </w:p>
    <w:p w14:paraId="3E20D012" w14:textId="5F4009B2" w:rsidR="00823A75" w:rsidRDefault="0085217F" w:rsidP="00B23ECE">
      <w:pPr>
        <w:pStyle w:val="ListParagraph"/>
        <w:numPr>
          <w:ilvl w:val="0"/>
          <w:numId w:val="5"/>
        </w:numPr>
        <w:spacing w:after="0" w:line="240" w:lineRule="auto"/>
        <w:jc w:val="both"/>
        <w:rPr>
          <w:rFonts w:cs="Times New Roman"/>
          <w:sz w:val="22"/>
          <w:lang w:val="bg-BG"/>
        </w:rPr>
      </w:pPr>
      <w:r w:rsidRPr="00EF65AD">
        <w:rPr>
          <w:rFonts w:cs="Times New Roman"/>
          <w:sz w:val="22"/>
          <w:lang w:val="bg-BG"/>
        </w:rPr>
        <w:t>Скорост (измерена в честотна лента)</w:t>
      </w:r>
      <w:r w:rsidR="00B832A6" w:rsidRPr="00EF65AD">
        <w:rPr>
          <w:rFonts w:cs="Times New Roman"/>
          <w:sz w:val="22"/>
          <w:lang w:val="bg-BG"/>
        </w:rPr>
        <w:t xml:space="preserve">: </w:t>
      </w:r>
      <w:r w:rsidR="004C2504" w:rsidRPr="00EF65AD">
        <w:rPr>
          <w:rFonts w:cs="Times New Roman"/>
          <w:sz w:val="22"/>
          <w:lang w:val="bg-BG"/>
        </w:rPr>
        <w:t>минимум</w:t>
      </w:r>
      <w:r w:rsidR="00ED2948" w:rsidRPr="00EF65AD">
        <w:rPr>
          <w:rFonts w:cs="Times New Roman"/>
          <w:sz w:val="22"/>
          <w:lang w:val="bg-BG"/>
        </w:rPr>
        <w:t xml:space="preserve"> 25 Mbps скорост на изтегляне и 3 Mbps скорост на качване. Приложението на параметъра ще бъде уточнено в съответните въпроси.</w:t>
      </w:r>
      <w:r w:rsidR="00B832A6" w:rsidRPr="00EF65AD">
        <w:rPr>
          <w:rFonts w:cs="Times New Roman"/>
          <w:sz w:val="22"/>
          <w:lang w:val="bg-BG"/>
        </w:rPr>
        <w:t xml:space="preserve"> </w:t>
      </w:r>
    </w:p>
    <w:p w14:paraId="36C0D372" w14:textId="77777777" w:rsidR="00C633CC" w:rsidRPr="00320D00" w:rsidRDefault="00C633CC" w:rsidP="00C633CC">
      <w:pPr>
        <w:pStyle w:val="ListParagraph"/>
        <w:spacing w:after="0" w:line="240" w:lineRule="auto"/>
        <w:jc w:val="both"/>
        <w:rPr>
          <w:rFonts w:cs="Times New Roman"/>
          <w:sz w:val="22"/>
          <w:lang w:val="bg-BG"/>
        </w:rPr>
      </w:pPr>
    </w:p>
    <w:p w14:paraId="57159AFA" w14:textId="17E4F1B1" w:rsidR="00B832A6" w:rsidRPr="00C633CC" w:rsidRDefault="00B832A6" w:rsidP="0050269B">
      <w:pPr>
        <w:pStyle w:val="thirdlevelnohighlight"/>
        <w:ind w:left="420" w:hanging="420"/>
      </w:pPr>
      <w:bookmarkStart w:id="34" w:name="_Toc136895918"/>
      <w:r w:rsidRPr="00C633CC">
        <w:t>4.1</w:t>
      </w:r>
      <w:r w:rsidR="002C66C8">
        <w:t>.</w:t>
      </w:r>
      <w:r w:rsidRPr="00C633CC">
        <w:t xml:space="preserve"> </w:t>
      </w:r>
      <w:proofErr w:type="spellStart"/>
      <w:r w:rsidR="00491873" w:rsidRPr="00C633CC">
        <w:t>Ключови</w:t>
      </w:r>
      <w:proofErr w:type="spellEnd"/>
      <w:r w:rsidR="00491873" w:rsidRPr="00C633CC">
        <w:t xml:space="preserve"> </w:t>
      </w:r>
      <w:proofErr w:type="spellStart"/>
      <w:r w:rsidR="00491873" w:rsidRPr="00C633CC">
        <w:t>показатели</w:t>
      </w:r>
      <w:proofErr w:type="spellEnd"/>
      <w:r w:rsidR="00491873" w:rsidRPr="00C633CC">
        <w:t xml:space="preserve"> за </w:t>
      </w:r>
      <w:proofErr w:type="spellStart"/>
      <w:r w:rsidR="00491873" w:rsidRPr="00C633CC">
        <w:t>изпълннение</w:t>
      </w:r>
      <w:proofErr w:type="spellEnd"/>
      <w:r w:rsidR="00491873" w:rsidRPr="00C633CC">
        <w:t xml:space="preserve"> (KPI) за </w:t>
      </w:r>
      <w:proofErr w:type="spellStart"/>
      <w:r w:rsidR="00491873" w:rsidRPr="00C633CC">
        <w:t>наблюдение</w:t>
      </w:r>
      <w:proofErr w:type="spellEnd"/>
      <w:r w:rsidR="00491873" w:rsidRPr="00C633CC">
        <w:t xml:space="preserve"> на </w:t>
      </w:r>
      <w:proofErr w:type="spellStart"/>
      <w:r w:rsidR="00491873" w:rsidRPr="00C633CC">
        <w:t>качеството</w:t>
      </w:r>
      <w:proofErr w:type="spellEnd"/>
      <w:r w:rsidR="00491873" w:rsidRPr="00C633CC">
        <w:t>,</w:t>
      </w:r>
      <w:r w:rsidR="0050269B">
        <w:rPr>
          <w:lang w:val="bg-BG"/>
        </w:rPr>
        <w:t xml:space="preserve"> </w:t>
      </w:r>
      <w:proofErr w:type="spellStart"/>
      <w:r w:rsidR="00491873" w:rsidRPr="00C633CC">
        <w:t>надеждността</w:t>
      </w:r>
      <w:proofErr w:type="spellEnd"/>
      <w:r w:rsidR="00491873" w:rsidRPr="00C633CC">
        <w:t xml:space="preserve"> и </w:t>
      </w:r>
      <w:proofErr w:type="spellStart"/>
      <w:r w:rsidR="00491873" w:rsidRPr="00C633CC">
        <w:t>устойчивостта</w:t>
      </w:r>
      <w:proofErr w:type="spellEnd"/>
      <w:r w:rsidR="00491873" w:rsidRPr="00C633CC">
        <w:t xml:space="preserve"> на </w:t>
      </w:r>
      <w:proofErr w:type="spellStart"/>
      <w:r w:rsidR="00491873" w:rsidRPr="00C633CC">
        <w:t>доставката</w:t>
      </w:r>
      <w:proofErr w:type="spellEnd"/>
      <w:r w:rsidR="00491873" w:rsidRPr="00C633CC">
        <w:t xml:space="preserve"> на </w:t>
      </w:r>
      <w:proofErr w:type="spellStart"/>
      <w:r w:rsidR="00491873" w:rsidRPr="00C633CC">
        <w:t>интернет</w:t>
      </w:r>
      <w:proofErr w:type="spellEnd"/>
      <w:r w:rsidR="00491873" w:rsidRPr="00C633CC">
        <w:t xml:space="preserve"> </w:t>
      </w:r>
      <w:proofErr w:type="spellStart"/>
      <w:r w:rsidR="00491873" w:rsidRPr="00C633CC">
        <w:t>услугите</w:t>
      </w:r>
      <w:bookmarkEnd w:id="34"/>
      <w:proofErr w:type="spellEnd"/>
      <w:r w:rsidRPr="00C633CC">
        <w:t xml:space="preserve"> </w:t>
      </w:r>
    </w:p>
    <w:p w14:paraId="0073B1C6" w14:textId="53F81989" w:rsidR="003D22B3" w:rsidRPr="00EF65AD" w:rsidRDefault="003D22B3" w:rsidP="003D22B3">
      <w:pPr>
        <w:spacing w:after="0" w:line="240" w:lineRule="auto"/>
        <w:jc w:val="both"/>
        <w:rPr>
          <w:lang w:val="bg-BG"/>
        </w:rPr>
      </w:pPr>
      <w:r w:rsidRPr="00EF65AD">
        <w:rPr>
          <w:rFonts w:cs="Times New Roman"/>
          <w:b/>
          <w:bCs/>
          <w:sz w:val="22"/>
          <w:lang w:val="bg-BG"/>
        </w:rPr>
        <w:t xml:space="preserve">46. </w:t>
      </w:r>
      <w:bookmarkStart w:id="35" w:name="_Hlk134554425"/>
      <w:r w:rsidR="0018719D" w:rsidRPr="00EF65AD">
        <w:rPr>
          <w:rFonts w:cs="Times New Roman"/>
          <w:b/>
          <w:bCs/>
          <w:sz w:val="22"/>
          <w:lang w:val="bg-BG"/>
        </w:rPr>
        <w:t>Как се казва най-големият</w:t>
      </w:r>
      <w:r w:rsidR="00426242" w:rsidRPr="00EF65AD">
        <w:rPr>
          <w:rFonts w:cs="Times New Roman"/>
          <w:b/>
          <w:bCs/>
          <w:sz w:val="22"/>
          <w:lang w:val="bg-BG"/>
        </w:rPr>
        <w:t xml:space="preserve"> доставчик на интернет услуги във вашия град, който предоставя търговски интернет връзки при поне 25 Mbps скорост на изтегляне и 3 Mbps скорост на качване?</w:t>
      </w:r>
      <w:bookmarkStart w:id="36" w:name="_Hlk134554631"/>
      <w:bookmarkEnd w:id="35"/>
      <w:r w:rsidR="001767EE" w:rsidRPr="00EF65AD">
        <w:rPr>
          <w:rFonts w:cs="Times New Roman"/>
          <w:b/>
          <w:bCs/>
          <w:sz w:val="22"/>
          <w:lang w:val="bg-BG"/>
        </w:rPr>
        <w:t xml:space="preserve"> </w:t>
      </w:r>
      <w:bookmarkEnd w:id="36"/>
      <w:r w:rsidR="00931D3C" w:rsidRPr="00EF65AD">
        <w:rPr>
          <w:rFonts w:eastAsia="Arial" w:cs="Times New Roman"/>
          <w:color w:val="000000"/>
          <w:sz w:val="22"/>
          <w:lang w:val="bg-BG"/>
        </w:rPr>
        <w:fldChar w:fldCharType="begin">
          <w:ffData>
            <w:name w:val="txt_171094_274762_1"/>
            <w:enabled/>
            <w:calcOnExit w:val="0"/>
            <w:textInput>
              <w:default w:val="     "/>
            </w:textInput>
          </w:ffData>
        </w:fldChar>
      </w:r>
      <w:r w:rsidR="00931D3C" w:rsidRPr="00EF65AD">
        <w:rPr>
          <w:rFonts w:eastAsia="Arial" w:cs="Times New Roman"/>
          <w:color w:val="000000"/>
          <w:sz w:val="22"/>
          <w:lang w:val="bg-BG"/>
        </w:rPr>
        <w:instrText xml:space="preserve"> FORMTEXT </w:instrText>
      </w:r>
      <w:r w:rsidR="00931D3C" w:rsidRPr="00EF65AD">
        <w:rPr>
          <w:rFonts w:eastAsia="Arial" w:cs="Times New Roman"/>
          <w:color w:val="000000"/>
          <w:sz w:val="22"/>
          <w:lang w:val="bg-BG"/>
        </w:rPr>
      </w:r>
      <w:r w:rsidR="00931D3C" w:rsidRPr="00EF65AD">
        <w:rPr>
          <w:rFonts w:eastAsia="Arial" w:cs="Times New Roman"/>
          <w:color w:val="000000"/>
          <w:sz w:val="22"/>
          <w:lang w:val="bg-BG"/>
        </w:rPr>
        <w:fldChar w:fldCharType="separate"/>
      </w:r>
      <w:r w:rsidR="00931D3C" w:rsidRPr="00EF65AD">
        <w:rPr>
          <w:rFonts w:eastAsia="Arial" w:cs="Times New Roman"/>
          <w:color w:val="000000"/>
          <w:sz w:val="22"/>
          <w:lang w:val="bg-BG"/>
        </w:rPr>
        <w:t>  </w:t>
      </w:r>
      <w:r w:rsidR="003567C2">
        <w:rPr>
          <w:rFonts w:eastAsia="Arial" w:cs="Times New Roman"/>
          <w:color w:val="000000"/>
          <w:sz w:val="22"/>
          <w:lang w:val="bg-BG"/>
        </w:rPr>
        <w:t xml:space="preserve"> </w:t>
      </w:r>
      <w:r w:rsidR="00931D3C" w:rsidRPr="00EF65AD">
        <w:rPr>
          <w:rFonts w:eastAsia="Arial" w:cs="Times New Roman"/>
          <w:color w:val="000000"/>
          <w:sz w:val="22"/>
          <w:lang w:val="bg-BG"/>
        </w:rPr>
        <w:t>  </w:t>
      </w:r>
      <w:r w:rsidR="00931D3C" w:rsidRPr="00EF65AD">
        <w:rPr>
          <w:rFonts w:eastAsia="Arial" w:cs="Times New Roman"/>
          <w:color w:val="000000"/>
          <w:sz w:val="22"/>
          <w:lang w:val="bg-BG"/>
        </w:rPr>
        <w:fldChar w:fldCharType="end"/>
      </w:r>
    </w:p>
    <w:p w14:paraId="18CA3030" w14:textId="77777777" w:rsidR="003D22B3" w:rsidRPr="00EF65AD" w:rsidRDefault="003D22B3" w:rsidP="003D22B3">
      <w:pPr>
        <w:spacing w:after="0" w:line="240" w:lineRule="auto"/>
        <w:jc w:val="both"/>
        <w:rPr>
          <w:rStyle w:val="eop"/>
          <w:rFonts w:cs="Times New Roman"/>
          <w:b/>
          <w:bCs/>
          <w:color w:val="000000"/>
          <w:sz w:val="22"/>
          <w:shd w:val="clear" w:color="auto" w:fill="FFFFFF"/>
          <w:lang w:val="bg-BG"/>
        </w:rPr>
      </w:pPr>
    </w:p>
    <w:p w14:paraId="4727BF1F" w14:textId="7F91681E" w:rsidR="009442B3" w:rsidRPr="00EF65AD" w:rsidRDefault="003D22B3" w:rsidP="003D22B3">
      <w:pPr>
        <w:spacing w:after="0" w:line="240" w:lineRule="auto"/>
        <w:jc w:val="both"/>
        <w:rPr>
          <w:rFonts w:cs="Times New Roman"/>
          <w:b/>
          <w:bCs/>
          <w:sz w:val="22"/>
          <w:lang w:val="bg-BG"/>
        </w:rPr>
      </w:pPr>
      <w:r w:rsidRPr="00EF65AD">
        <w:rPr>
          <w:rStyle w:val="eop"/>
          <w:rFonts w:cs="Times New Roman"/>
          <w:b/>
          <w:bCs/>
          <w:color w:val="000000"/>
          <w:sz w:val="22"/>
          <w:shd w:val="clear" w:color="auto" w:fill="FFFFFF"/>
          <w:lang w:val="bg-BG"/>
        </w:rPr>
        <w:t xml:space="preserve">47. </w:t>
      </w:r>
      <w:r w:rsidR="00EC5FC9" w:rsidRPr="00EF65AD">
        <w:rPr>
          <w:rStyle w:val="eop"/>
          <w:rFonts w:cs="Times New Roman"/>
          <w:b/>
          <w:bCs/>
          <w:color w:val="000000"/>
          <w:sz w:val="22"/>
          <w:shd w:val="clear" w:color="auto" w:fill="FFFFFF"/>
          <w:lang w:val="bg-BG"/>
        </w:rPr>
        <w:t xml:space="preserve">Има ли </w:t>
      </w:r>
      <w:r w:rsidR="00EC5FC9" w:rsidRPr="00EF65AD">
        <w:rPr>
          <w:rStyle w:val="eop"/>
          <w:rFonts w:cs="Times New Roman"/>
          <w:b/>
          <w:bCs/>
          <w:color w:val="000000"/>
          <w:sz w:val="22"/>
          <w:u w:val="single"/>
          <w:shd w:val="clear" w:color="auto" w:fill="FFFFFF"/>
          <w:lang w:val="bg-BG"/>
        </w:rPr>
        <w:t>ключови показатели за изпълнение (KPI)</w:t>
      </w:r>
      <w:r w:rsidR="00EC5FC9" w:rsidRPr="00EF65AD">
        <w:rPr>
          <w:rStyle w:val="eop"/>
          <w:rFonts w:cs="Times New Roman"/>
          <w:b/>
          <w:bCs/>
          <w:color w:val="000000"/>
          <w:sz w:val="22"/>
          <w:shd w:val="clear" w:color="auto" w:fill="FFFFFF"/>
          <w:lang w:val="bg-BG"/>
        </w:rPr>
        <w:t xml:space="preserve"> за наблюдение на надеждността и качеството на интернет доставките? </w:t>
      </w:r>
      <w:r w:rsidR="00C54BE0" w:rsidRPr="00EF65AD">
        <w:rPr>
          <w:rFonts w:cs="Times New Roman"/>
          <w:b/>
          <w:bCs/>
          <w:sz w:val="22"/>
          <w:lang w:val="bg-BG"/>
        </w:rPr>
        <w:t xml:space="preserve">Например, скорост на изтегляне/качване, </w:t>
      </w:r>
      <w:r w:rsidR="00F9128A" w:rsidRPr="00EF65AD">
        <w:rPr>
          <w:rFonts w:cs="Times New Roman"/>
          <w:b/>
          <w:bCs/>
          <w:sz w:val="22"/>
          <w:u w:val="single"/>
          <w:lang w:val="bg-BG"/>
        </w:rPr>
        <w:t>латентност („latency“)</w:t>
      </w:r>
      <w:r w:rsidR="00041018" w:rsidRPr="00EF65AD">
        <w:rPr>
          <w:rFonts w:cs="Times New Roman"/>
          <w:b/>
          <w:bCs/>
          <w:sz w:val="22"/>
          <w:lang w:val="bg-BG"/>
        </w:rPr>
        <w:t>,</w:t>
      </w:r>
      <w:r w:rsidR="00C54BE0" w:rsidRPr="00EF65AD">
        <w:rPr>
          <w:rFonts w:cs="Times New Roman"/>
          <w:b/>
          <w:bCs/>
          <w:sz w:val="22"/>
          <w:lang w:val="bg-BG"/>
        </w:rPr>
        <w:t xml:space="preserve"> минимален период на непрекъсната работа, пропускателна способност, </w:t>
      </w:r>
      <w:r w:rsidR="00C54BE0" w:rsidRPr="00EF65AD">
        <w:rPr>
          <w:rFonts w:cs="Times New Roman"/>
          <w:b/>
          <w:bCs/>
          <w:sz w:val="22"/>
          <w:u w:val="single"/>
          <w:lang w:val="bg-BG"/>
        </w:rPr>
        <w:t>трептене</w:t>
      </w:r>
      <w:r w:rsidR="00BA42E8" w:rsidRPr="00EF65AD">
        <w:rPr>
          <w:rFonts w:cs="Times New Roman"/>
          <w:b/>
          <w:bCs/>
          <w:sz w:val="22"/>
          <w:u w:val="single"/>
          <w:lang w:val="bg-BG"/>
        </w:rPr>
        <w:t xml:space="preserve"> („jitter“)</w:t>
      </w:r>
      <w:r w:rsidR="009442B3" w:rsidRPr="00EF65AD">
        <w:rPr>
          <w:rFonts w:cs="Times New Roman"/>
          <w:b/>
          <w:bCs/>
          <w:sz w:val="22"/>
          <w:lang w:val="bg-BG"/>
        </w:rPr>
        <w:t>,</w:t>
      </w:r>
      <w:r w:rsidR="00C54BE0" w:rsidRPr="00EF65AD">
        <w:rPr>
          <w:rFonts w:cs="Times New Roman"/>
          <w:b/>
          <w:bCs/>
          <w:sz w:val="22"/>
          <w:lang w:val="bg-BG"/>
        </w:rPr>
        <w:t xml:space="preserve"> </w:t>
      </w:r>
      <w:r w:rsidR="00C54BE0" w:rsidRPr="00EF65AD">
        <w:rPr>
          <w:rFonts w:cs="Times New Roman"/>
          <w:b/>
          <w:bCs/>
          <w:sz w:val="22"/>
          <w:u w:val="single"/>
          <w:lang w:val="bg-BG"/>
        </w:rPr>
        <w:t>време за възстановяване</w:t>
      </w:r>
      <w:r w:rsidR="00C54BE0" w:rsidRPr="00EF65AD">
        <w:rPr>
          <w:rFonts w:cs="Times New Roman"/>
          <w:b/>
          <w:bCs/>
          <w:sz w:val="22"/>
          <w:lang w:val="bg-BG"/>
        </w:rPr>
        <w:t xml:space="preserve"> и др.</w:t>
      </w:r>
      <w:r w:rsidR="00663A59" w:rsidRPr="00EF65AD">
        <w:rPr>
          <w:rFonts w:cs="Times New Roman"/>
          <w:b/>
          <w:bCs/>
          <w:sz w:val="22"/>
          <w:lang w:val="bg-BG"/>
        </w:rPr>
        <w:t>?</w:t>
      </w:r>
      <w:r w:rsidR="00837CB4" w:rsidRPr="00EF65AD">
        <w:rPr>
          <w:rFonts w:cs="Times New Roman"/>
          <w:b/>
          <w:bCs/>
          <w:sz w:val="22"/>
          <w:lang w:val="bg-BG"/>
        </w:rPr>
        <w:t> </w:t>
      </w:r>
    </w:p>
    <w:p w14:paraId="4BA97783" w14:textId="752DFCAF" w:rsidR="003D22B3" w:rsidRPr="00EF65AD" w:rsidRDefault="00C236A6" w:rsidP="003D22B3">
      <w:pPr>
        <w:spacing w:after="0" w:line="240" w:lineRule="auto"/>
        <w:jc w:val="both"/>
        <w:rPr>
          <w:rFonts w:cs="Times New Roman"/>
          <w:b/>
          <w:bCs/>
          <w:sz w:val="22"/>
          <w:lang w:val="bg-BG"/>
        </w:rPr>
      </w:pPr>
      <w:r w:rsidRPr="00EF65AD">
        <w:rPr>
          <w:rFonts w:eastAsia="Arial" w:cs="Times New Roman"/>
          <w:sz w:val="22"/>
          <w:lang w:val="bg-BG" w:eastAsia="x-none"/>
        </w:rPr>
        <w:fldChar w:fldCharType="begin">
          <w:ffData>
            <w:name w:val=""/>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p w14:paraId="358D2FCE" w14:textId="5CC6AF49" w:rsidR="002B4817" w:rsidRPr="00EF65AD" w:rsidRDefault="002B4817" w:rsidP="00387C7F">
      <w:pPr>
        <w:spacing w:after="0" w:line="240" w:lineRule="auto"/>
        <w:rPr>
          <w:rFonts w:cs="Times New Roman"/>
          <w:color w:val="000000"/>
          <w:sz w:val="22"/>
          <w:highlight w:val="yellow"/>
          <w:shd w:val="clear" w:color="auto" w:fill="FFFFFF"/>
          <w:lang w:val="bg-BG"/>
        </w:rPr>
      </w:pPr>
    </w:p>
    <w:tbl>
      <w:tblPr>
        <w:tblStyle w:val="TableGrid"/>
        <w:tblW w:w="8910" w:type="dxa"/>
        <w:tblInd w:w="-5" w:type="dxa"/>
        <w:tblLook w:val="04A0" w:firstRow="1" w:lastRow="0" w:firstColumn="1" w:lastColumn="0" w:noHBand="0" w:noVBand="1"/>
      </w:tblPr>
      <w:tblGrid>
        <w:gridCol w:w="8910"/>
      </w:tblGrid>
      <w:tr w:rsidR="00387C7F" w:rsidRPr="007725A7" w14:paraId="47AC789E" w14:textId="77777777" w:rsidTr="00387C7F">
        <w:trPr>
          <w:trHeight w:val="512"/>
        </w:trPr>
        <w:tc>
          <w:tcPr>
            <w:tcW w:w="8910" w:type="dxa"/>
          </w:tcPr>
          <w:p w14:paraId="31BD5682" w14:textId="236854B1" w:rsidR="00950D2C" w:rsidRPr="00EF65AD" w:rsidRDefault="00FD3F0F" w:rsidP="00FD3F0F">
            <w:pPr>
              <w:pStyle w:val="CommentText"/>
              <w:rPr>
                <w:rFonts w:cs="Times New Roman"/>
                <w:i/>
                <w:iCs/>
                <w:color w:val="000000"/>
                <w:sz w:val="22"/>
                <w:shd w:val="clear" w:color="auto" w:fill="FFFFFF"/>
                <w:lang w:val="bg-BG"/>
              </w:rPr>
            </w:pPr>
            <w:r w:rsidRPr="00EF65AD">
              <w:rPr>
                <w:rFonts w:cs="Times New Roman"/>
                <w:i/>
                <w:iCs/>
                <w:color w:val="000000"/>
                <w:sz w:val="22"/>
                <w:u w:val="single"/>
                <w:shd w:val="clear" w:color="auto" w:fill="FFFFFF"/>
                <w:lang w:val="bg-BG"/>
              </w:rPr>
              <w:t>Трептене („jitter”):</w:t>
            </w:r>
            <w:r w:rsidRPr="00EF65AD">
              <w:rPr>
                <w:rFonts w:cs="Times New Roman"/>
                <w:i/>
                <w:iCs/>
                <w:color w:val="000000"/>
                <w:sz w:val="22"/>
                <w:shd w:val="clear" w:color="auto" w:fill="FFFFFF"/>
                <w:lang w:val="bg-BG"/>
              </w:rPr>
              <w:t xml:space="preserve"> означава промяната във времето от момента на предаване на сигнала до момента на получаването му чрез мрежова връзка.</w:t>
            </w:r>
          </w:p>
        </w:tc>
      </w:tr>
      <w:tr w:rsidR="00387C7F" w:rsidRPr="007725A7" w14:paraId="047E8ED2" w14:textId="77777777" w:rsidTr="00385C40">
        <w:tc>
          <w:tcPr>
            <w:tcW w:w="8910" w:type="dxa"/>
          </w:tcPr>
          <w:p w14:paraId="3E9C1280" w14:textId="3911C8FA" w:rsidR="00D84812" w:rsidRPr="00EF65AD" w:rsidRDefault="005C2D5E" w:rsidP="00385C40">
            <w:pPr>
              <w:pStyle w:val="CommentText"/>
              <w:tabs>
                <w:tab w:val="left" w:pos="-450"/>
              </w:tabs>
              <w:rPr>
                <w:rFonts w:cs="Times New Roman"/>
                <w:i/>
                <w:iCs/>
                <w:sz w:val="22"/>
                <w:lang w:val="bg-BG"/>
              </w:rPr>
            </w:pPr>
            <w:r w:rsidRPr="00EF65AD">
              <w:rPr>
                <w:rFonts w:cs="Times New Roman"/>
                <w:i/>
                <w:iCs/>
                <w:sz w:val="22"/>
                <w:u w:val="single"/>
                <w:lang w:val="bg-BG"/>
              </w:rPr>
              <w:t>Латентност („latency“):</w:t>
            </w:r>
            <w:r w:rsidRPr="00EF65AD">
              <w:rPr>
                <w:rFonts w:cs="Times New Roman"/>
                <w:i/>
                <w:iCs/>
                <w:sz w:val="22"/>
                <w:lang w:val="bg-BG"/>
              </w:rPr>
              <w:t xml:space="preserve"> закъсненията в предаването на данни поради ненадеждни мрежи.</w:t>
            </w:r>
          </w:p>
        </w:tc>
      </w:tr>
      <w:tr w:rsidR="00387C7F" w:rsidRPr="007725A7" w14:paraId="0B622736" w14:textId="77777777" w:rsidTr="00385C40">
        <w:tc>
          <w:tcPr>
            <w:tcW w:w="8910" w:type="dxa"/>
          </w:tcPr>
          <w:p w14:paraId="4D6A8AF8" w14:textId="7A57DEA8" w:rsidR="00387C7F" w:rsidRPr="00EF65AD" w:rsidRDefault="00AF56F1" w:rsidP="00AF56F1">
            <w:pPr>
              <w:jc w:val="both"/>
              <w:rPr>
                <w:rFonts w:cs="Times New Roman"/>
                <w:i/>
                <w:iCs/>
                <w:sz w:val="22"/>
                <w:lang w:val="bg-BG"/>
              </w:rPr>
            </w:pPr>
            <w:r w:rsidRPr="00EF65AD">
              <w:rPr>
                <w:rFonts w:cs="Times New Roman"/>
                <w:i/>
                <w:iCs/>
                <w:color w:val="000000"/>
                <w:sz w:val="22"/>
                <w:u w:val="single"/>
                <w:shd w:val="clear" w:color="auto" w:fill="FFFFFF"/>
                <w:lang w:val="bg-BG"/>
              </w:rPr>
              <w:lastRenderedPageBreak/>
              <w:t>К</w:t>
            </w:r>
            <w:r w:rsidRPr="00EF65AD">
              <w:rPr>
                <w:rFonts w:cs="Times New Roman"/>
                <w:i/>
                <w:iCs/>
                <w:sz w:val="22"/>
                <w:u w:val="single"/>
                <w:lang w:val="bg-BG"/>
              </w:rPr>
              <w:t>лючови показатели за изпълнение (KPI):</w:t>
            </w:r>
            <w:r w:rsidRPr="00EF65AD">
              <w:rPr>
                <w:rFonts w:cs="Times New Roman"/>
                <w:i/>
                <w:iCs/>
                <w:sz w:val="22"/>
                <w:lang w:val="bg-BG"/>
              </w:rPr>
              <w:t xml:space="preserve"> измерима мярка за ефективност във времето</w:t>
            </w:r>
            <w:r w:rsidR="00D84812" w:rsidRPr="00EF65AD">
              <w:rPr>
                <w:rFonts w:cs="Times New Roman"/>
                <w:i/>
                <w:iCs/>
                <w:sz w:val="22"/>
                <w:lang w:val="bg-BG"/>
              </w:rPr>
              <w:t>,</w:t>
            </w:r>
            <w:r w:rsidRPr="00EF65AD">
              <w:rPr>
                <w:rFonts w:cs="Times New Roman"/>
                <w:i/>
                <w:iCs/>
                <w:sz w:val="22"/>
                <w:lang w:val="bg-BG"/>
              </w:rPr>
              <w:t xml:space="preserve"> за конкретна цел.</w:t>
            </w:r>
          </w:p>
        </w:tc>
      </w:tr>
    </w:tbl>
    <w:p w14:paraId="16B94444" w14:textId="77777777" w:rsidR="003D22B3" w:rsidRPr="00EF65AD" w:rsidRDefault="003D22B3" w:rsidP="003D22B3">
      <w:pPr>
        <w:spacing w:after="0" w:line="240" w:lineRule="auto"/>
        <w:jc w:val="both"/>
        <w:rPr>
          <w:rFonts w:cs="Times New Roman"/>
          <w:b/>
          <w:bCs/>
          <w:color w:val="000000"/>
          <w:sz w:val="22"/>
          <w:shd w:val="clear" w:color="auto" w:fill="FFFFFF"/>
          <w:lang w:val="bg-BG"/>
        </w:rPr>
      </w:pPr>
    </w:p>
    <w:p w14:paraId="3E9B0213" w14:textId="01E41C69" w:rsidR="00B1637F" w:rsidRPr="00EF65AD" w:rsidRDefault="003D22B3" w:rsidP="00B1637F">
      <w:pPr>
        <w:tabs>
          <w:tab w:val="left" w:pos="90"/>
        </w:tabs>
        <w:spacing w:after="0" w:line="240" w:lineRule="auto"/>
        <w:rPr>
          <w:rFonts w:cs="Times New Roman"/>
          <w:b/>
          <w:bCs/>
          <w:sz w:val="22"/>
          <w:lang w:val="bg-BG" w:eastAsia="ko-KR"/>
        </w:rPr>
      </w:pPr>
      <w:r w:rsidRPr="00EF65AD">
        <w:rPr>
          <w:rFonts w:cs="Times New Roman"/>
          <w:b/>
          <w:bCs/>
          <w:color w:val="000000"/>
          <w:sz w:val="22"/>
          <w:shd w:val="clear" w:color="auto" w:fill="FFFFFF"/>
          <w:lang w:val="bg-BG"/>
        </w:rPr>
        <w:t xml:space="preserve">48. </w:t>
      </w:r>
      <w:r w:rsidR="00B1637F" w:rsidRPr="00EF65AD">
        <w:rPr>
          <w:rFonts w:cs="Times New Roman"/>
          <w:b/>
          <w:bCs/>
          <w:sz w:val="22"/>
          <w:lang w:val="bg-BG" w:eastAsia="ko-KR"/>
        </w:rPr>
        <w:t xml:space="preserve">Моля, посочете подробности кои </w:t>
      </w:r>
      <w:r w:rsidR="00B1637F" w:rsidRPr="00EF65AD">
        <w:rPr>
          <w:rFonts w:cs="Times New Roman"/>
          <w:b/>
          <w:bCs/>
          <w:sz w:val="22"/>
          <w:u w:val="single"/>
          <w:lang w:val="bg-BG" w:eastAsia="ko-KR"/>
        </w:rPr>
        <w:t>KPI</w:t>
      </w:r>
      <w:r w:rsidR="00B1637F" w:rsidRPr="00EF65AD">
        <w:rPr>
          <w:rFonts w:cs="Times New Roman"/>
          <w:b/>
          <w:bCs/>
          <w:sz w:val="22"/>
          <w:lang w:val="bg-BG" w:eastAsia="ko-KR"/>
        </w:rPr>
        <w:t xml:space="preserve"> се използват за </w:t>
      </w:r>
      <w:r w:rsidR="00296836" w:rsidRPr="00EF65AD">
        <w:rPr>
          <w:rFonts w:cs="Times New Roman"/>
          <w:b/>
          <w:bCs/>
          <w:sz w:val="22"/>
          <w:lang w:val="bg-BG" w:eastAsia="ko-KR"/>
        </w:rPr>
        <w:t>мониторинг</w:t>
      </w:r>
      <w:r w:rsidR="00B1637F" w:rsidRPr="00EF65AD">
        <w:rPr>
          <w:rFonts w:cs="Times New Roman"/>
          <w:b/>
          <w:bCs/>
          <w:sz w:val="22"/>
          <w:lang w:val="bg-BG" w:eastAsia="ko-KR"/>
        </w:rPr>
        <w:t xml:space="preserve"> на </w:t>
      </w:r>
      <w:r w:rsidR="0034187E" w:rsidRPr="00EF65AD">
        <w:rPr>
          <w:rFonts w:cs="Times New Roman"/>
          <w:b/>
          <w:bCs/>
          <w:sz w:val="22"/>
          <w:lang w:val="bg-BG" w:eastAsia="ko-KR"/>
        </w:rPr>
        <w:t>надеждността</w:t>
      </w:r>
      <w:r w:rsidR="00B1637F" w:rsidRPr="00EF65AD">
        <w:rPr>
          <w:rFonts w:cs="Times New Roman"/>
          <w:b/>
          <w:bCs/>
          <w:sz w:val="22"/>
          <w:lang w:val="bg-BG" w:eastAsia="ko-KR"/>
        </w:rPr>
        <w:t xml:space="preserve"> на</w:t>
      </w:r>
      <w:r w:rsidR="0034187E" w:rsidRPr="00EF65AD">
        <w:rPr>
          <w:rFonts w:cs="Times New Roman"/>
          <w:b/>
          <w:bCs/>
          <w:sz w:val="22"/>
          <w:lang w:val="bg-BG" w:eastAsia="ko-KR"/>
        </w:rPr>
        <w:t xml:space="preserve"> интернет връзката</w:t>
      </w:r>
      <w:r w:rsidR="00B1637F" w:rsidRPr="00EF65AD">
        <w:rPr>
          <w:rFonts w:cs="Times New Roman"/>
          <w:b/>
          <w:bCs/>
          <w:sz w:val="22"/>
          <w:lang w:val="bg-BG" w:eastAsia="ko-KR"/>
        </w:rPr>
        <w:t>.</w:t>
      </w:r>
    </w:p>
    <w:p w14:paraId="1BE088AA" w14:textId="442A5C7B" w:rsidR="00A13B32" w:rsidRPr="00EF65AD" w:rsidRDefault="00A13B32" w:rsidP="00A13B32">
      <w:pPr>
        <w:spacing w:after="0" w:line="240" w:lineRule="auto"/>
        <w:jc w:val="both"/>
        <w:rPr>
          <w:rFonts w:cs="Times New Roman"/>
          <w:b/>
          <w:bCs/>
          <w:color w:val="000000"/>
          <w:sz w:val="22"/>
          <w:shd w:val="clear" w:color="auto" w:fill="FFFFFF"/>
          <w:lang w:val="bg-BG"/>
        </w:rPr>
      </w:pPr>
    </w:p>
    <w:tbl>
      <w:tblPr>
        <w:tblStyle w:val="TableGrid"/>
        <w:tblW w:w="0" w:type="auto"/>
        <w:tblLook w:val="04A0" w:firstRow="1" w:lastRow="0" w:firstColumn="1" w:lastColumn="0" w:noHBand="0" w:noVBand="1"/>
      </w:tblPr>
      <w:tblGrid>
        <w:gridCol w:w="6565"/>
        <w:gridCol w:w="2785"/>
      </w:tblGrid>
      <w:tr w:rsidR="00A13B32" w:rsidRPr="00EF65AD" w:rsidDel="00D51EFB" w14:paraId="0C625792" w14:textId="77777777" w:rsidTr="00E23055">
        <w:trPr>
          <w:trHeight w:val="314"/>
        </w:trPr>
        <w:tc>
          <w:tcPr>
            <w:tcW w:w="6565" w:type="dxa"/>
          </w:tcPr>
          <w:p w14:paraId="0FE79FCD" w14:textId="56F45C97" w:rsidR="00A13B32" w:rsidRPr="00EF65AD" w:rsidDel="00D51EFB" w:rsidRDefault="00044B19" w:rsidP="00E23055">
            <w:pPr>
              <w:jc w:val="both"/>
              <w:rPr>
                <w:rFonts w:cs="Times New Roman"/>
                <w:sz w:val="22"/>
                <w:lang w:val="bg-BG"/>
              </w:rPr>
            </w:pPr>
            <w:r w:rsidRPr="00EF65AD">
              <w:rPr>
                <w:rFonts w:cs="Times New Roman"/>
                <w:sz w:val="22"/>
                <w:lang w:val="bg-BG"/>
              </w:rPr>
              <w:t>Скорост на изтегляне/качване</w:t>
            </w:r>
          </w:p>
        </w:tc>
        <w:tc>
          <w:tcPr>
            <w:tcW w:w="2785" w:type="dxa"/>
          </w:tcPr>
          <w:p w14:paraId="43EA3E3C" w14:textId="41D2B555" w:rsidR="00A13B32" w:rsidRPr="00EF65AD" w:rsidRDefault="00A13B32" w:rsidP="00E23055">
            <w:pPr>
              <w:jc w:val="both"/>
              <w:rPr>
                <w:rFonts w:cs="Times New Roman"/>
                <w:sz w:val="22"/>
                <w:lang w:val="bg-BG"/>
              </w:rPr>
            </w:pP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r w:rsidR="00A13B32" w:rsidRPr="00EF65AD" w:rsidDel="00D51EFB" w14:paraId="3374075C" w14:textId="77777777" w:rsidTr="00E23055">
        <w:trPr>
          <w:trHeight w:val="260"/>
        </w:trPr>
        <w:tc>
          <w:tcPr>
            <w:tcW w:w="6565" w:type="dxa"/>
          </w:tcPr>
          <w:p w14:paraId="33C6325D" w14:textId="64D25517" w:rsidR="00A13B32" w:rsidRPr="00950D2C" w:rsidDel="00D51EFB" w:rsidRDefault="00F9128A" w:rsidP="00E23055">
            <w:pPr>
              <w:jc w:val="both"/>
              <w:rPr>
                <w:rFonts w:cs="Times New Roman"/>
                <w:sz w:val="22"/>
                <w:u w:val="single"/>
                <w:lang w:val="bg-BG"/>
              </w:rPr>
            </w:pPr>
            <w:r w:rsidRPr="00950D2C">
              <w:rPr>
                <w:rFonts w:cs="Times New Roman"/>
                <w:sz w:val="22"/>
                <w:u w:val="single"/>
                <w:lang w:val="bg-BG"/>
              </w:rPr>
              <w:t>Латентност („latency“)</w:t>
            </w:r>
          </w:p>
        </w:tc>
        <w:tc>
          <w:tcPr>
            <w:tcW w:w="2785" w:type="dxa"/>
          </w:tcPr>
          <w:p w14:paraId="5586E7B6" w14:textId="07D78A62" w:rsidR="00A13B32" w:rsidRPr="00EF65AD" w:rsidRDefault="00A13B32" w:rsidP="00E23055">
            <w:pPr>
              <w:jc w:val="both"/>
              <w:rPr>
                <w:rFonts w:cs="Times New Roman"/>
                <w:sz w:val="22"/>
                <w:lang w:val="bg-BG"/>
              </w:rPr>
            </w:pP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r w:rsidR="00A13B32" w:rsidRPr="00EF65AD" w:rsidDel="00D51EFB" w14:paraId="65A0D0A7" w14:textId="77777777" w:rsidTr="00E23055">
        <w:tc>
          <w:tcPr>
            <w:tcW w:w="6565" w:type="dxa"/>
          </w:tcPr>
          <w:p w14:paraId="054B30E3" w14:textId="76887E10" w:rsidR="00A13B32" w:rsidRPr="00EF65AD" w:rsidDel="001465F8" w:rsidRDefault="00452A3E" w:rsidP="00E23055">
            <w:pPr>
              <w:jc w:val="both"/>
              <w:rPr>
                <w:rFonts w:cs="Times New Roman"/>
                <w:sz w:val="22"/>
                <w:lang w:val="bg-BG"/>
              </w:rPr>
            </w:pPr>
            <w:r w:rsidRPr="00EF65AD">
              <w:rPr>
                <w:rFonts w:cs="Times New Roman"/>
                <w:sz w:val="22"/>
                <w:lang w:val="bg-BG"/>
              </w:rPr>
              <w:t>Минимални периоди на непрекъсната работа</w:t>
            </w:r>
          </w:p>
        </w:tc>
        <w:tc>
          <w:tcPr>
            <w:tcW w:w="2785" w:type="dxa"/>
          </w:tcPr>
          <w:p w14:paraId="309F2D7D" w14:textId="43E36129" w:rsidR="00A13B32" w:rsidRPr="00EF65AD" w:rsidRDefault="00A13B32" w:rsidP="00E23055">
            <w:pPr>
              <w:jc w:val="both"/>
              <w:rPr>
                <w:rFonts w:cs="Times New Roman"/>
                <w:sz w:val="22"/>
                <w:lang w:val="bg-BG"/>
              </w:rPr>
            </w:pP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r w:rsidR="00A13B32" w:rsidRPr="00EF65AD" w:rsidDel="00D51EFB" w14:paraId="547422C2" w14:textId="77777777" w:rsidTr="00E23055">
        <w:tc>
          <w:tcPr>
            <w:tcW w:w="6565" w:type="dxa"/>
          </w:tcPr>
          <w:p w14:paraId="65717201" w14:textId="351E0FDD" w:rsidR="00A13B32" w:rsidRPr="00EF65AD" w:rsidRDefault="00A52EBA" w:rsidP="00E23055">
            <w:pPr>
              <w:jc w:val="both"/>
              <w:rPr>
                <w:rFonts w:cs="Times New Roman"/>
                <w:sz w:val="22"/>
                <w:lang w:val="bg-BG"/>
              </w:rPr>
            </w:pPr>
            <w:r w:rsidRPr="00EF65AD">
              <w:rPr>
                <w:rFonts w:cs="Times New Roman"/>
                <w:sz w:val="22"/>
                <w:lang w:val="bg-BG"/>
              </w:rPr>
              <w:t>Пропускателна способност</w:t>
            </w:r>
          </w:p>
        </w:tc>
        <w:tc>
          <w:tcPr>
            <w:tcW w:w="2785" w:type="dxa"/>
          </w:tcPr>
          <w:p w14:paraId="4C2F7A50" w14:textId="4FE15635" w:rsidR="00A13B32" w:rsidRPr="00EF65AD" w:rsidRDefault="00A13B32" w:rsidP="00E23055">
            <w:pPr>
              <w:jc w:val="both"/>
              <w:rPr>
                <w:rFonts w:eastAsia="Arial" w:cs="Times New Roman"/>
                <w:sz w:val="22"/>
                <w:lang w:val="bg-BG" w:eastAsia="x-none"/>
              </w:rPr>
            </w:pP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r w:rsidR="00A13B32" w:rsidRPr="00EF65AD" w:rsidDel="00D51EFB" w14:paraId="3859CF7C" w14:textId="77777777" w:rsidTr="00E23055">
        <w:tc>
          <w:tcPr>
            <w:tcW w:w="6565" w:type="dxa"/>
          </w:tcPr>
          <w:p w14:paraId="06664233" w14:textId="6BE4E369" w:rsidR="00A13B32" w:rsidRPr="00EF65AD" w:rsidRDefault="00BA42E8" w:rsidP="00E23055">
            <w:pPr>
              <w:jc w:val="both"/>
              <w:rPr>
                <w:rFonts w:cs="Times New Roman"/>
                <w:sz w:val="22"/>
                <w:lang w:val="bg-BG"/>
              </w:rPr>
            </w:pPr>
            <w:r w:rsidRPr="00EF65AD">
              <w:rPr>
                <w:rFonts w:cs="Times New Roman"/>
                <w:sz w:val="22"/>
                <w:u w:val="single"/>
                <w:lang w:val="bg-BG"/>
              </w:rPr>
              <w:t>Трептене („jitter“)</w:t>
            </w:r>
          </w:p>
        </w:tc>
        <w:tc>
          <w:tcPr>
            <w:tcW w:w="2785" w:type="dxa"/>
          </w:tcPr>
          <w:p w14:paraId="1C064A37" w14:textId="46A369F5" w:rsidR="00A13B32" w:rsidRPr="00EF65AD" w:rsidRDefault="00A13B32" w:rsidP="00E23055">
            <w:pPr>
              <w:jc w:val="both"/>
              <w:rPr>
                <w:rFonts w:eastAsia="Arial" w:cs="Times New Roman"/>
                <w:sz w:val="22"/>
                <w:lang w:val="bg-BG" w:eastAsia="x-none"/>
              </w:rPr>
            </w:pP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r w:rsidR="00A13B32" w:rsidRPr="00EF65AD" w:rsidDel="00D51EFB" w14:paraId="33C42A24" w14:textId="77777777" w:rsidTr="00E23055">
        <w:tc>
          <w:tcPr>
            <w:tcW w:w="6565" w:type="dxa"/>
          </w:tcPr>
          <w:p w14:paraId="6879A807" w14:textId="7EEBC8BC" w:rsidR="00A13B32" w:rsidRPr="00EF65AD" w:rsidRDefault="00CA365A" w:rsidP="00E23055">
            <w:pPr>
              <w:jc w:val="both"/>
              <w:rPr>
                <w:rFonts w:cs="Times New Roman"/>
                <w:sz w:val="22"/>
                <w:lang w:val="bg-BG"/>
              </w:rPr>
            </w:pPr>
            <w:r w:rsidRPr="00EF65AD">
              <w:rPr>
                <w:rFonts w:cs="Times New Roman"/>
                <w:sz w:val="22"/>
                <w:lang w:val="bg-BG"/>
              </w:rPr>
              <w:t>Време за възстановяване</w:t>
            </w:r>
          </w:p>
        </w:tc>
        <w:tc>
          <w:tcPr>
            <w:tcW w:w="2785" w:type="dxa"/>
          </w:tcPr>
          <w:p w14:paraId="1E300889" w14:textId="4C1E5196" w:rsidR="00A13B32" w:rsidRPr="00EF65AD" w:rsidRDefault="00A13B32" w:rsidP="00E23055">
            <w:pPr>
              <w:jc w:val="both"/>
              <w:rPr>
                <w:rFonts w:eastAsia="Arial" w:cs="Times New Roman"/>
                <w:sz w:val="22"/>
                <w:lang w:val="bg-BG" w:eastAsia="x-none"/>
              </w:rPr>
            </w:pP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r w:rsidR="00A13B32" w:rsidRPr="00EF65AD" w:rsidDel="00D51EFB" w14:paraId="44E4F67C" w14:textId="77777777" w:rsidTr="00E23055">
        <w:tc>
          <w:tcPr>
            <w:tcW w:w="6565" w:type="dxa"/>
          </w:tcPr>
          <w:p w14:paraId="07916DAA" w14:textId="477649C8" w:rsidR="00A13B32" w:rsidRPr="00EF65AD" w:rsidRDefault="009D3647" w:rsidP="00E23055">
            <w:pPr>
              <w:jc w:val="both"/>
              <w:rPr>
                <w:rFonts w:cs="Times New Roman"/>
                <w:sz w:val="22"/>
                <w:lang w:val="bg-BG"/>
              </w:rPr>
            </w:pPr>
            <w:r w:rsidRPr="00EF65AD">
              <w:rPr>
                <w:rFonts w:cs="Times New Roman"/>
                <w:sz w:val="22"/>
                <w:lang w:val="bg-BG"/>
              </w:rPr>
              <w:t>Други</w:t>
            </w:r>
          </w:p>
        </w:tc>
        <w:tc>
          <w:tcPr>
            <w:tcW w:w="2785" w:type="dxa"/>
          </w:tcPr>
          <w:p w14:paraId="7128CA47" w14:textId="48B9FA4B" w:rsidR="00A13B32" w:rsidRPr="00EF65AD" w:rsidRDefault="00A13B32" w:rsidP="00E23055">
            <w:pPr>
              <w:jc w:val="both"/>
              <w:rPr>
                <w:rFonts w:eastAsia="Arial" w:cs="Times New Roman"/>
                <w:sz w:val="22"/>
                <w:lang w:val="bg-BG" w:eastAsia="x-none"/>
              </w:rPr>
            </w:pP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bl>
    <w:p w14:paraId="59EE271C" w14:textId="205F3B5C" w:rsidR="00A13B32" w:rsidRPr="00EF65AD" w:rsidRDefault="00A13B32" w:rsidP="00B23ECE">
      <w:pPr>
        <w:spacing w:after="0" w:line="240" w:lineRule="auto"/>
        <w:jc w:val="both"/>
        <w:rPr>
          <w:rFonts w:eastAsia="Times New Roman" w:cs="Times New Roman"/>
          <w:b/>
          <w:bCs/>
          <w:sz w:val="22"/>
          <w:lang w:val="bg-BG"/>
        </w:rPr>
      </w:pPr>
    </w:p>
    <w:p w14:paraId="17024377" w14:textId="0043BBAA" w:rsidR="00EC61FD" w:rsidRDefault="00A13B32" w:rsidP="00970487">
      <w:pPr>
        <w:spacing w:after="0" w:line="240" w:lineRule="auto"/>
        <w:rPr>
          <w:rFonts w:cs="Times New Roman"/>
          <w:b/>
          <w:bCs/>
          <w:sz w:val="22"/>
          <w:lang w:val="bg-BG"/>
        </w:rPr>
      </w:pPr>
      <w:r w:rsidRPr="00EF65AD">
        <w:rPr>
          <w:rFonts w:cs="Times New Roman"/>
          <w:b/>
          <w:bCs/>
          <w:sz w:val="22"/>
          <w:lang w:val="bg-BG"/>
        </w:rPr>
        <w:t xml:space="preserve">49. </w:t>
      </w:r>
      <w:r w:rsidR="00B4647A" w:rsidRPr="00EF65AD">
        <w:rPr>
          <w:rFonts w:eastAsia="Calibri" w:cs="Times New Roman"/>
          <w:b/>
          <w:bCs/>
          <w:sz w:val="22"/>
          <w:lang w:val="bg-BG"/>
        </w:rPr>
        <w:t xml:space="preserve">Ако сте отбелязали Други, моля, </w:t>
      </w:r>
      <w:r w:rsidR="00363B36" w:rsidRPr="00EF65AD">
        <w:rPr>
          <w:rFonts w:eastAsia="Calibri" w:cs="Times New Roman"/>
          <w:b/>
          <w:bCs/>
          <w:sz w:val="22"/>
          <w:lang w:val="bg-BG"/>
        </w:rPr>
        <w:t>посочете</w:t>
      </w:r>
      <w:r w:rsidR="00B4647A" w:rsidRPr="00EF65AD">
        <w:rPr>
          <w:rFonts w:eastAsia="Calibri" w:cs="Times New Roman"/>
          <w:b/>
          <w:bCs/>
          <w:sz w:val="22"/>
          <w:lang w:val="bg-BG"/>
        </w:rPr>
        <w:t xml:space="preserve"> подробности</w:t>
      </w:r>
      <w:r w:rsidR="00227693" w:rsidRPr="00EF65AD">
        <w:rPr>
          <w:rFonts w:cs="Times New Roman"/>
          <w:b/>
          <w:bCs/>
          <w:sz w:val="22"/>
          <w:lang w:val="bg-BG"/>
        </w:rPr>
        <w:t>:</w:t>
      </w:r>
      <w:r w:rsidR="00B440B0" w:rsidRPr="00EF65AD">
        <w:rPr>
          <w:rFonts w:cs="Times New Roman"/>
          <w:b/>
          <w:bCs/>
          <w:sz w:val="22"/>
          <w:lang w:val="bg-BG"/>
        </w:rPr>
        <w:t xml:space="preserve"> </w:t>
      </w:r>
      <w:r w:rsidR="00931D3C" w:rsidRPr="00EF65AD">
        <w:rPr>
          <w:rFonts w:eastAsia="Arial" w:cs="Times New Roman"/>
          <w:color w:val="000000"/>
          <w:sz w:val="22"/>
          <w:lang w:val="bg-BG"/>
        </w:rPr>
        <w:fldChar w:fldCharType="begin">
          <w:ffData>
            <w:name w:val="txt_171094_274762_1"/>
            <w:enabled/>
            <w:calcOnExit w:val="0"/>
            <w:textInput>
              <w:default w:val="     "/>
            </w:textInput>
          </w:ffData>
        </w:fldChar>
      </w:r>
      <w:r w:rsidR="00931D3C" w:rsidRPr="00EF65AD">
        <w:rPr>
          <w:rFonts w:eastAsia="Arial" w:cs="Times New Roman"/>
          <w:color w:val="000000"/>
          <w:sz w:val="22"/>
          <w:lang w:val="bg-BG"/>
        </w:rPr>
        <w:instrText xml:space="preserve"> FORMTEXT </w:instrText>
      </w:r>
      <w:r w:rsidR="00931D3C" w:rsidRPr="00EF65AD">
        <w:rPr>
          <w:rFonts w:eastAsia="Arial" w:cs="Times New Roman"/>
          <w:color w:val="000000"/>
          <w:sz w:val="22"/>
          <w:lang w:val="bg-BG"/>
        </w:rPr>
      </w:r>
      <w:r w:rsidR="00931D3C" w:rsidRPr="00EF65AD">
        <w:rPr>
          <w:rFonts w:eastAsia="Arial" w:cs="Times New Roman"/>
          <w:color w:val="000000"/>
          <w:sz w:val="22"/>
          <w:lang w:val="bg-BG"/>
        </w:rPr>
        <w:fldChar w:fldCharType="separate"/>
      </w:r>
      <w:r w:rsidR="00931D3C" w:rsidRPr="00EF65AD">
        <w:rPr>
          <w:rFonts w:eastAsia="Arial" w:cs="Times New Roman"/>
          <w:color w:val="000000"/>
          <w:sz w:val="22"/>
          <w:lang w:val="bg-BG"/>
        </w:rPr>
        <w:t>  </w:t>
      </w:r>
      <w:r w:rsidR="003567C2">
        <w:rPr>
          <w:rFonts w:eastAsia="Arial" w:cs="Times New Roman"/>
          <w:color w:val="000000"/>
          <w:sz w:val="22"/>
          <w:lang w:val="bg-BG"/>
        </w:rPr>
        <w:t xml:space="preserve"> </w:t>
      </w:r>
      <w:r w:rsidR="00931D3C" w:rsidRPr="00EF65AD">
        <w:rPr>
          <w:rFonts w:eastAsia="Arial" w:cs="Times New Roman"/>
          <w:color w:val="000000"/>
          <w:sz w:val="22"/>
          <w:lang w:val="bg-BG"/>
        </w:rPr>
        <w:t>  </w:t>
      </w:r>
      <w:r w:rsidR="00931D3C" w:rsidRPr="00EF65AD">
        <w:rPr>
          <w:rFonts w:eastAsia="Arial" w:cs="Times New Roman"/>
          <w:color w:val="000000"/>
          <w:sz w:val="22"/>
          <w:lang w:val="bg-BG"/>
        </w:rPr>
        <w:fldChar w:fldCharType="end"/>
      </w:r>
    </w:p>
    <w:p w14:paraId="4ABD382D" w14:textId="77777777" w:rsidR="0050269B" w:rsidRPr="00EF65AD" w:rsidRDefault="0050269B" w:rsidP="00970487">
      <w:pPr>
        <w:spacing w:after="0" w:line="240" w:lineRule="auto"/>
        <w:rPr>
          <w:rFonts w:cs="Times New Roman"/>
          <w:b/>
          <w:bCs/>
          <w:sz w:val="22"/>
          <w:lang w:val="bg-BG"/>
        </w:rPr>
      </w:pPr>
    </w:p>
    <w:p w14:paraId="01210B14" w14:textId="52412883" w:rsidR="00A13B32" w:rsidRPr="0050269B" w:rsidRDefault="00A13B32" w:rsidP="0050269B">
      <w:pPr>
        <w:pStyle w:val="thirdlevelnohighlight"/>
        <w:ind w:left="420" w:hanging="420"/>
      </w:pPr>
      <w:bookmarkStart w:id="37" w:name="_Toc136895919"/>
      <w:r w:rsidRPr="0050269B">
        <w:t xml:space="preserve">4.2. </w:t>
      </w:r>
      <w:proofErr w:type="spellStart"/>
      <w:r w:rsidR="006B788D" w:rsidRPr="0050269B">
        <w:t>Прозрачност</w:t>
      </w:r>
      <w:proofErr w:type="spellEnd"/>
      <w:r w:rsidR="006B788D" w:rsidRPr="0050269B">
        <w:t xml:space="preserve"> на</w:t>
      </w:r>
      <w:r w:rsidR="00A5745E" w:rsidRPr="0050269B">
        <w:t xml:space="preserve"> KPI</w:t>
      </w:r>
      <w:bookmarkEnd w:id="37"/>
    </w:p>
    <w:p w14:paraId="4DEBC2F1" w14:textId="17185852" w:rsidR="00A13B32" w:rsidRPr="00EF65AD" w:rsidRDefault="00A13B32" w:rsidP="00EF65AD">
      <w:pPr>
        <w:spacing w:after="0" w:line="240" w:lineRule="auto"/>
        <w:rPr>
          <w:rFonts w:cs="Times New Roman"/>
          <w:b/>
          <w:bCs/>
          <w:sz w:val="22"/>
          <w:lang w:val="bg-BG"/>
        </w:rPr>
      </w:pPr>
      <w:r w:rsidRPr="00EF65AD">
        <w:rPr>
          <w:rFonts w:cs="Times New Roman"/>
          <w:b/>
          <w:bCs/>
          <w:sz w:val="22"/>
          <w:lang w:val="bg-BG"/>
        </w:rPr>
        <w:t xml:space="preserve">50. </w:t>
      </w:r>
      <w:r w:rsidR="00A5745E" w:rsidRPr="00EF65AD">
        <w:rPr>
          <w:rFonts w:cs="Times New Roman"/>
          <w:b/>
          <w:bCs/>
          <w:sz w:val="22"/>
          <w:lang w:val="bg-BG"/>
        </w:rPr>
        <w:t xml:space="preserve">Достъпни ли са онлайн </w:t>
      </w:r>
      <w:r w:rsidR="00A5745E" w:rsidRPr="00EF65AD">
        <w:rPr>
          <w:rFonts w:cs="Times New Roman"/>
          <w:b/>
          <w:bCs/>
          <w:sz w:val="22"/>
          <w:u w:val="single"/>
          <w:lang w:val="bg-BG"/>
        </w:rPr>
        <w:t>KPI</w:t>
      </w:r>
      <w:r w:rsidR="00A5745E" w:rsidRPr="00EF65AD">
        <w:rPr>
          <w:rFonts w:cs="Times New Roman"/>
          <w:b/>
          <w:bCs/>
          <w:sz w:val="22"/>
          <w:lang w:val="bg-BG"/>
        </w:rPr>
        <w:t xml:space="preserve"> за </w:t>
      </w:r>
      <w:r w:rsidR="00296836" w:rsidRPr="00EF65AD">
        <w:rPr>
          <w:rFonts w:cs="Times New Roman"/>
          <w:b/>
          <w:bCs/>
          <w:sz w:val="22"/>
          <w:lang w:val="bg-BG"/>
        </w:rPr>
        <w:t>мониторинг</w:t>
      </w:r>
      <w:r w:rsidR="00A5745E" w:rsidRPr="00EF65AD">
        <w:rPr>
          <w:rFonts w:cs="Times New Roman"/>
          <w:b/>
          <w:bCs/>
          <w:sz w:val="22"/>
          <w:lang w:val="bg-BG"/>
        </w:rPr>
        <w:t xml:space="preserve"> на надеждността и качеството на интернет доставката</w:t>
      </w:r>
      <w:r w:rsidR="00122F97" w:rsidRPr="00EF65AD">
        <w:rPr>
          <w:rFonts w:cs="Times New Roman"/>
          <w:b/>
          <w:bCs/>
          <w:sz w:val="22"/>
          <w:lang w:val="bg-BG"/>
        </w:rPr>
        <w:t>? </w:t>
      </w:r>
      <w:r w:rsidR="00C236A6" w:rsidRPr="00EF65AD">
        <w:rPr>
          <w:rFonts w:eastAsia="Arial" w:cs="Times New Roman"/>
          <w:sz w:val="22"/>
          <w:lang w:val="bg-BG" w:eastAsia="x-none"/>
        </w:rPr>
        <w:fldChar w:fldCharType="begin">
          <w:ffData>
            <w:name w:val=""/>
            <w:enabled/>
            <w:calcOnExit w:val="0"/>
            <w:checkBox>
              <w:sizeAuto/>
              <w:default w:val="0"/>
              <w:checked w:val="0"/>
            </w:checkBox>
          </w:ffData>
        </w:fldChar>
      </w:r>
      <w:r w:rsidR="00C236A6"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00C236A6" w:rsidRPr="00EF65AD">
        <w:rPr>
          <w:rFonts w:eastAsia="Arial" w:cs="Times New Roman"/>
          <w:sz w:val="22"/>
          <w:lang w:val="bg-BG" w:eastAsia="x-none"/>
        </w:rPr>
        <w:fldChar w:fldCharType="end"/>
      </w:r>
      <w:r w:rsidR="00C236A6"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00C236A6" w:rsidRPr="00EF65AD">
        <w:rPr>
          <w:rFonts w:eastAsia="Arial" w:cs="Times New Roman"/>
          <w:sz w:val="22"/>
          <w:lang w:val="bg-BG" w:eastAsia="x-none"/>
        </w:rPr>
        <w:fldChar w:fldCharType="begin">
          <w:ffData>
            <w:name w:val="p1_changes_correctio"/>
            <w:enabled/>
            <w:calcOnExit w:val="0"/>
            <w:checkBox>
              <w:sizeAuto/>
              <w:default w:val="0"/>
              <w:checked w:val="0"/>
            </w:checkBox>
          </w:ffData>
        </w:fldChar>
      </w:r>
      <w:r w:rsidR="00C236A6"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00C236A6" w:rsidRPr="00EF65AD">
        <w:rPr>
          <w:rFonts w:eastAsia="Arial" w:cs="Times New Roman"/>
          <w:sz w:val="22"/>
          <w:lang w:val="bg-BG" w:eastAsia="x-none"/>
        </w:rPr>
        <w:fldChar w:fldCharType="end"/>
      </w:r>
      <w:r w:rsidR="00C236A6"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p w14:paraId="3DA23B72" w14:textId="77777777" w:rsidR="00A13B32" w:rsidRPr="00EF65AD" w:rsidRDefault="00A13B32" w:rsidP="00EF65AD">
      <w:pPr>
        <w:spacing w:after="0" w:line="240" w:lineRule="auto"/>
        <w:rPr>
          <w:rFonts w:cs="Times New Roman"/>
          <w:b/>
          <w:bCs/>
          <w:sz w:val="22"/>
          <w:lang w:val="bg-BG"/>
        </w:rPr>
      </w:pPr>
    </w:p>
    <w:p w14:paraId="6B6454F1" w14:textId="4183266D" w:rsidR="00970487" w:rsidRDefault="00A13B32" w:rsidP="00EF65AD">
      <w:pPr>
        <w:spacing w:after="0" w:line="240" w:lineRule="auto"/>
        <w:rPr>
          <w:rFonts w:cs="Times New Roman"/>
          <w:b/>
          <w:bCs/>
          <w:sz w:val="22"/>
          <w:lang w:val="bg-BG"/>
        </w:rPr>
      </w:pPr>
      <w:r w:rsidRPr="00EF65AD">
        <w:rPr>
          <w:rFonts w:cs="Times New Roman"/>
          <w:b/>
          <w:bCs/>
          <w:sz w:val="22"/>
          <w:lang w:val="bg-BG"/>
        </w:rPr>
        <w:t xml:space="preserve">51. </w:t>
      </w:r>
      <w:r w:rsidR="00B0214E" w:rsidRPr="00EF65AD">
        <w:rPr>
          <w:rFonts w:eastAsia="Times New Roman" w:cs="Times New Roman"/>
          <w:b/>
          <w:bCs/>
          <w:sz w:val="22"/>
          <w:lang w:val="bg-BG"/>
        </w:rPr>
        <w:t>Моля, посочете линк към уебсайта</w:t>
      </w:r>
      <w:r w:rsidR="00122F97" w:rsidRPr="00EF65AD">
        <w:rPr>
          <w:rFonts w:eastAsia="Times New Roman" w:cs="Times New Roman"/>
          <w:b/>
          <w:bCs/>
          <w:color w:val="000000" w:themeColor="text1"/>
          <w:sz w:val="22"/>
          <w:lang w:val="bg-BG"/>
        </w:rPr>
        <w:t>:</w:t>
      </w:r>
      <w:r w:rsidR="00C236A6" w:rsidRPr="00EF65AD">
        <w:rPr>
          <w:rFonts w:eastAsia="Times New Roman" w:cs="Times New Roman"/>
          <w:b/>
          <w:bCs/>
          <w:color w:val="000000" w:themeColor="text1"/>
          <w:sz w:val="22"/>
          <w:lang w:val="bg-BG"/>
        </w:rPr>
        <w:t xml:space="preserve"> </w:t>
      </w:r>
      <w:r w:rsidR="00931D3C" w:rsidRPr="00EF65AD">
        <w:rPr>
          <w:rFonts w:eastAsia="Arial" w:cs="Times New Roman"/>
          <w:color w:val="000000"/>
          <w:sz w:val="22"/>
          <w:lang w:val="bg-BG"/>
        </w:rPr>
        <w:fldChar w:fldCharType="begin">
          <w:ffData>
            <w:name w:val="txt_171094_274762_1"/>
            <w:enabled/>
            <w:calcOnExit w:val="0"/>
            <w:textInput>
              <w:default w:val="     "/>
            </w:textInput>
          </w:ffData>
        </w:fldChar>
      </w:r>
      <w:r w:rsidR="00931D3C" w:rsidRPr="00EF65AD">
        <w:rPr>
          <w:rFonts w:eastAsia="Arial" w:cs="Times New Roman"/>
          <w:color w:val="000000"/>
          <w:sz w:val="22"/>
          <w:lang w:val="bg-BG"/>
        </w:rPr>
        <w:instrText xml:space="preserve"> FORMTEXT </w:instrText>
      </w:r>
      <w:r w:rsidR="00931D3C" w:rsidRPr="00EF65AD">
        <w:rPr>
          <w:rFonts w:eastAsia="Arial" w:cs="Times New Roman"/>
          <w:color w:val="000000"/>
          <w:sz w:val="22"/>
          <w:lang w:val="bg-BG"/>
        </w:rPr>
      </w:r>
      <w:r w:rsidR="00931D3C" w:rsidRPr="00EF65AD">
        <w:rPr>
          <w:rFonts w:eastAsia="Arial" w:cs="Times New Roman"/>
          <w:color w:val="000000"/>
          <w:sz w:val="22"/>
          <w:lang w:val="bg-BG"/>
        </w:rPr>
        <w:fldChar w:fldCharType="separate"/>
      </w:r>
      <w:r w:rsidR="00931D3C" w:rsidRPr="00EF65AD">
        <w:rPr>
          <w:rFonts w:eastAsia="Arial" w:cs="Times New Roman"/>
          <w:color w:val="000000"/>
          <w:sz w:val="22"/>
          <w:lang w:val="bg-BG"/>
        </w:rPr>
        <w:t>   </w:t>
      </w:r>
      <w:r w:rsidR="003567C2">
        <w:rPr>
          <w:rFonts w:eastAsia="Arial" w:cs="Times New Roman"/>
          <w:color w:val="000000"/>
          <w:sz w:val="22"/>
          <w:lang w:val="bg-BG"/>
        </w:rPr>
        <w:t xml:space="preserve"> </w:t>
      </w:r>
      <w:r w:rsidR="00931D3C" w:rsidRPr="00EF65AD">
        <w:rPr>
          <w:rFonts w:eastAsia="Arial" w:cs="Times New Roman"/>
          <w:color w:val="000000"/>
          <w:sz w:val="22"/>
          <w:lang w:val="bg-BG"/>
        </w:rPr>
        <w:t> </w:t>
      </w:r>
      <w:r w:rsidR="00931D3C" w:rsidRPr="00EF65AD">
        <w:rPr>
          <w:rFonts w:eastAsia="Arial" w:cs="Times New Roman"/>
          <w:color w:val="000000"/>
          <w:sz w:val="22"/>
          <w:lang w:val="bg-BG"/>
        </w:rPr>
        <w:fldChar w:fldCharType="end"/>
      </w:r>
    </w:p>
    <w:p w14:paraId="406E8A5F" w14:textId="77777777" w:rsidR="0050269B" w:rsidRPr="00EF65AD" w:rsidRDefault="0050269B" w:rsidP="00EF65AD">
      <w:pPr>
        <w:spacing w:after="0" w:line="240" w:lineRule="auto"/>
        <w:rPr>
          <w:rFonts w:cs="Times New Roman"/>
          <w:b/>
          <w:bCs/>
          <w:sz w:val="22"/>
          <w:lang w:val="bg-BG"/>
        </w:rPr>
      </w:pPr>
    </w:p>
    <w:p w14:paraId="7978B2C3" w14:textId="4137641B" w:rsidR="00A13B32" w:rsidRPr="0050269B" w:rsidRDefault="00A13B32" w:rsidP="0050269B">
      <w:pPr>
        <w:pStyle w:val="thirdlevelnohighlight"/>
        <w:ind w:left="420" w:hanging="420"/>
      </w:pPr>
      <w:bookmarkStart w:id="38" w:name="_Toc136895920"/>
      <w:r w:rsidRPr="0050269B">
        <w:t xml:space="preserve">4.3. </w:t>
      </w:r>
      <w:proofErr w:type="spellStart"/>
      <w:r w:rsidR="00296836" w:rsidRPr="0050269B">
        <w:t>Мониторинг</w:t>
      </w:r>
      <w:proofErr w:type="spellEnd"/>
      <w:r w:rsidR="004B4353" w:rsidRPr="0050269B">
        <w:t xml:space="preserve"> на </w:t>
      </w:r>
      <w:proofErr w:type="spellStart"/>
      <w:r w:rsidR="009F09C7" w:rsidRPr="0050269B">
        <w:t>сигурността</w:t>
      </w:r>
      <w:proofErr w:type="spellEnd"/>
      <w:r w:rsidR="004B4353" w:rsidRPr="0050269B">
        <w:t xml:space="preserve"> на </w:t>
      </w:r>
      <w:proofErr w:type="spellStart"/>
      <w:r w:rsidR="004B4353" w:rsidRPr="0050269B">
        <w:t>интернет</w:t>
      </w:r>
      <w:proofErr w:type="spellEnd"/>
      <w:r w:rsidR="004B4353" w:rsidRPr="0050269B">
        <w:t xml:space="preserve"> </w:t>
      </w:r>
      <w:proofErr w:type="spellStart"/>
      <w:r w:rsidR="004B4353" w:rsidRPr="0050269B">
        <w:t>връзките</w:t>
      </w:r>
      <w:proofErr w:type="spellEnd"/>
      <w:r w:rsidR="004B4353" w:rsidRPr="0050269B">
        <w:t xml:space="preserve"> на </w:t>
      </w:r>
      <w:proofErr w:type="spellStart"/>
      <w:r w:rsidR="004B4353" w:rsidRPr="0050269B">
        <w:t>практика</w:t>
      </w:r>
      <w:bookmarkEnd w:id="38"/>
      <w:proofErr w:type="spellEnd"/>
    </w:p>
    <w:p w14:paraId="3899ED8A" w14:textId="1B8E9293" w:rsidR="00122F97" w:rsidRPr="00EF65AD" w:rsidRDefault="00A13B32" w:rsidP="00EF65AD">
      <w:pPr>
        <w:spacing w:after="0" w:line="240" w:lineRule="auto"/>
        <w:rPr>
          <w:rFonts w:cs="Times New Roman"/>
          <w:b/>
          <w:bCs/>
          <w:sz w:val="22"/>
          <w:lang w:val="bg-BG"/>
        </w:rPr>
      </w:pPr>
      <w:r w:rsidRPr="00EF65AD">
        <w:rPr>
          <w:rFonts w:cs="Times New Roman"/>
          <w:b/>
          <w:bCs/>
          <w:sz w:val="22"/>
          <w:lang w:val="bg-BG"/>
        </w:rPr>
        <w:t xml:space="preserve">52. </w:t>
      </w:r>
      <w:r w:rsidR="00342925" w:rsidRPr="00EF65AD">
        <w:rPr>
          <w:rFonts w:cs="Times New Roman"/>
          <w:b/>
          <w:bCs/>
          <w:sz w:val="22"/>
          <w:lang w:val="bg-BG"/>
        </w:rPr>
        <w:t>Кои от следните протоколи за киберсигурност се прилагат на практика</w:t>
      </w:r>
      <w:r w:rsidR="00122F97" w:rsidRPr="00EF65AD">
        <w:rPr>
          <w:rFonts w:cs="Times New Roman"/>
          <w:b/>
          <w:bCs/>
          <w:sz w:val="22"/>
          <w:lang w:val="bg-BG"/>
        </w:rPr>
        <w:t>?</w:t>
      </w:r>
    </w:p>
    <w:p w14:paraId="7564ADB8" w14:textId="247F2376" w:rsidR="008D06BE" w:rsidRPr="00EF65AD" w:rsidRDefault="008D06BE" w:rsidP="00EF65AD">
      <w:pPr>
        <w:spacing w:after="0" w:line="240" w:lineRule="auto"/>
        <w:rPr>
          <w:rFonts w:cs="Times New Roman"/>
          <w:b/>
          <w:bCs/>
          <w:sz w:val="22"/>
          <w:lang w:val="bg-BG"/>
        </w:rPr>
      </w:pPr>
    </w:p>
    <w:tbl>
      <w:tblPr>
        <w:tblStyle w:val="TableGrid"/>
        <w:tblW w:w="0" w:type="auto"/>
        <w:tblLook w:val="04A0" w:firstRow="1" w:lastRow="0" w:firstColumn="1" w:lastColumn="0" w:noHBand="0" w:noVBand="1"/>
      </w:tblPr>
      <w:tblGrid>
        <w:gridCol w:w="6565"/>
        <w:gridCol w:w="2785"/>
      </w:tblGrid>
      <w:tr w:rsidR="00C236A6" w:rsidRPr="00EF65AD" w:rsidDel="00D51EFB" w14:paraId="11014E90" w14:textId="77777777" w:rsidTr="00E23055">
        <w:trPr>
          <w:trHeight w:val="314"/>
        </w:trPr>
        <w:tc>
          <w:tcPr>
            <w:tcW w:w="6565" w:type="dxa"/>
          </w:tcPr>
          <w:p w14:paraId="45C1A1AD" w14:textId="200EE03C" w:rsidR="00C236A6" w:rsidRPr="00EF65AD" w:rsidDel="00D51EFB" w:rsidRDefault="00154314" w:rsidP="00EF65AD">
            <w:pPr>
              <w:rPr>
                <w:rFonts w:cs="Times New Roman"/>
                <w:sz w:val="22"/>
                <w:lang w:val="bg-BG"/>
              </w:rPr>
            </w:pPr>
            <w:r w:rsidRPr="00EF65AD">
              <w:rPr>
                <w:rFonts w:cs="Times New Roman"/>
                <w:sz w:val="22"/>
                <w:lang w:val="bg-BG"/>
              </w:rPr>
              <w:t>На практика, нарушенията на киберсигурността се докладват на частния сектор от съответната агенция за киберсигурност</w:t>
            </w:r>
          </w:p>
        </w:tc>
        <w:tc>
          <w:tcPr>
            <w:tcW w:w="2785" w:type="dxa"/>
          </w:tcPr>
          <w:p w14:paraId="3064403E" w14:textId="46F1E385" w:rsidR="00C236A6" w:rsidRPr="00EF65AD" w:rsidRDefault="00C236A6" w:rsidP="00EF65AD">
            <w:pPr>
              <w:rPr>
                <w:rFonts w:cs="Times New Roman"/>
                <w:sz w:val="22"/>
                <w:lang w:val="bg-BG"/>
              </w:rPr>
            </w:pP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r w:rsidR="00C236A6" w:rsidRPr="00EF65AD" w:rsidDel="00D51EFB" w14:paraId="54D498DC" w14:textId="77777777" w:rsidTr="00E23055">
        <w:tc>
          <w:tcPr>
            <w:tcW w:w="6565" w:type="dxa"/>
          </w:tcPr>
          <w:p w14:paraId="7B2998FC" w14:textId="18F1EE2F" w:rsidR="00C236A6" w:rsidRPr="00EF65AD" w:rsidDel="001465F8" w:rsidRDefault="00492A8B" w:rsidP="00EF65AD">
            <w:pPr>
              <w:rPr>
                <w:rFonts w:cs="Times New Roman"/>
                <w:sz w:val="22"/>
                <w:lang w:val="bg-BG"/>
              </w:rPr>
            </w:pPr>
            <w:r w:rsidRPr="00EF65AD">
              <w:rPr>
                <w:rFonts w:cs="Times New Roman"/>
                <w:sz w:val="22"/>
                <w:lang w:val="bg-BG"/>
              </w:rPr>
              <w:t xml:space="preserve">На практика, екипите за реагиране при компютърни инциденти или екипът за готовност за компютърни спешни случаи реагират на докладвани кибератаки или нарушения на киберсигурността </w:t>
            </w:r>
          </w:p>
        </w:tc>
        <w:tc>
          <w:tcPr>
            <w:tcW w:w="2785" w:type="dxa"/>
          </w:tcPr>
          <w:p w14:paraId="05DEF11D" w14:textId="7A52E602" w:rsidR="00C236A6" w:rsidRPr="00EF65AD" w:rsidRDefault="00C236A6" w:rsidP="00EF65AD">
            <w:pPr>
              <w:rPr>
                <w:rFonts w:cs="Times New Roman"/>
                <w:sz w:val="22"/>
                <w:lang w:val="bg-BG"/>
              </w:rPr>
            </w:pP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r w:rsidR="00C236A6" w:rsidRPr="00EF65AD" w:rsidDel="00D51EFB" w14:paraId="50BEF054" w14:textId="77777777" w:rsidTr="00E23055">
        <w:tc>
          <w:tcPr>
            <w:tcW w:w="6565" w:type="dxa"/>
          </w:tcPr>
          <w:p w14:paraId="7AF91A04" w14:textId="4A0707C3" w:rsidR="00C236A6" w:rsidRPr="00EF65AD" w:rsidRDefault="00273DA6" w:rsidP="00EF65AD">
            <w:pPr>
              <w:rPr>
                <w:rFonts w:cs="Times New Roman"/>
                <w:sz w:val="22"/>
                <w:lang w:val="bg-BG"/>
              </w:rPr>
            </w:pPr>
            <w:r w:rsidRPr="00EF65AD">
              <w:rPr>
                <w:rFonts w:cs="Times New Roman"/>
                <w:sz w:val="22"/>
                <w:lang w:val="bg-BG"/>
              </w:rPr>
              <w:t>Т</w:t>
            </w:r>
            <w:r w:rsidR="00BA3163" w:rsidRPr="00EF65AD">
              <w:rPr>
                <w:rFonts w:cs="Times New Roman"/>
                <w:sz w:val="22"/>
                <w:lang w:val="bg-BG"/>
              </w:rPr>
              <w:t>ренировки, обучения или упражнения за реакция на свързани с киберсигурността инциденти се провеждат на практика, за да се тестват способностите за предотвратяване, откриване, реагиране и/или възстановяване от кибератаки или нарушения на киберсигурността</w:t>
            </w:r>
          </w:p>
        </w:tc>
        <w:tc>
          <w:tcPr>
            <w:tcW w:w="2785" w:type="dxa"/>
          </w:tcPr>
          <w:p w14:paraId="41681373" w14:textId="415FAC24" w:rsidR="00C236A6" w:rsidRPr="00EF65AD" w:rsidRDefault="00C236A6" w:rsidP="00EF65AD">
            <w:pPr>
              <w:rPr>
                <w:rFonts w:eastAsia="Arial" w:cs="Times New Roman"/>
                <w:sz w:val="22"/>
                <w:lang w:val="bg-BG" w:eastAsia="x-none"/>
              </w:rPr>
            </w:pP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r w:rsidR="00C236A6" w:rsidRPr="00EF65AD" w:rsidDel="00D51EFB" w14:paraId="209A396F" w14:textId="77777777" w:rsidTr="00E23055">
        <w:tc>
          <w:tcPr>
            <w:tcW w:w="6565" w:type="dxa"/>
          </w:tcPr>
          <w:p w14:paraId="4816A048" w14:textId="6B3E2464" w:rsidR="00C236A6" w:rsidRPr="00EF65AD" w:rsidRDefault="0065571A" w:rsidP="00EF65AD">
            <w:pPr>
              <w:rPr>
                <w:rFonts w:eastAsia="Arial" w:cs="Times New Roman"/>
                <w:sz w:val="22"/>
                <w:lang w:val="bg-BG"/>
              </w:rPr>
            </w:pPr>
            <w:r w:rsidRPr="00EF65AD">
              <w:rPr>
                <w:rFonts w:eastAsia="Arial" w:cs="Times New Roman"/>
                <w:sz w:val="22"/>
                <w:lang w:val="bg-BG"/>
              </w:rPr>
              <w:t>Извършват се практически одити на киберсигурността за операторите на критична инфраструктура, за да се открият уязвимости и за да се препоръчат или наложат коригиращи действия за предотвратяване на кибератаки или пробиви в киберсигурността</w:t>
            </w:r>
          </w:p>
        </w:tc>
        <w:tc>
          <w:tcPr>
            <w:tcW w:w="2785" w:type="dxa"/>
          </w:tcPr>
          <w:p w14:paraId="270FB4DD" w14:textId="6CF6DF62" w:rsidR="00C236A6" w:rsidRPr="00EF65AD" w:rsidRDefault="00C236A6" w:rsidP="00EF65AD">
            <w:pPr>
              <w:rPr>
                <w:rFonts w:eastAsia="Arial" w:cs="Times New Roman"/>
                <w:sz w:val="22"/>
                <w:lang w:val="bg-BG" w:eastAsia="x-none"/>
              </w:rPr>
            </w:pP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bl>
    <w:p w14:paraId="6C997DE3" w14:textId="22651117" w:rsidR="000346DA" w:rsidRPr="00EF65AD" w:rsidRDefault="000346DA" w:rsidP="00C236A6">
      <w:pPr>
        <w:pStyle w:val="ListParagraph"/>
        <w:spacing w:after="0" w:line="240" w:lineRule="auto"/>
        <w:jc w:val="both"/>
        <w:rPr>
          <w:rFonts w:cs="Times New Roman"/>
          <w:b/>
          <w:bCs/>
          <w:sz w:val="22"/>
          <w:lang w:val="bg-BG"/>
        </w:rPr>
      </w:pPr>
    </w:p>
    <w:p w14:paraId="182DEF9C" w14:textId="15A1EE09" w:rsidR="00C236A6" w:rsidRPr="00610684" w:rsidRDefault="00C236A6" w:rsidP="00610684">
      <w:pPr>
        <w:pStyle w:val="Heading4"/>
        <w:keepNext w:val="0"/>
        <w:keepLines w:val="0"/>
        <w:numPr>
          <w:ilvl w:val="0"/>
          <w:numId w:val="1"/>
        </w:numPr>
        <w:spacing w:before="0" w:after="160"/>
        <w:ind w:left="-284" w:hanging="283"/>
        <w:rPr>
          <w:rFonts w:eastAsiaTheme="minorHAnsi" w:cs="Times New Roman"/>
          <w:bCs/>
          <w:iCs w:val="0"/>
          <w:color w:val="4472C4" w:themeColor="accent1"/>
          <w:sz w:val="26"/>
          <w:szCs w:val="26"/>
        </w:rPr>
      </w:pPr>
      <w:bookmarkStart w:id="39" w:name="_Toc136895921"/>
      <w:bookmarkStart w:id="40" w:name="_Toc137196247"/>
      <w:r w:rsidRPr="00610684">
        <w:rPr>
          <w:rFonts w:eastAsiaTheme="minorHAnsi" w:cs="Times New Roman"/>
          <w:bCs/>
          <w:iCs w:val="0"/>
          <w:color w:val="4472C4" w:themeColor="accent1"/>
          <w:sz w:val="26"/>
          <w:szCs w:val="26"/>
        </w:rPr>
        <w:t>5.</w:t>
      </w:r>
      <w:r w:rsidR="003C2A1C" w:rsidRPr="00610684">
        <w:rPr>
          <w:rFonts w:eastAsiaTheme="minorHAnsi" w:cs="Times New Roman"/>
          <w:bCs/>
          <w:iCs w:val="0"/>
          <w:color w:val="4472C4" w:themeColor="accent1"/>
          <w:sz w:val="26"/>
          <w:szCs w:val="26"/>
        </w:rPr>
        <w:t xml:space="preserve"> </w:t>
      </w:r>
      <w:proofErr w:type="spellStart"/>
      <w:r w:rsidR="003C2A1C" w:rsidRPr="00610684">
        <w:rPr>
          <w:rFonts w:eastAsiaTheme="minorHAnsi" w:cs="Times New Roman"/>
          <w:bCs/>
          <w:iCs w:val="0"/>
          <w:color w:val="4472C4" w:themeColor="accent1"/>
          <w:sz w:val="26"/>
          <w:szCs w:val="26"/>
        </w:rPr>
        <w:t>Прозрачност</w:t>
      </w:r>
      <w:proofErr w:type="spellEnd"/>
      <w:r w:rsidR="003C2A1C" w:rsidRPr="00610684">
        <w:rPr>
          <w:rFonts w:eastAsiaTheme="minorHAnsi" w:cs="Times New Roman"/>
          <w:bCs/>
          <w:iCs w:val="0"/>
          <w:color w:val="4472C4" w:themeColor="accent1"/>
          <w:sz w:val="26"/>
          <w:szCs w:val="26"/>
        </w:rPr>
        <w:t xml:space="preserve"> на </w:t>
      </w:r>
      <w:proofErr w:type="spellStart"/>
      <w:r w:rsidR="003C2A1C" w:rsidRPr="00610684">
        <w:rPr>
          <w:rFonts w:eastAsiaTheme="minorHAnsi" w:cs="Times New Roman"/>
          <w:bCs/>
          <w:iCs w:val="0"/>
          <w:color w:val="4472C4" w:themeColor="accent1"/>
          <w:sz w:val="26"/>
          <w:szCs w:val="26"/>
        </w:rPr>
        <w:t>комуналните</w:t>
      </w:r>
      <w:proofErr w:type="spellEnd"/>
      <w:r w:rsidR="003C2A1C" w:rsidRPr="00610684">
        <w:rPr>
          <w:rFonts w:eastAsiaTheme="minorHAnsi" w:cs="Times New Roman"/>
          <w:bCs/>
          <w:iCs w:val="0"/>
          <w:color w:val="4472C4" w:themeColor="accent1"/>
          <w:sz w:val="26"/>
          <w:szCs w:val="26"/>
        </w:rPr>
        <w:t xml:space="preserve"> </w:t>
      </w:r>
      <w:proofErr w:type="spellStart"/>
      <w:r w:rsidR="003C2A1C" w:rsidRPr="00610684">
        <w:rPr>
          <w:rFonts w:eastAsiaTheme="minorHAnsi" w:cs="Times New Roman"/>
          <w:bCs/>
          <w:iCs w:val="0"/>
          <w:color w:val="4472C4" w:themeColor="accent1"/>
          <w:sz w:val="26"/>
          <w:szCs w:val="26"/>
        </w:rPr>
        <w:t>услуги</w:t>
      </w:r>
      <w:bookmarkEnd w:id="39"/>
      <w:bookmarkEnd w:id="40"/>
      <w:proofErr w:type="spellEnd"/>
    </w:p>
    <w:p w14:paraId="000B1AE0" w14:textId="6E62944A" w:rsidR="007921EA" w:rsidRPr="00EF65AD" w:rsidRDefault="00C952C6" w:rsidP="00EF65AD">
      <w:pPr>
        <w:spacing w:after="0" w:line="240" w:lineRule="auto"/>
        <w:rPr>
          <w:rFonts w:cs="Times New Roman"/>
          <w:b/>
          <w:bCs/>
          <w:sz w:val="22"/>
          <w:lang w:val="bg-BG"/>
        </w:rPr>
      </w:pPr>
      <w:r w:rsidRPr="00EF65AD">
        <w:rPr>
          <w:rFonts w:cs="Times New Roman"/>
          <w:sz w:val="22"/>
          <w:lang w:val="bg-BG"/>
        </w:rPr>
        <w:t>Параметри</w:t>
      </w:r>
      <w:r w:rsidR="007921EA" w:rsidRPr="00EF65AD">
        <w:rPr>
          <w:rFonts w:cs="Times New Roman"/>
          <w:b/>
          <w:bCs/>
          <w:sz w:val="22"/>
          <w:lang w:val="bg-BG"/>
        </w:rPr>
        <w:t>:</w:t>
      </w:r>
    </w:p>
    <w:p w14:paraId="0BD34689" w14:textId="3BD21830" w:rsidR="00680A19" w:rsidRPr="00EF65AD" w:rsidRDefault="00744B1E" w:rsidP="00EF65AD">
      <w:pPr>
        <w:pStyle w:val="ListParagraph"/>
        <w:numPr>
          <w:ilvl w:val="0"/>
          <w:numId w:val="5"/>
        </w:numPr>
        <w:spacing w:line="240" w:lineRule="auto"/>
        <w:rPr>
          <w:rFonts w:cs="Times New Roman"/>
          <w:sz w:val="22"/>
          <w:lang w:val="bg-BG"/>
        </w:rPr>
      </w:pPr>
      <w:r w:rsidRPr="00EF65AD">
        <w:rPr>
          <w:rFonts w:cs="Times New Roman"/>
          <w:sz w:val="22"/>
          <w:lang w:val="bg-BG"/>
        </w:rPr>
        <w:t>Правилата и практиките са различни в различните градове в страната. Моля, отговорете, като взем</w:t>
      </w:r>
      <w:r w:rsidR="00614061" w:rsidRPr="00EF65AD">
        <w:rPr>
          <w:rFonts w:cs="Times New Roman"/>
          <w:sz w:val="22"/>
          <w:lang w:val="bg-BG"/>
        </w:rPr>
        <w:t>е</w:t>
      </w:r>
      <w:r w:rsidRPr="00EF65AD">
        <w:rPr>
          <w:rFonts w:cs="Times New Roman"/>
          <w:sz w:val="22"/>
          <w:lang w:val="bg-BG"/>
        </w:rPr>
        <w:t>те предвид вашия град. Параметърът се прилага за всички въпроси в раздел 5, освен ако не е посочено друго в самия въпрос.</w:t>
      </w:r>
    </w:p>
    <w:p w14:paraId="091445CE" w14:textId="0D564294" w:rsidR="00680A19" w:rsidRPr="00EF65AD" w:rsidRDefault="00680A19" w:rsidP="00EF65AD">
      <w:pPr>
        <w:pStyle w:val="ListParagraph"/>
        <w:numPr>
          <w:ilvl w:val="0"/>
          <w:numId w:val="5"/>
        </w:numPr>
        <w:tabs>
          <w:tab w:val="left" w:pos="90"/>
        </w:tabs>
        <w:spacing w:after="0" w:line="240" w:lineRule="auto"/>
        <w:textAlignment w:val="baseline"/>
        <w:rPr>
          <w:rFonts w:cs="Times New Roman"/>
          <w:sz w:val="22"/>
          <w:lang w:val="bg-BG"/>
        </w:rPr>
      </w:pPr>
      <w:r w:rsidRPr="00EF65AD">
        <w:rPr>
          <w:rFonts w:cs="Times New Roman"/>
          <w:sz w:val="22"/>
          <w:lang w:val="bg-BG"/>
        </w:rPr>
        <w:lastRenderedPageBreak/>
        <w:t xml:space="preserve">Разглежда се най-големият доставчик на интернет услуги </w:t>
      </w:r>
      <w:r w:rsidRPr="00EF65AD">
        <w:rPr>
          <w:rFonts w:eastAsiaTheme="minorEastAsia" w:cs="Times New Roman"/>
          <w:sz w:val="22"/>
          <w:lang w:val="bg-BG"/>
        </w:rPr>
        <w:t xml:space="preserve">(считано по отношение на пазарен дял </w:t>
      </w:r>
      <w:r w:rsidR="00970487">
        <w:rPr>
          <w:rFonts w:eastAsiaTheme="minorEastAsia" w:cs="Times New Roman"/>
          <w:sz w:val="22"/>
          <w:lang w:val="bg-BG"/>
        </w:rPr>
        <w:t>във вашия</w:t>
      </w:r>
      <w:r w:rsidR="00970487" w:rsidRPr="00EF65AD">
        <w:rPr>
          <w:rFonts w:eastAsiaTheme="minorEastAsia" w:cs="Times New Roman"/>
          <w:sz w:val="22"/>
          <w:lang w:val="bg-BG"/>
        </w:rPr>
        <w:t xml:space="preserve"> град</w:t>
      </w:r>
      <w:r w:rsidRPr="00EF65AD">
        <w:rPr>
          <w:rFonts w:eastAsiaTheme="minorEastAsia" w:cs="Times New Roman"/>
          <w:sz w:val="22"/>
          <w:lang w:val="bg-BG"/>
        </w:rPr>
        <w:t>)</w:t>
      </w:r>
      <w:r w:rsidRPr="00EF65AD">
        <w:rPr>
          <w:rFonts w:cs="Times New Roman"/>
          <w:sz w:val="22"/>
          <w:lang w:val="bg-BG"/>
        </w:rPr>
        <w:t xml:space="preserve">, който предлага фиксирани широколентови пакети (минимум 25 Mbps). Параметърът се прилага за всички въпроси в раздел </w:t>
      </w:r>
      <w:r w:rsidR="00D84812" w:rsidRPr="00EF65AD">
        <w:rPr>
          <w:rFonts w:cs="Times New Roman"/>
          <w:sz w:val="22"/>
          <w:lang w:val="bg-BG"/>
        </w:rPr>
        <w:t>5</w:t>
      </w:r>
      <w:r w:rsidRPr="00EF65AD">
        <w:rPr>
          <w:rFonts w:cs="Times New Roman"/>
          <w:sz w:val="22"/>
          <w:lang w:val="bg-BG"/>
        </w:rPr>
        <w:t>, освен ако не е посочено друго в самия въпрос.</w:t>
      </w:r>
    </w:p>
    <w:p w14:paraId="1B0CE39C" w14:textId="6CF763EF" w:rsidR="00C236A6" w:rsidRDefault="00EC61FD" w:rsidP="00970487">
      <w:pPr>
        <w:pStyle w:val="ListParagraph"/>
        <w:numPr>
          <w:ilvl w:val="0"/>
          <w:numId w:val="5"/>
        </w:numPr>
        <w:spacing w:after="0" w:line="240" w:lineRule="auto"/>
        <w:rPr>
          <w:rFonts w:cs="Times New Roman"/>
          <w:sz w:val="22"/>
          <w:lang w:val="bg-BG"/>
        </w:rPr>
      </w:pPr>
      <w:r w:rsidRPr="00EF65AD">
        <w:rPr>
          <w:rFonts w:cs="Times New Roman"/>
          <w:sz w:val="22"/>
          <w:lang w:val="bg-BG"/>
        </w:rPr>
        <w:t xml:space="preserve">Скорост (измерена в честотна лента): минимум 25 Mbps скорост на изтегляне и 3 Mbps скорост на качване. Приложението на параметъра ще бъде уточнено в съответните въпроси. </w:t>
      </w:r>
    </w:p>
    <w:p w14:paraId="69C1BF8F" w14:textId="77777777" w:rsidR="0050269B" w:rsidRPr="00970487" w:rsidRDefault="0050269B" w:rsidP="0050269B">
      <w:pPr>
        <w:pStyle w:val="ListParagraph"/>
        <w:spacing w:after="0" w:line="240" w:lineRule="auto"/>
        <w:rPr>
          <w:rFonts w:cs="Times New Roman"/>
          <w:sz w:val="22"/>
          <w:lang w:val="bg-BG"/>
        </w:rPr>
      </w:pPr>
    </w:p>
    <w:p w14:paraId="22D4712C" w14:textId="64DE089B" w:rsidR="00C236A6" w:rsidRPr="0050269B" w:rsidRDefault="00C236A6" w:rsidP="0050269B">
      <w:pPr>
        <w:pStyle w:val="thirdlevelnohighlight"/>
        <w:ind w:left="420" w:hanging="420"/>
      </w:pPr>
      <w:bookmarkStart w:id="41" w:name="_Toc136895922"/>
      <w:r w:rsidRPr="0050269B">
        <w:t>5.1</w:t>
      </w:r>
      <w:r w:rsidR="0050269B">
        <w:rPr>
          <w:lang w:val="bg-BG"/>
        </w:rPr>
        <w:t>.</w:t>
      </w:r>
      <w:r w:rsidRPr="0050269B">
        <w:t xml:space="preserve"> </w:t>
      </w:r>
      <w:proofErr w:type="spellStart"/>
      <w:r w:rsidR="00410D1A" w:rsidRPr="0050269B">
        <w:t>Прозрачност</w:t>
      </w:r>
      <w:proofErr w:type="spellEnd"/>
      <w:r w:rsidR="00410D1A" w:rsidRPr="0050269B">
        <w:t xml:space="preserve"> на </w:t>
      </w:r>
      <w:proofErr w:type="spellStart"/>
      <w:r w:rsidR="00410D1A" w:rsidRPr="0050269B">
        <w:t>тарифите</w:t>
      </w:r>
      <w:proofErr w:type="spellEnd"/>
      <w:r w:rsidR="00410D1A" w:rsidRPr="0050269B">
        <w:t xml:space="preserve"> и на</w:t>
      </w:r>
      <w:r w:rsidR="00A55CFD" w:rsidRPr="0050269B">
        <w:t xml:space="preserve"> </w:t>
      </w:r>
      <w:proofErr w:type="spellStart"/>
      <w:r w:rsidR="00A55CFD" w:rsidRPr="0050269B">
        <w:t>ценообразуването</w:t>
      </w:r>
      <w:bookmarkEnd w:id="41"/>
      <w:proofErr w:type="spellEnd"/>
    </w:p>
    <w:p w14:paraId="5B9B3576" w14:textId="3E4CC209" w:rsidR="00C236A6" w:rsidRPr="00EF65AD" w:rsidRDefault="00C236A6" w:rsidP="00EF65AD">
      <w:pPr>
        <w:spacing w:after="0" w:line="240" w:lineRule="auto"/>
        <w:rPr>
          <w:rFonts w:cs="Times New Roman"/>
          <w:b/>
          <w:bCs/>
          <w:sz w:val="22"/>
          <w:lang w:val="bg-BG"/>
        </w:rPr>
      </w:pPr>
      <w:r w:rsidRPr="00EF65AD">
        <w:rPr>
          <w:rFonts w:cs="Times New Roman"/>
          <w:b/>
          <w:bCs/>
          <w:sz w:val="22"/>
          <w:lang w:val="bg-BG"/>
        </w:rPr>
        <w:t xml:space="preserve">53. </w:t>
      </w:r>
      <w:r w:rsidR="00410D1A" w:rsidRPr="00EF65AD">
        <w:rPr>
          <w:rFonts w:cs="Times New Roman"/>
          <w:b/>
          <w:bCs/>
          <w:sz w:val="22"/>
          <w:lang w:val="bg-BG"/>
        </w:rPr>
        <w:t>Достъпни ли са онлайн текущите месечни такси за интернет</w:t>
      </w:r>
      <w:r w:rsidR="00837CB4" w:rsidRPr="00EF65AD">
        <w:rPr>
          <w:rFonts w:cs="Times New Roman"/>
          <w:b/>
          <w:bCs/>
          <w:sz w:val="22"/>
          <w:lang w:val="bg-BG"/>
        </w:rPr>
        <w:t>?  </w:t>
      </w:r>
      <w:r w:rsidR="00BC5EDF" w:rsidRPr="00EF65AD">
        <w:rPr>
          <w:rFonts w:eastAsia="Arial" w:cs="Times New Roman"/>
          <w:sz w:val="22"/>
          <w:lang w:val="bg-BG" w:eastAsia="x-none"/>
        </w:rPr>
        <w:fldChar w:fldCharType="begin">
          <w:ffData>
            <w:name w:val=""/>
            <w:enabled/>
            <w:calcOnExit w:val="0"/>
            <w:checkBox>
              <w:sizeAuto/>
              <w:default w:val="0"/>
            </w:checkBox>
          </w:ffData>
        </w:fldChar>
      </w:r>
      <w:r w:rsidR="00BC5EDF"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00BC5EDF" w:rsidRPr="00EF65AD">
        <w:rPr>
          <w:rFonts w:eastAsia="Arial" w:cs="Times New Roman"/>
          <w:sz w:val="22"/>
          <w:lang w:val="bg-BG" w:eastAsia="x-none"/>
        </w:rPr>
        <w:fldChar w:fldCharType="end"/>
      </w:r>
      <w:r w:rsidR="00BC5EDF"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00BC5EDF" w:rsidRPr="00EF65AD">
        <w:rPr>
          <w:rFonts w:eastAsia="Arial" w:cs="Times New Roman"/>
          <w:sz w:val="22"/>
          <w:lang w:val="bg-BG" w:eastAsia="x-none"/>
        </w:rPr>
        <w:fldChar w:fldCharType="begin">
          <w:ffData>
            <w:name w:val="p1_changes_correctio"/>
            <w:enabled/>
            <w:calcOnExit w:val="0"/>
            <w:checkBox>
              <w:sizeAuto/>
              <w:default w:val="0"/>
            </w:checkBox>
          </w:ffData>
        </w:fldChar>
      </w:r>
      <w:r w:rsidR="00BC5EDF"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00BC5EDF" w:rsidRPr="00EF65AD">
        <w:rPr>
          <w:rFonts w:eastAsia="Arial" w:cs="Times New Roman"/>
          <w:sz w:val="22"/>
          <w:lang w:val="bg-BG" w:eastAsia="x-none"/>
        </w:rPr>
        <w:fldChar w:fldCharType="end"/>
      </w:r>
      <w:r w:rsidR="00BC5EDF"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p w14:paraId="0CC8C6C8" w14:textId="77777777" w:rsidR="00C236A6" w:rsidRPr="00EF65AD" w:rsidRDefault="00C236A6" w:rsidP="00EF65AD">
      <w:pPr>
        <w:spacing w:after="0" w:line="240" w:lineRule="auto"/>
        <w:rPr>
          <w:rFonts w:cs="Times New Roman"/>
          <w:b/>
          <w:bCs/>
          <w:sz w:val="22"/>
          <w:lang w:val="bg-BG"/>
        </w:rPr>
      </w:pPr>
    </w:p>
    <w:p w14:paraId="49F0ECD3" w14:textId="55E4931C" w:rsidR="00653687" w:rsidRPr="00EF65AD" w:rsidRDefault="00C236A6" w:rsidP="00EF65AD">
      <w:pPr>
        <w:spacing w:after="0" w:line="240" w:lineRule="auto"/>
        <w:rPr>
          <w:rFonts w:cs="Times New Roman"/>
          <w:b/>
          <w:bCs/>
          <w:sz w:val="22"/>
          <w:lang w:val="bg-BG"/>
        </w:rPr>
      </w:pPr>
      <w:r w:rsidRPr="00EF65AD">
        <w:rPr>
          <w:rFonts w:cs="Times New Roman"/>
          <w:b/>
          <w:bCs/>
          <w:sz w:val="22"/>
          <w:lang w:val="bg-BG"/>
        </w:rPr>
        <w:t xml:space="preserve">54. </w:t>
      </w:r>
      <w:r w:rsidR="00410D1A" w:rsidRPr="00EF65AD">
        <w:rPr>
          <w:rFonts w:cs="Times New Roman"/>
          <w:b/>
          <w:bCs/>
          <w:sz w:val="22"/>
          <w:lang w:val="bg-BG"/>
        </w:rPr>
        <w:t>За да могат фирмите да използват високоскоростен интернет с поне 25 Mbps скорост на изтегляне във вашия град, кой е най-често срещаният пакет по отношение на скоростта на изтегляне (в Mbps)</w:t>
      </w:r>
      <w:r w:rsidR="002125F8" w:rsidRPr="00EF65AD">
        <w:rPr>
          <w:rFonts w:cs="Times New Roman"/>
          <w:b/>
          <w:bCs/>
          <w:sz w:val="22"/>
          <w:lang w:val="bg-BG"/>
        </w:rPr>
        <w:t>?</w:t>
      </w:r>
      <w:r w:rsidR="00BC5EDF" w:rsidRPr="00EF65AD">
        <w:rPr>
          <w:rFonts w:cs="Times New Roman"/>
          <w:b/>
          <w:bCs/>
          <w:sz w:val="22"/>
          <w:lang w:val="bg-BG"/>
        </w:rPr>
        <w:t xml:space="preserve"> </w:t>
      </w:r>
      <w:r w:rsidR="00931D3C" w:rsidRPr="00EF65AD">
        <w:rPr>
          <w:rFonts w:eastAsia="Arial" w:cs="Times New Roman"/>
          <w:color w:val="000000"/>
          <w:sz w:val="22"/>
          <w:lang w:val="bg-BG"/>
        </w:rPr>
        <w:fldChar w:fldCharType="begin">
          <w:ffData>
            <w:name w:val="txt_171094_274762_1"/>
            <w:enabled/>
            <w:calcOnExit w:val="0"/>
            <w:textInput>
              <w:default w:val="     "/>
            </w:textInput>
          </w:ffData>
        </w:fldChar>
      </w:r>
      <w:r w:rsidR="00931D3C" w:rsidRPr="00EF65AD">
        <w:rPr>
          <w:rFonts w:eastAsia="Arial" w:cs="Times New Roman"/>
          <w:color w:val="000000"/>
          <w:sz w:val="22"/>
          <w:lang w:val="bg-BG"/>
        </w:rPr>
        <w:instrText xml:space="preserve"> FORMTEXT </w:instrText>
      </w:r>
      <w:r w:rsidR="00931D3C" w:rsidRPr="00EF65AD">
        <w:rPr>
          <w:rFonts w:eastAsia="Arial" w:cs="Times New Roman"/>
          <w:color w:val="000000"/>
          <w:sz w:val="22"/>
          <w:lang w:val="bg-BG"/>
        </w:rPr>
      </w:r>
      <w:r w:rsidR="00931D3C" w:rsidRPr="00EF65AD">
        <w:rPr>
          <w:rFonts w:eastAsia="Arial" w:cs="Times New Roman"/>
          <w:color w:val="000000"/>
          <w:sz w:val="22"/>
          <w:lang w:val="bg-BG"/>
        </w:rPr>
        <w:fldChar w:fldCharType="separate"/>
      </w:r>
      <w:r w:rsidR="00931D3C" w:rsidRPr="00EF65AD">
        <w:rPr>
          <w:rFonts w:eastAsia="Arial" w:cs="Times New Roman"/>
          <w:color w:val="000000"/>
          <w:sz w:val="22"/>
          <w:lang w:val="bg-BG"/>
        </w:rPr>
        <w:t>   </w:t>
      </w:r>
      <w:r w:rsidR="003567C2">
        <w:rPr>
          <w:rFonts w:eastAsia="Arial" w:cs="Times New Roman"/>
          <w:color w:val="000000"/>
          <w:sz w:val="22"/>
          <w:lang w:val="bg-BG"/>
        </w:rPr>
        <w:t xml:space="preserve"> </w:t>
      </w:r>
      <w:r w:rsidR="00931D3C" w:rsidRPr="00EF65AD">
        <w:rPr>
          <w:rFonts w:eastAsia="Arial" w:cs="Times New Roman"/>
          <w:color w:val="000000"/>
          <w:sz w:val="22"/>
          <w:lang w:val="bg-BG"/>
        </w:rPr>
        <w:t> </w:t>
      </w:r>
      <w:r w:rsidR="00931D3C" w:rsidRPr="00EF65AD">
        <w:rPr>
          <w:rFonts w:eastAsia="Arial" w:cs="Times New Roman"/>
          <w:color w:val="000000"/>
          <w:sz w:val="22"/>
          <w:lang w:val="bg-BG"/>
        </w:rPr>
        <w:fldChar w:fldCharType="end"/>
      </w:r>
      <w:r w:rsidR="00BC5EDF" w:rsidRPr="00EF65AD">
        <w:rPr>
          <w:rFonts w:cs="Times New Roman"/>
          <w:b/>
          <w:bCs/>
          <w:sz w:val="22"/>
          <w:lang w:val="bg-BG"/>
        </w:rPr>
        <w:t xml:space="preserve"> </w:t>
      </w:r>
      <w:r w:rsidR="008F6184" w:rsidRPr="00EF65AD">
        <w:rPr>
          <w:rFonts w:cs="Times New Roman"/>
          <w:b/>
          <w:bCs/>
          <w:sz w:val="22"/>
          <w:lang w:val="bg-BG"/>
        </w:rPr>
        <w:t>Mbps</w:t>
      </w:r>
    </w:p>
    <w:p w14:paraId="3ABA49EC" w14:textId="55FF3D2A" w:rsidR="00653687" w:rsidRPr="00EF65AD" w:rsidRDefault="00653687" w:rsidP="00EF65AD">
      <w:pPr>
        <w:pStyle w:val="ListParagraph"/>
        <w:numPr>
          <w:ilvl w:val="0"/>
          <w:numId w:val="3"/>
        </w:numPr>
        <w:spacing w:after="0" w:line="240" w:lineRule="auto"/>
        <w:rPr>
          <w:rFonts w:cs="Times New Roman"/>
          <w:b/>
          <w:bCs/>
          <w:sz w:val="22"/>
          <w:lang w:val="bg-BG"/>
        </w:rPr>
      </w:pPr>
      <w:r w:rsidRPr="00EF65AD" w:rsidDel="00FE65E0">
        <w:rPr>
          <w:rFonts w:cs="Times New Roman"/>
          <w:b/>
          <w:bCs/>
          <w:sz w:val="22"/>
          <w:lang w:val="bg-BG"/>
        </w:rPr>
        <w:t xml:space="preserve"> </w:t>
      </w:r>
    </w:p>
    <w:p w14:paraId="4EBE3A49" w14:textId="3CEC7137" w:rsidR="00653687" w:rsidRPr="00EF65AD" w:rsidRDefault="00C236A6" w:rsidP="00EF65AD">
      <w:pPr>
        <w:pStyle w:val="ListParagraph"/>
        <w:spacing w:after="0" w:line="240" w:lineRule="auto"/>
        <w:ind w:left="0"/>
        <w:rPr>
          <w:rFonts w:cs="Times New Roman"/>
          <w:b/>
          <w:bCs/>
          <w:sz w:val="22"/>
          <w:lang w:val="bg-BG"/>
        </w:rPr>
      </w:pPr>
      <w:r w:rsidRPr="00EF65AD">
        <w:rPr>
          <w:rFonts w:cs="Times New Roman"/>
          <w:b/>
          <w:bCs/>
          <w:sz w:val="22"/>
          <w:lang w:val="bg-BG"/>
        </w:rPr>
        <w:t xml:space="preserve">55. </w:t>
      </w:r>
      <w:r w:rsidR="00410D1A" w:rsidRPr="00EF65AD">
        <w:rPr>
          <w:rFonts w:cs="Times New Roman"/>
          <w:b/>
          <w:bCs/>
          <w:sz w:val="22"/>
          <w:lang w:val="bg-BG"/>
        </w:rPr>
        <w:t>Каква е настоящата средна месечна такса (по договор) за търговска интернет услуга (с поне 25 Mbps скорост на изтегляне и 3 Mbps скорост на качване) за най-често срещания пакет в лева</w:t>
      </w:r>
      <w:r w:rsidR="00BC5EDF" w:rsidRPr="00EF65AD">
        <w:rPr>
          <w:rFonts w:cs="Times New Roman"/>
          <w:b/>
          <w:bCs/>
          <w:sz w:val="22"/>
          <w:lang w:val="bg-BG"/>
        </w:rPr>
        <w:t xml:space="preserve">? </w:t>
      </w:r>
      <w:r w:rsidR="00931D3C" w:rsidRPr="00EF65AD">
        <w:rPr>
          <w:rFonts w:eastAsia="Arial" w:cs="Times New Roman"/>
          <w:color w:val="000000"/>
          <w:sz w:val="22"/>
          <w:lang w:val="bg-BG"/>
        </w:rPr>
        <w:fldChar w:fldCharType="begin">
          <w:ffData>
            <w:name w:val="txt_171094_274762_1"/>
            <w:enabled/>
            <w:calcOnExit w:val="0"/>
            <w:textInput>
              <w:default w:val="     "/>
            </w:textInput>
          </w:ffData>
        </w:fldChar>
      </w:r>
      <w:r w:rsidR="00931D3C" w:rsidRPr="00EF65AD">
        <w:rPr>
          <w:rFonts w:eastAsia="Arial" w:cs="Times New Roman"/>
          <w:color w:val="000000"/>
          <w:sz w:val="22"/>
          <w:lang w:val="bg-BG"/>
        </w:rPr>
        <w:instrText xml:space="preserve"> FORMTEXT </w:instrText>
      </w:r>
      <w:r w:rsidR="00931D3C" w:rsidRPr="00EF65AD">
        <w:rPr>
          <w:rFonts w:eastAsia="Arial" w:cs="Times New Roman"/>
          <w:color w:val="000000"/>
          <w:sz w:val="22"/>
          <w:lang w:val="bg-BG"/>
        </w:rPr>
      </w:r>
      <w:r w:rsidR="00931D3C" w:rsidRPr="00EF65AD">
        <w:rPr>
          <w:rFonts w:eastAsia="Arial" w:cs="Times New Roman"/>
          <w:color w:val="000000"/>
          <w:sz w:val="22"/>
          <w:lang w:val="bg-BG"/>
        </w:rPr>
        <w:fldChar w:fldCharType="separate"/>
      </w:r>
      <w:r w:rsidR="00931D3C" w:rsidRPr="00EF65AD">
        <w:rPr>
          <w:rFonts w:eastAsia="Arial" w:cs="Times New Roman"/>
          <w:color w:val="000000"/>
          <w:sz w:val="22"/>
          <w:lang w:val="bg-BG"/>
        </w:rPr>
        <w:t>   </w:t>
      </w:r>
      <w:r w:rsidR="003567C2">
        <w:rPr>
          <w:rFonts w:eastAsia="Arial" w:cs="Times New Roman"/>
          <w:color w:val="000000"/>
          <w:sz w:val="22"/>
          <w:lang w:val="bg-BG"/>
        </w:rPr>
        <w:t xml:space="preserve"> </w:t>
      </w:r>
      <w:r w:rsidR="00931D3C" w:rsidRPr="00EF65AD">
        <w:rPr>
          <w:rFonts w:eastAsia="Arial" w:cs="Times New Roman"/>
          <w:color w:val="000000"/>
          <w:sz w:val="22"/>
          <w:lang w:val="bg-BG"/>
        </w:rPr>
        <w:t> </w:t>
      </w:r>
      <w:r w:rsidR="00931D3C" w:rsidRPr="00EF65AD">
        <w:rPr>
          <w:rFonts w:eastAsia="Arial" w:cs="Times New Roman"/>
          <w:color w:val="000000"/>
          <w:sz w:val="22"/>
          <w:lang w:val="bg-BG"/>
        </w:rPr>
        <w:fldChar w:fldCharType="end"/>
      </w:r>
      <w:r w:rsidR="00BC5EDF" w:rsidRPr="00EF65AD">
        <w:rPr>
          <w:rFonts w:cs="Times New Roman"/>
          <w:b/>
          <w:bCs/>
          <w:sz w:val="22"/>
          <w:lang w:val="bg-BG"/>
        </w:rPr>
        <w:t xml:space="preserve"> </w:t>
      </w:r>
      <w:r w:rsidR="00410D1A" w:rsidRPr="00EF65AD">
        <w:rPr>
          <w:rFonts w:cs="Times New Roman"/>
          <w:b/>
          <w:bCs/>
          <w:sz w:val="22"/>
          <w:lang w:val="bg-BG"/>
        </w:rPr>
        <w:t>лева</w:t>
      </w:r>
      <w:r w:rsidR="008F6184" w:rsidRPr="00EF65AD">
        <w:rPr>
          <w:rFonts w:cs="Times New Roman"/>
          <w:b/>
          <w:bCs/>
          <w:sz w:val="22"/>
          <w:lang w:val="bg-BG"/>
        </w:rPr>
        <w:t>/</w:t>
      </w:r>
      <w:r w:rsidR="00410D1A" w:rsidRPr="00EF65AD">
        <w:rPr>
          <w:rFonts w:cs="Times New Roman"/>
          <w:b/>
          <w:bCs/>
          <w:sz w:val="22"/>
          <w:lang w:val="bg-BG"/>
        </w:rPr>
        <w:t>месец</w:t>
      </w:r>
    </w:p>
    <w:p w14:paraId="0F330F67" w14:textId="5958CEBE" w:rsidR="00B120CF" w:rsidRPr="00EF65AD" w:rsidRDefault="00653687" w:rsidP="00EF65AD">
      <w:pPr>
        <w:pStyle w:val="ListParagraph"/>
        <w:numPr>
          <w:ilvl w:val="0"/>
          <w:numId w:val="4"/>
        </w:numPr>
        <w:spacing w:after="0" w:line="240" w:lineRule="auto"/>
        <w:rPr>
          <w:rFonts w:cs="Times New Roman"/>
          <w:b/>
          <w:bCs/>
          <w:sz w:val="22"/>
          <w:lang w:val="bg-BG"/>
        </w:rPr>
      </w:pPr>
      <w:r w:rsidRPr="00EF65AD" w:rsidDel="00FE65E0">
        <w:rPr>
          <w:rFonts w:cs="Times New Roman"/>
          <w:b/>
          <w:bCs/>
          <w:sz w:val="22"/>
          <w:lang w:val="bg-BG"/>
        </w:rPr>
        <w:t xml:space="preserve"> </w:t>
      </w:r>
    </w:p>
    <w:p w14:paraId="571991C2" w14:textId="55C00EDD" w:rsidR="00653687" w:rsidRPr="00EF65AD" w:rsidRDefault="00C236A6" w:rsidP="00EF65AD">
      <w:pPr>
        <w:pStyle w:val="ListParagraph"/>
        <w:spacing w:after="0" w:line="240" w:lineRule="auto"/>
        <w:ind w:left="0"/>
        <w:rPr>
          <w:rFonts w:cs="Times New Roman"/>
          <w:b/>
          <w:bCs/>
          <w:sz w:val="22"/>
          <w:lang w:val="bg-BG"/>
        </w:rPr>
      </w:pPr>
      <w:r w:rsidRPr="00EF65AD">
        <w:rPr>
          <w:rFonts w:cs="Times New Roman"/>
          <w:b/>
          <w:bCs/>
          <w:sz w:val="22"/>
          <w:lang w:val="bg-BG"/>
        </w:rPr>
        <w:t xml:space="preserve">56. </w:t>
      </w:r>
      <w:r w:rsidR="00410D1A" w:rsidRPr="00EF65AD">
        <w:rPr>
          <w:rFonts w:cs="Times New Roman"/>
          <w:b/>
          <w:bCs/>
          <w:sz w:val="22"/>
          <w:lang w:val="bg-BG"/>
        </w:rPr>
        <w:t>Каква е настоящата средна месечна такса (на ежемесечна база) за търговска интернет услуга (с поне 25 Mbps скорост на изтегляне и 3 Mbps скорост на качване) за най-често срещания пакет в лева</w:t>
      </w:r>
      <w:r w:rsidR="00CA4435" w:rsidRPr="00EF65AD">
        <w:rPr>
          <w:rFonts w:cs="Times New Roman"/>
          <w:b/>
          <w:bCs/>
          <w:sz w:val="22"/>
          <w:lang w:val="bg-BG"/>
        </w:rPr>
        <w:t xml:space="preserve"> </w:t>
      </w:r>
      <w:r w:rsidR="00410D1A" w:rsidRPr="00EF65AD">
        <w:rPr>
          <w:rFonts w:cs="Times New Roman"/>
          <w:b/>
          <w:bCs/>
          <w:sz w:val="22"/>
          <w:lang w:val="bg-BG"/>
        </w:rPr>
        <w:t>?</w:t>
      </w:r>
      <w:r w:rsidR="00BC5EDF" w:rsidRPr="00EF65AD">
        <w:rPr>
          <w:rFonts w:cs="Times New Roman"/>
          <w:b/>
          <w:bCs/>
          <w:sz w:val="22"/>
          <w:lang w:val="bg-BG"/>
        </w:rPr>
        <w:t xml:space="preserve"> </w:t>
      </w:r>
      <w:r w:rsidR="00931D3C" w:rsidRPr="00EF65AD">
        <w:rPr>
          <w:rFonts w:eastAsia="Arial" w:cs="Times New Roman"/>
          <w:color w:val="000000"/>
          <w:sz w:val="22"/>
          <w:lang w:val="bg-BG"/>
        </w:rPr>
        <w:fldChar w:fldCharType="begin">
          <w:ffData>
            <w:name w:val="txt_171094_274762_1"/>
            <w:enabled/>
            <w:calcOnExit w:val="0"/>
            <w:textInput>
              <w:default w:val="     "/>
            </w:textInput>
          </w:ffData>
        </w:fldChar>
      </w:r>
      <w:r w:rsidR="00931D3C" w:rsidRPr="00EF65AD">
        <w:rPr>
          <w:rFonts w:eastAsia="Arial" w:cs="Times New Roman"/>
          <w:color w:val="000000"/>
          <w:sz w:val="22"/>
          <w:lang w:val="bg-BG"/>
        </w:rPr>
        <w:instrText xml:space="preserve"> FORMTEXT </w:instrText>
      </w:r>
      <w:r w:rsidR="00931D3C" w:rsidRPr="00EF65AD">
        <w:rPr>
          <w:rFonts w:eastAsia="Arial" w:cs="Times New Roman"/>
          <w:color w:val="000000"/>
          <w:sz w:val="22"/>
          <w:lang w:val="bg-BG"/>
        </w:rPr>
      </w:r>
      <w:r w:rsidR="00931D3C" w:rsidRPr="00EF65AD">
        <w:rPr>
          <w:rFonts w:eastAsia="Arial" w:cs="Times New Roman"/>
          <w:color w:val="000000"/>
          <w:sz w:val="22"/>
          <w:lang w:val="bg-BG"/>
        </w:rPr>
        <w:fldChar w:fldCharType="separate"/>
      </w:r>
      <w:r w:rsidR="00931D3C" w:rsidRPr="00EF65AD">
        <w:rPr>
          <w:rFonts w:eastAsia="Arial" w:cs="Times New Roman"/>
          <w:color w:val="000000"/>
          <w:sz w:val="22"/>
          <w:lang w:val="bg-BG"/>
        </w:rPr>
        <w:t>   </w:t>
      </w:r>
      <w:r w:rsidR="003567C2">
        <w:rPr>
          <w:rFonts w:eastAsia="Arial" w:cs="Times New Roman"/>
          <w:color w:val="000000"/>
          <w:sz w:val="22"/>
          <w:lang w:val="bg-BG"/>
        </w:rPr>
        <w:t xml:space="preserve"> </w:t>
      </w:r>
      <w:r w:rsidR="00931D3C" w:rsidRPr="00EF65AD">
        <w:rPr>
          <w:rFonts w:eastAsia="Arial" w:cs="Times New Roman"/>
          <w:color w:val="000000"/>
          <w:sz w:val="22"/>
          <w:lang w:val="bg-BG"/>
        </w:rPr>
        <w:t> </w:t>
      </w:r>
      <w:r w:rsidR="00931D3C" w:rsidRPr="00EF65AD">
        <w:rPr>
          <w:rFonts w:eastAsia="Arial" w:cs="Times New Roman"/>
          <w:color w:val="000000"/>
          <w:sz w:val="22"/>
          <w:lang w:val="bg-BG"/>
        </w:rPr>
        <w:fldChar w:fldCharType="end"/>
      </w:r>
      <w:r w:rsidR="00BC5EDF" w:rsidRPr="00EF65AD">
        <w:rPr>
          <w:rFonts w:cs="Times New Roman"/>
          <w:b/>
          <w:bCs/>
          <w:sz w:val="22"/>
          <w:lang w:val="bg-BG"/>
        </w:rPr>
        <w:t xml:space="preserve"> </w:t>
      </w:r>
      <w:r w:rsidR="00410D1A" w:rsidRPr="00EF65AD">
        <w:rPr>
          <w:rFonts w:cs="Times New Roman"/>
          <w:b/>
          <w:bCs/>
          <w:sz w:val="22"/>
          <w:lang w:val="bg-BG"/>
        </w:rPr>
        <w:t>лева/месец</w:t>
      </w:r>
    </w:p>
    <w:p w14:paraId="65DE89E1" w14:textId="20730497" w:rsidR="62CDBF8E" w:rsidRPr="00EF65AD" w:rsidRDefault="62CDBF8E" w:rsidP="00EF65AD">
      <w:pPr>
        <w:spacing w:after="0" w:line="240" w:lineRule="auto"/>
        <w:rPr>
          <w:rFonts w:cs="Times New Roman"/>
          <w:b/>
          <w:bCs/>
          <w:sz w:val="22"/>
          <w:lang w:val="bg-BG"/>
        </w:rPr>
      </w:pPr>
    </w:p>
    <w:p w14:paraId="6DC6C02D" w14:textId="440723DA" w:rsidR="00653687" w:rsidRPr="00EF65AD" w:rsidRDefault="00C236A6" w:rsidP="00EF65AD">
      <w:pPr>
        <w:pStyle w:val="ListParagraph"/>
        <w:spacing w:after="0" w:line="240" w:lineRule="auto"/>
        <w:ind w:left="0"/>
        <w:rPr>
          <w:rFonts w:cs="Times New Roman"/>
          <w:b/>
          <w:bCs/>
          <w:sz w:val="22"/>
          <w:lang w:val="bg-BG"/>
        </w:rPr>
      </w:pPr>
      <w:r w:rsidRPr="00EF65AD">
        <w:rPr>
          <w:rFonts w:cs="Times New Roman"/>
          <w:b/>
          <w:bCs/>
          <w:sz w:val="22"/>
          <w:lang w:val="bg-BG"/>
        </w:rPr>
        <w:t xml:space="preserve">57. </w:t>
      </w:r>
      <w:r w:rsidR="00410D1A" w:rsidRPr="00EF65AD">
        <w:rPr>
          <w:rFonts w:cs="Times New Roman"/>
          <w:b/>
          <w:bCs/>
          <w:sz w:val="22"/>
          <w:lang w:val="bg-BG"/>
        </w:rPr>
        <w:t>Каква е средната месечна данъчна ставка (%) за комерсиална интернет услуга (с поне 25 Mbps скорост на изтегляне и 3 Mbps скорост на качване) за най-често срещания пакет в лева</w:t>
      </w:r>
      <w:r w:rsidR="1F3C4434" w:rsidRPr="00EF65AD">
        <w:rPr>
          <w:rFonts w:cs="Times New Roman"/>
          <w:b/>
          <w:bCs/>
          <w:sz w:val="22"/>
          <w:lang w:val="bg-BG"/>
        </w:rPr>
        <w:t>?</w:t>
      </w:r>
      <w:r w:rsidR="00BC5EDF" w:rsidRPr="00EF65AD">
        <w:rPr>
          <w:rFonts w:cs="Times New Roman"/>
          <w:b/>
          <w:bCs/>
          <w:sz w:val="22"/>
          <w:lang w:val="bg-BG"/>
        </w:rPr>
        <w:t xml:space="preserve"> </w:t>
      </w:r>
      <w:r w:rsidR="00931D3C" w:rsidRPr="00EF65AD">
        <w:rPr>
          <w:rFonts w:eastAsia="Arial" w:cs="Times New Roman"/>
          <w:color w:val="000000"/>
          <w:sz w:val="22"/>
          <w:lang w:val="bg-BG"/>
        </w:rPr>
        <w:fldChar w:fldCharType="begin">
          <w:ffData>
            <w:name w:val="txt_171094_274762_1"/>
            <w:enabled/>
            <w:calcOnExit w:val="0"/>
            <w:textInput>
              <w:default w:val="     "/>
            </w:textInput>
          </w:ffData>
        </w:fldChar>
      </w:r>
      <w:r w:rsidR="00931D3C" w:rsidRPr="00EF65AD">
        <w:rPr>
          <w:rFonts w:eastAsia="Arial" w:cs="Times New Roman"/>
          <w:color w:val="000000"/>
          <w:sz w:val="22"/>
          <w:lang w:val="bg-BG"/>
        </w:rPr>
        <w:instrText xml:space="preserve"> FORMTEXT </w:instrText>
      </w:r>
      <w:r w:rsidR="00931D3C" w:rsidRPr="00EF65AD">
        <w:rPr>
          <w:rFonts w:eastAsia="Arial" w:cs="Times New Roman"/>
          <w:color w:val="000000"/>
          <w:sz w:val="22"/>
          <w:lang w:val="bg-BG"/>
        </w:rPr>
      </w:r>
      <w:r w:rsidR="00931D3C" w:rsidRPr="00EF65AD">
        <w:rPr>
          <w:rFonts w:eastAsia="Arial" w:cs="Times New Roman"/>
          <w:color w:val="000000"/>
          <w:sz w:val="22"/>
          <w:lang w:val="bg-BG"/>
        </w:rPr>
        <w:fldChar w:fldCharType="separate"/>
      </w:r>
      <w:r w:rsidR="00931D3C" w:rsidRPr="00EF65AD">
        <w:rPr>
          <w:rFonts w:eastAsia="Arial" w:cs="Times New Roman"/>
          <w:color w:val="000000"/>
          <w:sz w:val="22"/>
          <w:lang w:val="bg-BG"/>
        </w:rPr>
        <w:t> </w:t>
      </w:r>
      <w:r w:rsidR="003567C2">
        <w:rPr>
          <w:rFonts w:eastAsia="Arial" w:cs="Times New Roman"/>
          <w:color w:val="000000"/>
          <w:sz w:val="22"/>
          <w:lang w:val="bg-BG"/>
        </w:rPr>
        <w:t xml:space="preserve"> </w:t>
      </w:r>
      <w:r w:rsidR="00931D3C" w:rsidRPr="00EF65AD">
        <w:rPr>
          <w:rFonts w:eastAsia="Arial" w:cs="Times New Roman"/>
          <w:color w:val="000000"/>
          <w:sz w:val="22"/>
          <w:lang w:val="bg-BG"/>
        </w:rPr>
        <w:t>   </w:t>
      </w:r>
      <w:r w:rsidR="00931D3C" w:rsidRPr="00EF65AD">
        <w:rPr>
          <w:rFonts w:eastAsia="Arial" w:cs="Times New Roman"/>
          <w:color w:val="000000"/>
          <w:sz w:val="22"/>
          <w:lang w:val="bg-BG"/>
        </w:rPr>
        <w:fldChar w:fldCharType="end"/>
      </w:r>
      <w:r w:rsidR="00A96C78" w:rsidRPr="00EF65AD">
        <w:rPr>
          <w:rFonts w:cs="Times New Roman"/>
          <w:b/>
          <w:bCs/>
          <w:sz w:val="22"/>
          <w:lang w:val="bg-BG"/>
        </w:rPr>
        <w:t>%</w:t>
      </w:r>
    </w:p>
    <w:p w14:paraId="5FB56887" w14:textId="77777777" w:rsidR="007D669C" w:rsidRPr="00EF65AD" w:rsidRDefault="007D669C" w:rsidP="00EF65AD">
      <w:pPr>
        <w:pStyle w:val="ListParagraph"/>
        <w:numPr>
          <w:ilvl w:val="0"/>
          <w:numId w:val="3"/>
        </w:numPr>
        <w:spacing w:after="0" w:line="240" w:lineRule="auto"/>
        <w:rPr>
          <w:rFonts w:cs="Times New Roman"/>
          <w:b/>
          <w:bCs/>
          <w:sz w:val="22"/>
          <w:lang w:val="bg-BG"/>
        </w:rPr>
      </w:pPr>
    </w:p>
    <w:p w14:paraId="18DCDFC2" w14:textId="3BF3FD1B" w:rsidR="008D06BE" w:rsidRPr="00EF65AD" w:rsidRDefault="00C236A6" w:rsidP="00EF65AD">
      <w:pPr>
        <w:spacing w:after="0" w:line="240" w:lineRule="auto"/>
        <w:rPr>
          <w:rFonts w:cs="Times New Roman"/>
          <w:i/>
          <w:iCs/>
          <w:sz w:val="22"/>
          <w:lang w:val="bg-BG"/>
        </w:rPr>
      </w:pPr>
      <w:r w:rsidRPr="00EF65AD">
        <w:rPr>
          <w:rFonts w:cs="Times New Roman"/>
          <w:b/>
          <w:bCs/>
          <w:sz w:val="22"/>
          <w:lang w:val="bg-BG"/>
        </w:rPr>
        <w:t xml:space="preserve">58. </w:t>
      </w:r>
      <w:r w:rsidR="00410D1A" w:rsidRPr="00EF65AD">
        <w:rPr>
          <w:rFonts w:cs="Times New Roman"/>
          <w:b/>
          <w:bCs/>
          <w:sz w:val="22"/>
          <w:lang w:val="bg-BG"/>
        </w:rPr>
        <w:t>Обект на фиксирани или на п</w:t>
      </w:r>
      <w:r w:rsidR="00950D2C">
        <w:rPr>
          <w:rFonts w:cs="Times New Roman"/>
          <w:b/>
          <w:bCs/>
          <w:sz w:val="22"/>
          <w:lang w:val="bg-BG"/>
        </w:rPr>
        <w:t>р</w:t>
      </w:r>
      <w:r w:rsidR="00410D1A" w:rsidRPr="00EF65AD">
        <w:rPr>
          <w:rFonts w:cs="Times New Roman"/>
          <w:b/>
          <w:bCs/>
          <w:sz w:val="22"/>
          <w:lang w:val="bg-BG"/>
        </w:rPr>
        <w:t>оменливи цени е най-често срещаният пакет за високоскоростна интернет връзка с поне 25 Mbps скорост на изтегляне</w:t>
      </w:r>
      <w:r w:rsidR="00825644" w:rsidRPr="00EF65AD">
        <w:rPr>
          <w:rFonts w:cs="Times New Roman"/>
          <w:b/>
          <w:bCs/>
          <w:sz w:val="22"/>
          <w:lang w:val="bg-BG"/>
        </w:rPr>
        <w:t xml:space="preserve">? </w:t>
      </w:r>
      <w:r w:rsidR="00225346" w:rsidRPr="00EF65AD">
        <w:rPr>
          <w:rFonts w:cs="Times New Roman"/>
          <w:i/>
          <w:iCs/>
          <w:sz w:val="22"/>
          <w:lang w:val="bg-BG"/>
        </w:rPr>
        <w:t xml:space="preserve">Моля, отбележете </w:t>
      </w:r>
      <w:r w:rsidR="00BA41C1" w:rsidRPr="00EF65AD">
        <w:rPr>
          <w:rFonts w:cs="Times New Roman"/>
          <w:i/>
          <w:iCs/>
          <w:sz w:val="22"/>
          <w:lang w:val="bg-BG"/>
        </w:rPr>
        <w:t xml:space="preserve">само </w:t>
      </w:r>
      <w:r w:rsidR="00225346" w:rsidRPr="00EF65AD">
        <w:rPr>
          <w:rFonts w:cs="Times New Roman"/>
          <w:i/>
          <w:iCs/>
          <w:sz w:val="22"/>
          <w:lang w:val="bg-BG"/>
        </w:rPr>
        <w:t>един отговор.</w:t>
      </w:r>
    </w:p>
    <w:p w14:paraId="18953BC7" w14:textId="77777777" w:rsidR="00225346" w:rsidRPr="00EF65AD" w:rsidRDefault="00225346" w:rsidP="00EF65AD">
      <w:pPr>
        <w:spacing w:after="0" w:line="240" w:lineRule="auto"/>
        <w:rPr>
          <w:rFonts w:cs="Times New Roman"/>
          <w:b/>
          <w:bCs/>
          <w:sz w:val="22"/>
          <w:lang w:val="bg-BG"/>
        </w:rPr>
      </w:pPr>
    </w:p>
    <w:tbl>
      <w:tblPr>
        <w:tblStyle w:val="TableGrid"/>
        <w:tblW w:w="0" w:type="auto"/>
        <w:tblLook w:val="04A0" w:firstRow="1" w:lastRow="0" w:firstColumn="1" w:lastColumn="0" w:noHBand="0" w:noVBand="1"/>
      </w:tblPr>
      <w:tblGrid>
        <w:gridCol w:w="9350"/>
      </w:tblGrid>
      <w:tr w:rsidR="00C236A6" w:rsidRPr="00EF65AD" w14:paraId="4CD023F9" w14:textId="77777777" w:rsidTr="00E23055">
        <w:trPr>
          <w:trHeight w:val="314"/>
        </w:trPr>
        <w:tc>
          <w:tcPr>
            <w:tcW w:w="9350" w:type="dxa"/>
          </w:tcPr>
          <w:p w14:paraId="523EC31D" w14:textId="53A219BB" w:rsidR="00C236A6" w:rsidRPr="00EF65AD" w:rsidRDefault="00C236A6" w:rsidP="00EF65AD">
            <w:pPr>
              <w:rPr>
                <w:rFonts w:cs="Times New Roman"/>
                <w:sz w:val="22"/>
                <w:lang w:val="bg-BG"/>
              </w:rPr>
            </w:pPr>
            <w:r w:rsidRPr="00EF65AD">
              <w:rPr>
                <w:rFonts w:cs="Times New Roman"/>
                <w:sz w:val="22"/>
                <w:lang w:val="bg-BG"/>
              </w:rPr>
              <w:fldChar w:fldCharType="begin">
                <w:ffData>
                  <w:name w:val=""/>
                  <w:enabled/>
                  <w:calcOnExit w:val="0"/>
                  <w:checkBox>
                    <w:sizeAuto/>
                    <w:default w:val="0"/>
                    <w:checked w:val="0"/>
                  </w:checkBox>
                </w:ffData>
              </w:fldChar>
            </w:r>
            <w:r w:rsidRPr="00EF65AD">
              <w:rPr>
                <w:rFonts w:cs="Times New Roman"/>
                <w:sz w:val="22"/>
                <w:lang w:val="bg-BG"/>
              </w:rPr>
              <w:instrText xml:space="preserve"> FORMCHECKBOX </w:instrText>
            </w:r>
            <w:r w:rsidR="00F307FB">
              <w:rPr>
                <w:rFonts w:cs="Times New Roman"/>
                <w:sz w:val="22"/>
                <w:lang w:val="bg-BG"/>
              </w:rPr>
            </w:r>
            <w:r w:rsidR="00F307FB">
              <w:rPr>
                <w:rFonts w:cs="Times New Roman"/>
                <w:sz w:val="22"/>
                <w:lang w:val="bg-BG"/>
              </w:rPr>
              <w:fldChar w:fldCharType="separate"/>
            </w:r>
            <w:r w:rsidRPr="00EF65AD">
              <w:rPr>
                <w:rFonts w:cs="Times New Roman"/>
                <w:sz w:val="22"/>
                <w:lang w:val="bg-BG"/>
              </w:rPr>
              <w:fldChar w:fldCharType="end"/>
            </w:r>
            <w:r w:rsidRPr="00EF65AD">
              <w:rPr>
                <w:rFonts w:cs="Times New Roman"/>
                <w:sz w:val="22"/>
                <w:lang w:val="bg-BG"/>
              </w:rPr>
              <w:t xml:space="preserve"> </w:t>
            </w:r>
            <w:r w:rsidR="00410D1A" w:rsidRPr="00EF65AD">
              <w:rPr>
                <w:rFonts w:cs="Times New Roman"/>
                <w:sz w:val="22"/>
                <w:lang w:val="bg-BG"/>
              </w:rPr>
              <w:t>Фиксирана месечна цена</w:t>
            </w:r>
          </w:p>
        </w:tc>
      </w:tr>
      <w:tr w:rsidR="00C236A6" w:rsidRPr="00EF65AD" w14:paraId="065CA070" w14:textId="77777777" w:rsidTr="00E23055">
        <w:trPr>
          <w:trHeight w:val="260"/>
        </w:trPr>
        <w:tc>
          <w:tcPr>
            <w:tcW w:w="9350" w:type="dxa"/>
          </w:tcPr>
          <w:p w14:paraId="6800EBA2" w14:textId="0850DC2C" w:rsidR="00C236A6" w:rsidRPr="00EF65AD" w:rsidRDefault="00C236A6" w:rsidP="00EF65AD">
            <w:pPr>
              <w:rPr>
                <w:rFonts w:cs="Times New Roman"/>
                <w:sz w:val="22"/>
                <w:lang w:val="bg-BG"/>
              </w:rPr>
            </w:pPr>
            <w:r w:rsidRPr="00EF65AD">
              <w:rPr>
                <w:rFonts w:cs="Times New Roman"/>
                <w:sz w:val="22"/>
                <w:lang w:val="bg-BG"/>
              </w:rPr>
              <w:fldChar w:fldCharType="begin">
                <w:ffData>
                  <w:name w:val=""/>
                  <w:enabled/>
                  <w:calcOnExit w:val="0"/>
                  <w:checkBox>
                    <w:sizeAuto/>
                    <w:default w:val="0"/>
                    <w:checked w:val="0"/>
                  </w:checkBox>
                </w:ffData>
              </w:fldChar>
            </w:r>
            <w:r w:rsidRPr="00EF65AD">
              <w:rPr>
                <w:rFonts w:cs="Times New Roman"/>
                <w:sz w:val="22"/>
                <w:lang w:val="bg-BG"/>
              </w:rPr>
              <w:instrText xml:space="preserve"> FORMCHECKBOX </w:instrText>
            </w:r>
            <w:r w:rsidR="00F307FB">
              <w:rPr>
                <w:rFonts w:cs="Times New Roman"/>
                <w:sz w:val="22"/>
                <w:lang w:val="bg-BG"/>
              </w:rPr>
            </w:r>
            <w:r w:rsidR="00F307FB">
              <w:rPr>
                <w:rFonts w:cs="Times New Roman"/>
                <w:sz w:val="22"/>
                <w:lang w:val="bg-BG"/>
              </w:rPr>
              <w:fldChar w:fldCharType="separate"/>
            </w:r>
            <w:r w:rsidRPr="00EF65AD">
              <w:rPr>
                <w:rFonts w:cs="Times New Roman"/>
                <w:sz w:val="22"/>
                <w:lang w:val="bg-BG"/>
              </w:rPr>
              <w:fldChar w:fldCharType="end"/>
            </w:r>
            <w:r w:rsidRPr="00EF65AD">
              <w:rPr>
                <w:rFonts w:cs="Times New Roman"/>
                <w:sz w:val="22"/>
                <w:lang w:val="bg-BG"/>
              </w:rPr>
              <w:t xml:space="preserve"> </w:t>
            </w:r>
            <w:r w:rsidR="00410D1A" w:rsidRPr="00EF65AD">
              <w:rPr>
                <w:rFonts w:cs="Times New Roman"/>
                <w:sz w:val="22"/>
                <w:lang w:val="bg-BG"/>
              </w:rPr>
              <w:t>Променлива месечна цена (в зависимост от използването на данните)</w:t>
            </w:r>
          </w:p>
        </w:tc>
      </w:tr>
    </w:tbl>
    <w:p w14:paraId="3EAB83EB" w14:textId="77777777" w:rsidR="00921930" w:rsidRPr="00EF65AD" w:rsidRDefault="00921930" w:rsidP="00EF65AD">
      <w:pPr>
        <w:pStyle w:val="paragraph"/>
        <w:spacing w:before="0" w:beforeAutospacing="0" w:after="0" w:afterAutospacing="0"/>
        <w:textAlignment w:val="baseline"/>
        <w:rPr>
          <w:rStyle w:val="normaltextrun"/>
          <w:b/>
          <w:bCs/>
          <w:color w:val="FF0000"/>
          <w:sz w:val="22"/>
          <w:szCs w:val="22"/>
          <w:lang w:val="bg-BG"/>
        </w:rPr>
      </w:pPr>
    </w:p>
    <w:p w14:paraId="2BFC991F" w14:textId="60F74DCA" w:rsidR="00921930" w:rsidRPr="00EF65AD" w:rsidRDefault="00C236A6" w:rsidP="00EF65AD">
      <w:pPr>
        <w:pStyle w:val="paragraph"/>
        <w:spacing w:before="0" w:beforeAutospacing="0" w:after="0" w:afterAutospacing="0"/>
        <w:textAlignment w:val="baseline"/>
        <w:rPr>
          <w:rStyle w:val="normaltextrun"/>
          <w:sz w:val="22"/>
          <w:szCs w:val="22"/>
          <w:lang w:val="bg-BG"/>
        </w:rPr>
      </w:pPr>
      <w:r w:rsidRPr="00EF65AD">
        <w:rPr>
          <w:rStyle w:val="normaltextrun"/>
          <w:b/>
          <w:bCs/>
          <w:sz w:val="22"/>
          <w:szCs w:val="22"/>
          <w:lang w:val="bg-BG"/>
        </w:rPr>
        <w:t xml:space="preserve">59. </w:t>
      </w:r>
      <w:r w:rsidR="00410D1A" w:rsidRPr="00EF65AD">
        <w:rPr>
          <w:rStyle w:val="normaltextrun"/>
          <w:b/>
          <w:bCs/>
          <w:sz w:val="22"/>
          <w:szCs w:val="22"/>
          <w:lang w:val="bg-BG"/>
        </w:rPr>
        <w:t>Ако месечната цена зависи от използването на данни, каква е тарифата за 1</w:t>
      </w:r>
      <w:r w:rsidR="002E46E5" w:rsidRPr="00EF65AD">
        <w:rPr>
          <w:rStyle w:val="normaltextrun"/>
          <w:b/>
          <w:bCs/>
          <w:sz w:val="22"/>
          <w:szCs w:val="22"/>
          <w:lang w:val="bg-BG"/>
        </w:rPr>
        <w:t xml:space="preserve"> гигабайт</w:t>
      </w:r>
      <w:r w:rsidR="00410D1A" w:rsidRPr="00EF65AD">
        <w:rPr>
          <w:rStyle w:val="normaltextrun"/>
          <w:b/>
          <w:bCs/>
          <w:sz w:val="22"/>
          <w:szCs w:val="22"/>
          <w:lang w:val="bg-BG"/>
        </w:rPr>
        <w:t xml:space="preserve"> </w:t>
      </w:r>
      <w:r w:rsidR="002E46E5" w:rsidRPr="00EF65AD">
        <w:rPr>
          <w:rStyle w:val="normaltextrun"/>
          <w:b/>
          <w:bCs/>
          <w:sz w:val="22"/>
          <w:szCs w:val="22"/>
          <w:lang w:val="bg-BG"/>
        </w:rPr>
        <w:t>(</w:t>
      </w:r>
      <w:r w:rsidR="00410D1A" w:rsidRPr="00EF65AD">
        <w:rPr>
          <w:rStyle w:val="normaltextrun"/>
          <w:b/>
          <w:bCs/>
          <w:sz w:val="22"/>
          <w:szCs w:val="22"/>
          <w:lang w:val="bg-BG"/>
        </w:rPr>
        <w:t>GB</w:t>
      </w:r>
      <w:r w:rsidR="002E46E5" w:rsidRPr="00EF65AD">
        <w:rPr>
          <w:rStyle w:val="normaltextrun"/>
          <w:b/>
          <w:bCs/>
          <w:sz w:val="22"/>
          <w:szCs w:val="22"/>
          <w:lang w:val="bg-BG"/>
        </w:rPr>
        <w:t>)</w:t>
      </w:r>
      <w:r w:rsidR="00410D1A" w:rsidRPr="00EF65AD">
        <w:rPr>
          <w:rStyle w:val="normaltextrun"/>
          <w:b/>
          <w:bCs/>
          <w:sz w:val="22"/>
          <w:szCs w:val="22"/>
          <w:lang w:val="bg-BG"/>
        </w:rPr>
        <w:t xml:space="preserve"> данни</w:t>
      </w:r>
      <w:r w:rsidR="00D60A75" w:rsidRPr="00EF65AD">
        <w:rPr>
          <w:rStyle w:val="normaltextrun"/>
          <w:b/>
          <w:bCs/>
          <w:sz w:val="22"/>
          <w:szCs w:val="22"/>
          <w:lang w:val="bg-BG"/>
        </w:rPr>
        <w:t>?</w:t>
      </w:r>
      <w:r w:rsidR="00BC5EDF" w:rsidRPr="00EF65AD">
        <w:rPr>
          <w:rStyle w:val="normaltextrun"/>
          <w:b/>
          <w:bCs/>
          <w:sz w:val="22"/>
          <w:szCs w:val="22"/>
          <w:lang w:val="bg-BG"/>
        </w:rPr>
        <w:t xml:space="preserve"> </w:t>
      </w:r>
      <w:r w:rsidR="00931D3C" w:rsidRPr="00EF65AD">
        <w:rPr>
          <w:rFonts w:eastAsia="Arial"/>
          <w:color w:val="000000"/>
          <w:sz w:val="22"/>
          <w:lang w:val="bg-BG"/>
        </w:rPr>
        <w:fldChar w:fldCharType="begin">
          <w:ffData>
            <w:name w:val="txt_171094_274762_1"/>
            <w:enabled/>
            <w:calcOnExit w:val="0"/>
            <w:textInput>
              <w:default w:val="     "/>
            </w:textInput>
          </w:ffData>
        </w:fldChar>
      </w:r>
      <w:r w:rsidR="00931D3C" w:rsidRPr="00EF65AD">
        <w:rPr>
          <w:rFonts w:eastAsia="Arial"/>
          <w:color w:val="000000"/>
          <w:sz w:val="22"/>
          <w:lang w:val="bg-BG"/>
        </w:rPr>
        <w:instrText xml:space="preserve"> FORMTEXT </w:instrText>
      </w:r>
      <w:r w:rsidR="00931D3C" w:rsidRPr="00EF65AD">
        <w:rPr>
          <w:rFonts w:eastAsia="Arial"/>
          <w:color w:val="000000"/>
          <w:sz w:val="22"/>
          <w:lang w:val="bg-BG"/>
        </w:rPr>
      </w:r>
      <w:r w:rsidR="00931D3C" w:rsidRPr="00EF65AD">
        <w:rPr>
          <w:rFonts w:eastAsia="Arial"/>
          <w:color w:val="000000"/>
          <w:sz w:val="22"/>
          <w:lang w:val="bg-BG"/>
        </w:rPr>
        <w:fldChar w:fldCharType="separate"/>
      </w:r>
      <w:r w:rsidR="00931D3C" w:rsidRPr="00EF65AD">
        <w:rPr>
          <w:rFonts w:eastAsia="Arial"/>
          <w:color w:val="000000"/>
          <w:sz w:val="22"/>
          <w:lang w:val="bg-BG"/>
        </w:rPr>
        <w:t>   </w:t>
      </w:r>
      <w:r w:rsidR="003567C2">
        <w:rPr>
          <w:rFonts w:eastAsia="Arial"/>
          <w:color w:val="000000"/>
          <w:sz w:val="22"/>
          <w:lang w:val="bg-BG"/>
        </w:rPr>
        <w:t xml:space="preserve"> </w:t>
      </w:r>
      <w:r w:rsidR="00931D3C" w:rsidRPr="00EF65AD">
        <w:rPr>
          <w:rFonts w:eastAsia="Arial"/>
          <w:color w:val="000000"/>
          <w:sz w:val="22"/>
          <w:lang w:val="bg-BG"/>
        </w:rPr>
        <w:t> </w:t>
      </w:r>
      <w:r w:rsidR="00931D3C" w:rsidRPr="00EF65AD">
        <w:rPr>
          <w:rFonts w:eastAsia="Arial"/>
          <w:color w:val="000000"/>
          <w:sz w:val="22"/>
          <w:lang w:val="bg-BG"/>
        </w:rPr>
        <w:fldChar w:fldCharType="end"/>
      </w:r>
      <w:r w:rsidR="00DC0E4D" w:rsidRPr="00EF65AD">
        <w:rPr>
          <w:b/>
          <w:bCs/>
          <w:sz w:val="22"/>
          <w:lang w:val="bg-BG"/>
        </w:rPr>
        <w:t xml:space="preserve"> </w:t>
      </w:r>
      <w:r w:rsidR="00DC0E4D" w:rsidRPr="00EF65AD">
        <w:rPr>
          <w:sz w:val="22"/>
          <w:lang w:val="bg-BG"/>
        </w:rPr>
        <w:t>лева</w:t>
      </w:r>
    </w:p>
    <w:p w14:paraId="6F032703" w14:textId="77777777" w:rsidR="00D60A75" w:rsidRPr="00EF65AD" w:rsidRDefault="00D60A75" w:rsidP="00EF65AD">
      <w:pPr>
        <w:pStyle w:val="paragraph"/>
        <w:spacing w:before="0" w:beforeAutospacing="0" w:after="0" w:afterAutospacing="0"/>
        <w:textAlignment w:val="baseline"/>
        <w:rPr>
          <w:b/>
          <w:bCs/>
          <w:color w:val="FF0000"/>
          <w:sz w:val="22"/>
          <w:szCs w:val="22"/>
          <w:lang w:val="bg-BG"/>
        </w:rPr>
      </w:pPr>
    </w:p>
    <w:p w14:paraId="3CE102D2" w14:textId="32D69442" w:rsidR="009450B9" w:rsidRPr="00EF65AD" w:rsidRDefault="00C236A6" w:rsidP="00EF65AD">
      <w:pPr>
        <w:spacing w:after="0" w:line="240" w:lineRule="auto"/>
        <w:rPr>
          <w:rFonts w:cs="Times New Roman"/>
          <w:b/>
          <w:bCs/>
          <w:sz w:val="22"/>
          <w:lang w:val="bg-BG"/>
        </w:rPr>
      </w:pPr>
      <w:r w:rsidRPr="00EF65AD">
        <w:rPr>
          <w:rFonts w:cs="Times New Roman"/>
          <w:b/>
          <w:bCs/>
          <w:sz w:val="22"/>
          <w:lang w:val="bg-BG"/>
        </w:rPr>
        <w:t xml:space="preserve">60. </w:t>
      </w:r>
      <w:r w:rsidR="00410D1A" w:rsidRPr="00EF65AD">
        <w:rPr>
          <w:rFonts w:cs="Times New Roman"/>
          <w:b/>
          <w:bCs/>
          <w:sz w:val="22"/>
          <w:lang w:val="bg-BG"/>
        </w:rPr>
        <w:t>Какъв е типичният период на фактуриране за високоскоростна интернет връзка с поне 25 Mbps скорост на изтегляне?</w:t>
      </w:r>
    </w:p>
    <w:p w14:paraId="66277A0D" w14:textId="2F8AAD2F" w:rsidR="008D06BE" w:rsidRPr="00EF65AD" w:rsidRDefault="008D06BE" w:rsidP="00EF65AD">
      <w:pPr>
        <w:spacing w:after="0" w:line="240" w:lineRule="auto"/>
        <w:rPr>
          <w:rFonts w:cs="Times New Roman"/>
          <w:b/>
          <w:bCs/>
          <w:sz w:val="22"/>
          <w:lang w:val="bg-BG"/>
        </w:rPr>
      </w:pPr>
    </w:p>
    <w:tbl>
      <w:tblPr>
        <w:tblStyle w:val="TableGrid"/>
        <w:tblW w:w="0" w:type="auto"/>
        <w:tblLook w:val="04A0" w:firstRow="1" w:lastRow="0" w:firstColumn="1" w:lastColumn="0" w:noHBand="0" w:noVBand="1"/>
      </w:tblPr>
      <w:tblGrid>
        <w:gridCol w:w="9350"/>
      </w:tblGrid>
      <w:tr w:rsidR="00C236A6" w:rsidRPr="00EF65AD" w14:paraId="4B5921EE" w14:textId="77777777" w:rsidTr="00E23055">
        <w:trPr>
          <w:trHeight w:val="314"/>
        </w:trPr>
        <w:tc>
          <w:tcPr>
            <w:tcW w:w="9350" w:type="dxa"/>
          </w:tcPr>
          <w:p w14:paraId="5D3813B6" w14:textId="188808D6" w:rsidR="00C236A6" w:rsidRPr="00EF65AD" w:rsidRDefault="00C236A6" w:rsidP="00EF65AD">
            <w:pPr>
              <w:rPr>
                <w:rFonts w:cs="Times New Roman"/>
                <w:sz w:val="22"/>
                <w:lang w:val="bg-BG"/>
              </w:rPr>
            </w:pPr>
            <w:r w:rsidRPr="00EF65AD">
              <w:rPr>
                <w:rFonts w:cs="Times New Roman"/>
                <w:sz w:val="22"/>
                <w:lang w:val="bg-BG"/>
              </w:rPr>
              <w:fldChar w:fldCharType="begin">
                <w:ffData>
                  <w:name w:val=""/>
                  <w:enabled/>
                  <w:calcOnExit w:val="0"/>
                  <w:checkBox>
                    <w:sizeAuto/>
                    <w:default w:val="0"/>
                    <w:checked w:val="0"/>
                  </w:checkBox>
                </w:ffData>
              </w:fldChar>
            </w:r>
            <w:r w:rsidRPr="00EF65AD">
              <w:rPr>
                <w:rFonts w:cs="Times New Roman"/>
                <w:sz w:val="22"/>
                <w:lang w:val="bg-BG"/>
              </w:rPr>
              <w:instrText xml:space="preserve"> FORMCHECKBOX </w:instrText>
            </w:r>
            <w:r w:rsidR="00F307FB">
              <w:rPr>
                <w:rFonts w:cs="Times New Roman"/>
                <w:sz w:val="22"/>
                <w:lang w:val="bg-BG"/>
              </w:rPr>
            </w:r>
            <w:r w:rsidR="00F307FB">
              <w:rPr>
                <w:rFonts w:cs="Times New Roman"/>
                <w:sz w:val="22"/>
                <w:lang w:val="bg-BG"/>
              </w:rPr>
              <w:fldChar w:fldCharType="separate"/>
            </w:r>
            <w:r w:rsidRPr="00EF65AD">
              <w:rPr>
                <w:rFonts w:cs="Times New Roman"/>
                <w:sz w:val="22"/>
                <w:lang w:val="bg-BG"/>
              </w:rPr>
              <w:fldChar w:fldCharType="end"/>
            </w:r>
            <w:r w:rsidRPr="00EF65AD">
              <w:rPr>
                <w:rFonts w:cs="Times New Roman"/>
                <w:sz w:val="22"/>
                <w:lang w:val="bg-BG"/>
              </w:rPr>
              <w:t xml:space="preserve"> </w:t>
            </w:r>
            <w:r w:rsidR="00410D1A" w:rsidRPr="00EF65AD">
              <w:rPr>
                <w:rFonts w:cs="Times New Roman"/>
                <w:sz w:val="22"/>
                <w:lang w:val="bg-BG"/>
              </w:rPr>
              <w:t>Месечен</w:t>
            </w:r>
          </w:p>
        </w:tc>
      </w:tr>
      <w:tr w:rsidR="00C236A6" w:rsidRPr="00EF65AD" w14:paraId="45ADCCE0" w14:textId="77777777" w:rsidTr="00E23055">
        <w:trPr>
          <w:trHeight w:val="260"/>
        </w:trPr>
        <w:tc>
          <w:tcPr>
            <w:tcW w:w="9350" w:type="dxa"/>
          </w:tcPr>
          <w:p w14:paraId="3577881F" w14:textId="5E193A41" w:rsidR="00C236A6" w:rsidRPr="00EF65AD" w:rsidRDefault="00C236A6" w:rsidP="00EF65AD">
            <w:pPr>
              <w:rPr>
                <w:rFonts w:cs="Times New Roman"/>
                <w:sz w:val="22"/>
                <w:lang w:val="bg-BG"/>
              </w:rPr>
            </w:pPr>
            <w:r w:rsidRPr="00EF65AD">
              <w:rPr>
                <w:rFonts w:cs="Times New Roman"/>
                <w:sz w:val="22"/>
                <w:lang w:val="bg-BG"/>
              </w:rPr>
              <w:fldChar w:fldCharType="begin">
                <w:ffData>
                  <w:name w:val=""/>
                  <w:enabled/>
                  <w:calcOnExit w:val="0"/>
                  <w:checkBox>
                    <w:sizeAuto/>
                    <w:default w:val="0"/>
                    <w:checked w:val="0"/>
                  </w:checkBox>
                </w:ffData>
              </w:fldChar>
            </w:r>
            <w:r w:rsidRPr="00EF65AD">
              <w:rPr>
                <w:rFonts w:cs="Times New Roman"/>
                <w:sz w:val="22"/>
                <w:lang w:val="bg-BG"/>
              </w:rPr>
              <w:instrText xml:space="preserve"> FORMCHECKBOX </w:instrText>
            </w:r>
            <w:r w:rsidR="00F307FB">
              <w:rPr>
                <w:rFonts w:cs="Times New Roman"/>
                <w:sz w:val="22"/>
                <w:lang w:val="bg-BG"/>
              </w:rPr>
            </w:r>
            <w:r w:rsidR="00F307FB">
              <w:rPr>
                <w:rFonts w:cs="Times New Roman"/>
                <w:sz w:val="22"/>
                <w:lang w:val="bg-BG"/>
              </w:rPr>
              <w:fldChar w:fldCharType="separate"/>
            </w:r>
            <w:r w:rsidRPr="00EF65AD">
              <w:rPr>
                <w:rFonts w:cs="Times New Roman"/>
                <w:sz w:val="22"/>
                <w:lang w:val="bg-BG"/>
              </w:rPr>
              <w:fldChar w:fldCharType="end"/>
            </w:r>
            <w:r w:rsidRPr="00EF65AD">
              <w:rPr>
                <w:rFonts w:cs="Times New Roman"/>
                <w:sz w:val="22"/>
                <w:lang w:val="bg-BG"/>
              </w:rPr>
              <w:t xml:space="preserve"> </w:t>
            </w:r>
            <w:r w:rsidR="00410D1A" w:rsidRPr="00EF65AD">
              <w:rPr>
                <w:rFonts w:cs="Times New Roman"/>
                <w:sz w:val="22"/>
                <w:lang w:val="bg-BG"/>
              </w:rPr>
              <w:t>Двумесечен</w:t>
            </w:r>
          </w:p>
        </w:tc>
      </w:tr>
      <w:tr w:rsidR="00C236A6" w:rsidRPr="00EF65AD" w14:paraId="244DE489" w14:textId="77777777" w:rsidTr="00E23055">
        <w:trPr>
          <w:trHeight w:val="260"/>
        </w:trPr>
        <w:tc>
          <w:tcPr>
            <w:tcW w:w="9350" w:type="dxa"/>
          </w:tcPr>
          <w:p w14:paraId="62CE6D8F" w14:textId="57B207C9" w:rsidR="00C236A6" w:rsidRPr="00EF65AD" w:rsidRDefault="00C236A6" w:rsidP="00EF65AD">
            <w:pPr>
              <w:rPr>
                <w:rFonts w:cs="Times New Roman"/>
                <w:sz w:val="22"/>
                <w:lang w:val="bg-BG"/>
              </w:rPr>
            </w:pPr>
            <w:r w:rsidRPr="00EF65AD">
              <w:rPr>
                <w:rFonts w:cs="Times New Roman"/>
                <w:sz w:val="22"/>
                <w:lang w:val="bg-BG"/>
              </w:rPr>
              <w:fldChar w:fldCharType="begin">
                <w:ffData>
                  <w:name w:val=""/>
                  <w:enabled/>
                  <w:calcOnExit w:val="0"/>
                  <w:checkBox>
                    <w:sizeAuto/>
                    <w:default w:val="0"/>
                    <w:checked w:val="0"/>
                  </w:checkBox>
                </w:ffData>
              </w:fldChar>
            </w:r>
            <w:r w:rsidRPr="00EF65AD">
              <w:rPr>
                <w:rFonts w:cs="Times New Roman"/>
                <w:sz w:val="22"/>
                <w:lang w:val="bg-BG"/>
              </w:rPr>
              <w:instrText xml:space="preserve"> FORMCHECKBOX </w:instrText>
            </w:r>
            <w:r w:rsidR="00F307FB">
              <w:rPr>
                <w:rFonts w:cs="Times New Roman"/>
                <w:sz w:val="22"/>
                <w:lang w:val="bg-BG"/>
              </w:rPr>
            </w:r>
            <w:r w:rsidR="00F307FB">
              <w:rPr>
                <w:rFonts w:cs="Times New Roman"/>
                <w:sz w:val="22"/>
                <w:lang w:val="bg-BG"/>
              </w:rPr>
              <w:fldChar w:fldCharType="separate"/>
            </w:r>
            <w:r w:rsidRPr="00EF65AD">
              <w:rPr>
                <w:rFonts w:cs="Times New Roman"/>
                <w:sz w:val="22"/>
                <w:lang w:val="bg-BG"/>
              </w:rPr>
              <w:fldChar w:fldCharType="end"/>
            </w:r>
            <w:r w:rsidRPr="00EF65AD">
              <w:rPr>
                <w:rFonts w:cs="Times New Roman"/>
                <w:sz w:val="22"/>
                <w:lang w:val="bg-BG"/>
              </w:rPr>
              <w:t xml:space="preserve"> </w:t>
            </w:r>
            <w:r w:rsidR="00410D1A" w:rsidRPr="00EF65AD">
              <w:rPr>
                <w:rFonts w:cs="Times New Roman"/>
                <w:sz w:val="22"/>
                <w:lang w:val="bg-BG"/>
              </w:rPr>
              <w:t>Тримесечен</w:t>
            </w:r>
          </w:p>
        </w:tc>
      </w:tr>
    </w:tbl>
    <w:p w14:paraId="7E89CDF1" w14:textId="77777777" w:rsidR="0002343C" w:rsidRPr="00EF65AD" w:rsidRDefault="0002343C" w:rsidP="00EF65AD">
      <w:pPr>
        <w:pStyle w:val="ListParagraph"/>
        <w:spacing w:after="0" w:line="240" w:lineRule="auto"/>
        <w:ind w:left="0"/>
        <w:rPr>
          <w:rFonts w:cs="Times New Roman"/>
          <w:b/>
          <w:bCs/>
          <w:sz w:val="22"/>
          <w:lang w:val="bg-BG"/>
        </w:rPr>
      </w:pPr>
    </w:p>
    <w:p w14:paraId="03FC0EFB" w14:textId="2339F553" w:rsidR="00BC5EDF" w:rsidRPr="00EF65AD" w:rsidRDefault="00C236A6" w:rsidP="00EF65AD">
      <w:pPr>
        <w:spacing w:after="0" w:line="240" w:lineRule="auto"/>
        <w:rPr>
          <w:rFonts w:cs="Times New Roman"/>
          <w:b/>
          <w:bCs/>
          <w:sz w:val="22"/>
          <w:lang w:val="bg-BG"/>
        </w:rPr>
      </w:pPr>
      <w:r w:rsidRPr="00EF65AD">
        <w:rPr>
          <w:rFonts w:cs="Times New Roman"/>
          <w:b/>
          <w:bCs/>
          <w:sz w:val="22"/>
          <w:lang w:val="bg-BG"/>
        </w:rPr>
        <w:t xml:space="preserve">61. </w:t>
      </w:r>
      <w:r w:rsidR="00410D1A" w:rsidRPr="00EF65AD">
        <w:rPr>
          <w:rFonts w:cs="Times New Roman"/>
          <w:b/>
          <w:bCs/>
          <w:sz w:val="22"/>
          <w:lang w:val="bg-BG"/>
        </w:rPr>
        <w:t>Съобщават ли се на обществеността (поне един цикъл на фактуриране предварително) промените в тарифите за високоскоростна широколентова връзка? (напр. публикуване в пресата, регламенти или уебсайт, чрез писма, сметки, имейли)</w:t>
      </w:r>
      <w:r w:rsidR="00D218C7" w:rsidRPr="00EF65AD">
        <w:rPr>
          <w:rFonts w:cs="Times New Roman"/>
          <w:b/>
          <w:bCs/>
          <w:sz w:val="22"/>
          <w:lang w:val="bg-BG"/>
        </w:rPr>
        <w:t>.</w:t>
      </w:r>
      <w:r w:rsidR="00837CB4" w:rsidRPr="00EF65AD">
        <w:rPr>
          <w:rFonts w:cs="Times New Roman"/>
          <w:b/>
          <w:bCs/>
          <w:sz w:val="22"/>
          <w:lang w:val="bg-BG"/>
        </w:rPr>
        <w:t> </w:t>
      </w:r>
      <w:r w:rsidR="00BC5EDF" w:rsidRPr="00EF65AD">
        <w:rPr>
          <w:rFonts w:cs="Times New Roman"/>
          <w:b/>
          <w:bCs/>
          <w:sz w:val="22"/>
          <w:lang w:val="bg-BG"/>
        </w:rPr>
        <w:t xml:space="preserve"> </w:t>
      </w:r>
      <w:r w:rsidR="00BC5EDF" w:rsidRPr="00EF65AD">
        <w:rPr>
          <w:rFonts w:eastAsia="Arial" w:cs="Times New Roman"/>
          <w:sz w:val="22"/>
          <w:lang w:val="bg-BG" w:eastAsia="x-none"/>
        </w:rPr>
        <w:fldChar w:fldCharType="begin">
          <w:ffData>
            <w:name w:val=""/>
            <w:enabled/>
            <w:calcOnExit w:val="0"/>
            <w:checkBox>
              <w:sizeAuto/>
              <w:default w:val="0"/>
              <w:checked w:val="0"/>
            </w:checkBox>
          </w:ffData>
        </w:fldChar>
      </w:r>
      <w:r w:rsidR="00BC5EDF"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00BC5EDF" w:rsidRPr="00EF65AD">
        <w:rPr>
          <w:rFonts w:eastAsia="Arial" w:cs="Times New Roman"/>
          <w:sz w:val="22"/>
          <w:lang w:val="bg-BG" w:eastAsia="x-none"/>
        </w:rPr>
        <w:fldChar w:fldCharType="end"/>
      </w:r>
      <w:r w:rsidR="00BC5EDF"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00BC5EDF" w:rsidRPr="00EF65AD">
        <w:rPr>
          <w:rFonts w:eastAsia="Arial" w:cs="Times New Roman"/>
          <w:sz w:val="22"/>
          <w:lang w:val="bg-BG" w:eastAsia="x-none"/>
        </w:rPr>
        <w:fldChar w:fldCharType="begin">
          <w:ffData>
            <w:name w:val="p1_changes_correctio"/>
            <w:enabled/>
            <w:calcOnExit w:val="0"/>
            <w:checkBox>
              <w:sizeAuto/>
              <w:default w:val="0"/>
              <w:checked w:val="0"/>
            </w:checkBox>
          </w:ffData>
        </w:fldChar>
      </w:r>
      <w:r w:rsidR="00BC5EDF"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00BC5EDF" w:rsidRPr="00EF65AD">
        <w:rPr>
          <w:rFonts w:eastAsia="Arial" w:cs="Times New Roman"/>
          <w:sz w:val="22"/>
          <w:lang w:val="bg-BG" w:eastAsia="x-none"/>
        </w:rPr>
        <w:fldChar w:fldCharType="end"/>
      </w:r>
      <w:r w:rsidR="00BC5EDF"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p w14:paraId="45B90671" w14:textId="77777777" w:rsidR="00C236A6" w:rsidRPr="00EF65AD" w:rsidRDefault="00C236A6" w:rsidP="00EF65AD">
      <w:pPr>
        <w:spacing w:after="0" w:line="240" w:lineRule="auto"/>
        <w:rPr>
          <w:rFonts w:cs="Times New Roman"/>
          <w:b/>
          <w:bCs/>
          <w:sz w:val="22"/>
          <w:lang w:val="bg-BG"/>
        </w:rPr>
      </w:pPr>
    </w:p>
    <w:p w14:paraId="77352399" w14:textId="50D3B58C" w:rsidR="00837CB4" w:rsidRPr="00EF65AD" w:rsidRDefault="00C236A6" w:rsidP="00EF65AD">
      <w:pPr>
        <w:spacing w:after="0" w:line="240" w:lineRule="auto"/>
        <w:rPr>
          <w:rFonts w:cs="Times New Roman"/>
          <w:b/>
          <w:bCs/>
          <w:sz w:val="22"/>
          <w:lang w:val="bg-BG"/>
        </w:rPr>
      </w:pPr>
      <w:r w:rsidRPr="00EF65AD">
        <w:rPr>
          <w:rFonts w:cs="Times New Roman"/>
          <w:b/>
          <w:bCs/>
          <w:sz w:val="22"/>
          <w:lang w:val="bg-BG"/>
        </w:rPr>
        <w:lastRenderedPageBreak/>
        <w:t xml:space="preserve">62. </w:t>
      </w:r>
      <w:r w:rsidR="000F585F" w:rsidRPr="00EF65AD">
        <w:rPr>
          <w:rFonts w:cs="Times New Roman"/>
          <w:b/>
          <w:bCs/>
          <w:sz w:val="22"/>
          <w:lang w:val="bg-BG"/>
        </w:rPr>
        <w:t xml:space="preserve">Публично достъпна ли е формулата, която предписва как се определят тарифите за фиксиран широколентов достъп </w:t>
      </w:r>
      <w:r w:rsidR="00950D2C">
        <w:rPr>
          <w:rFonts w:cs="Times New Roman"/>
          <w:b/>
          <w:bCs/>
          <w:sz w:val="22"/>
          <w:lang w:val="bg-BG"/>
        </w:rPr>
        <w:t>за</w:t>
      </w:r>
      <w:r w:rsidR="000F585F" w:rsidRPr="00EF65AD">
        <w:rPr>
          <w:rFonts w:cs="Times New Roman"/>
          <w:b/>
          <w:bCs/>
          <w:sz w:val="22"/>
          <w:lang w:val="bg-BG"/>
        </w:rPr>
        <w:t xml:space="preserve"> крайния потребител?</w:t>
      </w:r>
    </w:p>
    <w:p w14:paraId="655B0920" w14:textId="77777777" w:rsidR="00C236A6" w:rsidRPr="00EF65AD" w:rsidRDefault="00C236A6" w:rsidP="00EF65AD">
      <w:pPr>
        <w:spacing w:after="0" w:line="240" w:lineRule="auto"/>
        <w:rPr>
          <w:rFonts w:cs="Times New Roman"/>
          <w:b/>
          <w:bCs/>
          <w:sz w:val="22"/>
          <w:lang w:val="bg-BG"/>
        </w:rPr>
      </w:pPr>
    </w:p>
    <w:tbl>
      <w:tblPr>
        <w:tblStyle w:val="TableGrid"/>
        <w:tblW w:w="0" w:type="auto"/>
        <w:tblLook w:val="04A0" w:firstRow="1" w:lastRow="0" w:firstColumn="1" w:lastColumn="0" w:noHBand="0" w:noVBand="1"/>
      </w:tblPr>
      <w:tblGrid>
        <w:gridCol w:w="9350"/>
      </w:tblGrid>
      <w:tr w:rsidR="00C236A6" w:rsidRPr="007725A7" w14:paraId="2642D5F4" w14:textId="77777777" w:rsidTr="00E23055">
        <w:trPr>
          <w:trHeight w:val="314"/>
        </w:trPr>
        <w:tc>
          <w:tcPr>
            <w:tcW w:w="9350" w:type="dxa"/>
          </w:tcPr>
          <w:p w14:paraId="373924BA" w14:textId="549B6C20" w:rsidR="00C236A6" w:rsidRPr="00EF65AD" w:rsidRDefault="00C236A6" w:rsidP="00EF65AD">
            <w:pPr>
              <w:rPr>
                <w:rFonts w:cs="Times New Roman"/>
                <w:sz w:val="22"/>
                <w:lang w:val="bg-BG"/>
              </w:rPr>
            </w:pPr>
            <w:r w:rsidRPr="00EF65AD">
              <w:rPr>
                <w:rFonts w:cs="Times New Roman"/>
                <w:sz w:val="22"/>
                <w:lang w:val="bg-BG"/>
              </w:rPr>
              <w:fldChar w:fldCharType="begin">
                <w:ffData>
                  <w:name w:val=""/>
                  <w:enabled/>
                  <w:calcOnExit w:val="0"/>
                  <w:checkBox>
                    <w:sizeAuto/>
                    <w:default w:val="0"/>
                  </w:checkBox>
                </w:ffData>
              </w:fldChar>
            </w:r>
            <w:r w:rsidRPr="00EF65AD">
              <w:rPr>
                <w:rFonts w:cs="Times New Roman"/>
                <w:sz w:val="22"/>
                <w:lang w:val="bg-BG"/>
              </w:rPr>
              <w:instrText xml:space="preserve"> FORMCHECKBOX </w:instrText>
            </w:r>
            <w:r w:rsidR="00F307FB">
              <w:rPr>
                <w:rFonts w:cs="Times New Roman"/>
                <w:sz w:val="22"/>
                <w:lang w:val="bg-BG"/>
              </w:rPr>
            </w:r>
            <w:r w:rsidR="00F307FB">
              <w:rPr>
                <w:rFonts w:cs="Times New Roman"/>
                <w:sz w:val="22"/>
                <w:lang w:val="bg-BG"/>
              </w:rPr>
              <w:fldChar w:fldCharType="separate"/>
            </w:r>
            <w:r w:rsidRPr="00EF65AD">
              <w:rPr>
                <w:rFonts w:cs="Times New Roman"/>
                <w:sz w:val="22"/>
                <w:lang w:val="bg-BG"/>
              </w:rPr>
              <w:fldChar w:fldCharType="end"/>
            </w:r>
            <w:r w:rsidRPr="00EF65AD">
              <w:rPr>
                <w:rFonts w:cs="Times New Roman"/>
                <w:sz w:val="22"/>
                <w:lang w:val="bg-BG"/>
              </w:rPr>
              <w:t xml:space="preserve"> </w:t>
            </w:r>
            <w:r w:rsidR="00410D1A" w:rsidRPr="00EF65AD">
              <w:rPr>
                <w:rFonts w:cs="Times New Roman"/>
                <w:sz w:val="22"/>
                <w:lang w:val="bg-BG"/>
              </w:rPr>
              <w:t>Да, формулата се публикува само онлайн</w:t>
            </w:r>
          </w:p>
        </w:tc>
      </w:tr>
      <w:tr w:rsidR="00C236A6" w:rsidRPr="007725A7" w14:paraId="1BA080DA" w14:textId="77777777" w:rsidTr="00E23055">
        <w:trPr>
          <w:trHeight w:val="260"/>
        </w:trPr>
        <w:tc>
          <w:tcPr>
            <w:tcW w:w="9350" w:type="dxa"/>
          </w:tcPr>
          <w:p w14:paraId="6D16B812" w14:textId="7ADD4281" w:rsidR="00C236A6" w:rsidRPr="00EF65AD" w:rsidRDefault="00C236A6" w:rsidP="00EF65AD">
            <w:pPr>
              <w:rPr>
                <w:rFonts w:cs="Times New Roman"/>
                <w:sz w:val="22"/>
                <w:lang w:val="bg-BG"/>
              </w:rPr>
            </w:pPr>
            <w:r w:rsidRPr="00EF65AD">
              <w:rPr>
                <w:rFonts w:cs="Times New Roman"/>
                <w:sz w:val="22"/>
                <w:lang w:val="bg-BG"/>
              </w:rPr>
              <w:fldChar w:fldCharType="begin">
                <w:ffData>
                  <w:name w:val=""/>
                  <w:enabled/>
                  <w:calcOnExit w:val="0"/>
                  <w:checkBox>
                    <w:sizeAuto/>
                    <w:default w:val="0"/>
                  </w:checkBox>
                </w:ffData>
              </w:fldChar>
            </w:r>
            <w:r w:rsidRPr="00EF65AD">
              <w:rPr>
                <w:rFonts w:cs="Times New Roman"/>
                <w:sz w:val="22"/>
                <w:lang w:val="bg-BG"/>
              </w:rPr>
              <w:instrText xml:space="preserve"> FORMCHECKBOX </w:instrText>
            </w:r>
            <w:r w:rsidR="00F307FB">
              <w:rPr>
                <w:rFonts w:cs="Times New Roman"/>
                <w:sz w:val="22"/>
                <w:lang w:val="bg-BG"/>
              </w:rPr>
            </w:r>
            <w:r w:rsidR="00F307FB">
              <w:rPr>
                <w:rFonts w:cs="Times New Roman"/>
                <w:sz w:val="22"/>
                <w:lang w:val="bg-BG"/>
              </w:rPr>
              <w:fldChar w:fldCharType="separate"/>
            </w:r>
            <w:r w:rsidRPr="00EF65AD">
              <w:rPr>
                <w:rFonts w:cs="Times New Roman"/>
                <w:sz w:val="22"/>
                <w:lang w:val="bg-BG"/>
              </w:rPr>
              <w:fldChar w:fldCharType="end"/>
            </w:r>
            <w:r w:rsidRPr="00EF65AD">
              <w:rPr>
                <w:rFonts w:cs="Times New Roman"/>
                <w:sz w:val="22"/>
                <w:lang w:val="bg-BG"/>
              </w:rPr>
              <w:t xml:space="preserve"> </w:t>
            </w:r>
            <w:r w:rsidR="00410D1A" w:rsidRPr="00EF65AD">
              <w:rPr>
                <w:rFonts w:cs="Times New Roman"/>
                <w:sz w:val="22"/>
                <w:lang w:val="bg-BG"/>
              </w:rPr>
              <w:t>Да, формулата се публикува само в сметката на клиента</w:t>
            </w:r>
          </w:p>
        </w:tc>
      </w:tr>
      <w:tr w:rsidR="00C236A6" w:rsidRPr="007725A7" w14:paraId="6AC6085B" w14:textId="77777777" w:rsidTr="00E23055">
        <w:trPr>
          <w:trHeight w:val="260"/>
        </w:trPr>
        <w:tc>
          <w:tcPr>
            <w:tcW w:w="9350" w:type="dxa"/>
          </w:tcPr>
          <w:p w14:paraId="777BFDD7" w14:textId="1B30FED7" w:rsidR="00C236A6" w:rsidRPr="00EF65AD" w:rsidRDefault="00C236A6" w:rsidP="00EF65AD">
            <w:pPr>
              <w:rPr>
                <w:rFonts w:cs="Times New Roman"/>
                <w:sz w:val="22"/>
                <w:lang w:val="bg-BG"/>
              </w:rPr>
            </w:pPr>
            <w:r w:rsidRPr="00EF65AD">
              <w:rPr>
                <w:rFonts w:cs="Times New Roman"/>
                <w:sz w:val="22"/>
                <w:lang w:val="bg-BG"/>
              </w:rPr>
              <w:fldChar w:fldCharType="begin">
                <w:ffData>
                  <w:name w:val=""/>
                  <w:enabled/>
                  <w:calcOnExit w:val="0"/>
                  <w:checkBox>
                    <w:sizeAuto/>
                    <w:default w:val="0"/>
                  </w:checkBox>
                </w:ffData>
              </w:fldChar>
            </w:r>
            <w:r w:rsidRPr="00EF65AD">
              <w:rPr>
                <w:rFonts w:cs="Times New Roman"/>
                <w:sz w:val="22"/>
                <w:lang w:val="bg-BG"/>
              </w:rPr>
              <w:instrText xml:space="preserve"> FORMCHECKBOX </w:instrText>
            </w:r>
            <w:r w:rsidR="00F307FB">
              <w:rPr>
                <w:rFonts w:cs="Times New Roman"/>
                <w:sz w:val="22"/>
                <w:lang w:val="bg-BG"/>
              </w:rPr>
            </w:r>
            <w:r w:rsidR="00F307FB">
              <w:rPr>
                <w:rFonts w:cs="Times New Roman"/>
                <w:sz w:val="22"/>
                <w:lang w:val="bg-BG"/>
              </w:rPr>
              <w:fldChar w:fldCharType="separate"/>
            </w:r>
            <w:r w:rsidRPr="00EF65AD">
              <w:rPr>
                <w:rFonts w:cs="Times New Roman"/>
                <w:sz w:val="22"/>
                <w:lang w:val="bg-BG"/>
              </w:rPr>
              <w:fldChar w:fldCharType="end"/>
            </w:r>
            <w:r w:rsidRPr="00EF65AD">
              <w:rPr>
                <w:rFonts w:cs="Times New Roman"/>
                <w:sz w:val="22"/>
                <w:lang w:val="bg-BG"/>
              </w:rPr>
              <w:t xml:space="preserve"> </w:t>
            </w:r>
            <w:r w:rsidR="00410D1A" w:rsidRPr="00EF65AD">
              <w:rPr>
                <w:rFonts w:cs="Times New Roman"/>
                <w:sz w:val="22"/>
                <w:lang w:val="bg-BG"/>
              </w:rPr>
              <w:t>Да, формулата се публикува онлайн и в сметката на клиента</w:t>
            </w:r>
          </w:p>
        </w:tc>
      </w:tr>
      <w:tr w:rsidR="00C236A6" w:rsidRPr="007725A7" w14:paraId="3F34BD25" w14:textId="77777777" w:rsidTr="00E23055">
        <w:trPr>
          <w:trHeight w:val="260"/>
        </w:trPr>
        <w:tc>
          <w:tcPr>
            <w:tcW w:w="9350" w:type="dxa"/>
          </w:tcPr>
          <w:p w14:paraId="708F296A" w14:textId="0FC8CFDA" w:rsidR="00C236A6" w:rsidRPr="00EF65AD" w:rsidRDefault="00C236A6" w:rsidP="00EF65AD">
            <w:pPr>
              <w:rPr>
                <w:rFonts w:cs="Times New Roman"/>
                <w:sz w:val="22"/>
                <w:lang w:val="bg-BG"/>
              </w:rPr>
            </w:pPr>
            <w:r w:rsidRPr="00EF65AD">
              <w:rPr>
                <w:rFonts w:cs="Times New Roman"/>
                <w:sz w:val="22"/>
                <w:lang w:val="bg-BG"/>
              </w:rPr>
              <w:fldChar w:fldCharType="begin">
                <w:ffData>
                  <w:name w:val=""/>
                  <w:enabled/>
                  <w:calcOnExit w:val="0"/>
                  <w:checkBox>
                    <w:sizeAuto/>
                    <w:default w:val="0"/>
                  </w:checkBox>
                </w:ffData>
              </w:fldChar>
            </w:r>
            <w:r w:rsidRPr="00EF65AD">
              <w:rPr>
                <w:rFonts w:cs="Times New Roman"/>
                <w:sz w:val="22"/>
                <w:lang w:val="bg-BG"/>
              </w:rPr>
              <w:instrText xml:space="preserve"> FORMCHECKBOX </w:instrText>
            </w:r>
            <w:r w:rsidR="00F307FB">
              <w:rPr>
                <w:rFonts w:cs="Times New Roman"/>
                <w:sz w:val="22"/>
                <w:lang w:val="bg-BG"/>
              </w:rPr>
            </w:r>
            <w:r w:rsidR="00F307FB">
              <w:rPr>
                <w:rFonts w:cs="Times New Roman"/>
                <w:sz w:val="22"/>
                <w:lang w:val="bg-BG"/>
              </w:rPr>
              <w:fldChar w:fldCharType="separate"/>
            </w:r>
            <w:r w:rsidRPr="00EF65AD">
              <w:rPr>
                <w:rFonts w:cs="Times New Roman"/>
                <w:sz w:val="22"/>
                <w:lang w:val="bg-BG"/>
              </w:rPr>
              <w:fldChar w:fldCharType="end"/>
            </w:r>
            <w:r w:rsidRPr="00EF65AD">
              <w:rPr>
                <w:rFonts w:cs="Times New Roman"/>
                <w:sz w:val="22"/>
                <w:lang w:val="bg-BG"/>
              </w:rPr>
              <w:t xml:space="preserve"> </w:t>
            </w:r>
            <w:r w:rsidR="00410D1A" w:rsidRPr="00EF65AD">
              <w:rPr>
                <w:rFonts w:cs="Times New Roman"/>
                <w:sz w:val="22"/>
                <w:lang w:val="bg-BG"/>
              </w:rPr>
              <w:t xml:space="preserve">Не, не е </w:t>
            </w:r>
            <w:r w:rsidR="00DC0E4D" w:rsidRPr="00EF65AD">
              <w:rPr>
                <w:rFonts w:cs="Times New Roman"/>
                <w:sz w:val="22"/>
                <w:lang w:val="bg-BG"/>
              </w:rPr>
              <w:t>публично достъпна</w:t>
            </w:r>
          </w:p>
        </w:tc>
      </w:tr>
    </w:tbl>
    <w:p w14:paraId="2305F011" w14:textId="43376474" w:rsidR="008D06BE" w:rsidRPr="00EF65AD" w:rsidRDefault="008D06BE" w:rsidP="00EF65AD">
      <w:pPr>
        <w:spacing w:after="0" w:line="240" w:lineRule="auto"/>
        <w:textAlignment w:val="baseline"/>
        <w:rPr>
          <w:rFonts w:cs="Times New Roman"/>
          <w:b/>
          <w:bCs/>
          <w:sz w:val="22"/>
          <w:lang w:val="bg-BG"/>
        </w:rPr>
      </w:pPr>
    </w:p>
    <w:p w14:paraId="5F31293C" w14:textId="35C7B264" w:rsidR="003C60F9" w:rsidRDefault="00C236A6" w:rsidP="00EF65AD">
      <w:pPr>
        <w:spacing w:after="0" w:line="240" w:lineRule="auto"/>
        <w:rPr>
          <w:rFonts w:cs="Times New Roman"/>
          <w:b/>
          <w:bCs/>
          <w:sz w:val="22"/>
          <w:lang w:val="bg-BG"/>
        </w:rPr>
      </w:pPr>
      <w:r w:rsidRPr="00EF65AD">
        <w:rPr>
          <w:rFonts w:cs="Times New Roman"/>
          <w:b/>
          <w:bCs/>
          <w:sz w:val="22"/>
          <w:lang w:val="bg-BG"/>
        </w:rPr>
        <w:t xml:space="preserve">63. </w:t>
      </w:r>
      <w:r w:rsidR="00410D1A" w:rsidRPr="00EF65AD">
        <w:rPr>
          <w:rFonts w:cs="Times New Roman"/>
          <w:b/>
          <w:bCs/>
          <w:sz w:val="22"/>
          <w:lang w:val="bg-BG"/>
        </w:rPr>
        <w:t xml:space="preserve">Моля, </w:t>
      </w:r>
      <w:r w:rsidR="00210984" w:rsidRPr="00EF65AD">
        <w:rPr>
          <w:rFonts w:cs="Times New Roman"/>
          <w:b/>
          <w:bCs/>
          <w:sz w:val="22"/>
          <w:lang w:val="bg-BG"/>
        </w:rPr>
        <w:t>посочете</w:t>
      </w:r>
      <w:r w:rsidR="00410D1A" w:rsidRPr="00EF65AD">
        <w:rPr>
          <w:rFonts w:cs="Times New Roman"/>
          <w:b/>
          <w:bCs/>
          <w:sz w:val="22"/>
          <w:lang w:val="bg-BG"/>
        </w:rPr>
        <w:t xml:space="preserve"> съответните линкове към тарифите, известията за промяна на тарифите и формулата за определяне на тарифите</w:t>
      </w:r>
      <w:r w:rsidR="00837CB4" w:rsidRPr="00EF65AD">
        <w:rPr>
          <w:rFonts w:cs="Times New Roman"/>
          <w:b/>
          <w:bCs/>
          <w:sz w:val="22"/>
          <w:lang w:val="bg-BG"/>
        </w:rPr>
        <w:t>:</w:t>
      </w:r>
      <w:r w:rsidR="00BC5EDF" w:rsidRPr="00EF65AD">
        <w:rPr>
          <w:rFonts w:cs="Times New Roman"/>
          <w:b/>
          <w:bCs/>
          <w:sz w:val="22"/>
          <w:lang w:val="bg-BG"/>
        </w:rPr>
        <w:t xml:space="preserve"> </w:t>
      </w:r>
      <w:r w:rsidR="00931D3C" w:rsidRPr="00EF65AD">
        <w:rPr>
          <w:rFonts w:eastAsia="Arial" w:cs="Times New Roman"/>
          <w:color w:val="000000"/>
          <w:sz w:val="22"/>
          <w:lang w:val="bg-BG"/>
        </w:rPr>
        <w:fldChar w:fldCharType="begin">
          <w:ffData>
            <w:name w:val="txt_171094_274762_1"/>
            <w:enabled/>
            <w:calcOnExit w:val="0"/>
            <w:textInput>
              <w:default w:val="     "/>
            </w:textInput>
          </w:ffData>
        </w:fldChar>
      </w:r>
      <w:r w:rsidR="00931D3C" w:rsidRPr="00EF65AD">
        <w:rPr>
          <w:rFonts w:eastAsia="Arial" w:cs="Times New Roman"/>
          <w:color w:val="000000"/>
          <w:sz w:val="22"/>
          <w:lang w:val="bg-BG"/>
        </w:rPr>
        <w:instrText xml:space="preserve"> FORMTEXT </w:instrText>
      </w:r>
      <w:r w:rsidR="00931D3C" w:rsidRPr="00EF65AD">
        <w:rPr>
          <w:rFonts w:eastAsia="Arial" w:cs="Times New Roman"/>
          <w:color w:val="000000"/>
          <w:sz w:val="22"/>
          <w:lang w:val="bg-BG"/>
        </w:rPr>
      </w:r>
      <w:r w:rsidR="00931D3C" w:rsidRPr="00EF65AD">
        <w:rPr>
          <w:rFonts w:eastAsia="Arial" w:cs="Times New Roman"/>
          <w:color w:val="000000"/>
          <w:sz w:val="22"/>
          <w:lang w:val="bg-BG"/>
        </w:rPr>
        <w:fldChar w:fldCharType="separate"/>
      </w:r>
      <w:r w:rsidR="00931D3C" w:rsidRPr="00EF65AD">
        <w:rPr>
          <w:rFonts w:eastAsia="Arial" w:cs="Times New Roman"/>
          <w:color w:val="000000"/>
          <w:sz w:val="22"/>
          <w:lang w:val="bg-BG"/>
        </w:rPr>
        <w:t> </w:t>
      </w:r>
      <w:r w:rsidR="003567C2">
        <w:rPr>
          <w:rFonts w:eastAsia="Arial" w:cs="Times New Roman"/>
          <w:color w:val="000000"/>
          <w:sz w:val="22"/>
          <w:lang w:val="bg-BG"/>
        </w:rPr>
        <w:t xml:space="preserve"> </w:t>
      </w:r>
      <w:r w:rsidR="00931D3C" w:rsidRPr="00EF65AD">
        <w:rPr>
          <w:rFonts w:eastAsia="Arial" w:cs="Times New Roman"/>
          <w:color w:val="000000"/>
          <w:sz w:val="22"/>
          <w:lang w:val="bg-BG"/>
        </w:rPr>
        <w:t>   </w:t>
      </w:r>
      <w:r w:rsidR="00931D3C" w:rsidRPr="00EF65AD">
        <w:rPr>
          <w:rFonts w:eastAsia="Arial" w:cs="Times New Roman"/>
          <w:color w:val="000000"/>
          <w:sz w:val="22"/>
          <w:lang w:val="bg-BG"/>
        </w:rPr>
        <w:fldChar w:fldCharType="end"/>
      </w:r>
    </w:p>
    <w:p w14:paraId="4CFEFB31" w14:textId="77777777" w:rsidR="0050269B" w:rsidRPr="00EF65AD" w:rsidRDefault="0050269B" w:rsidP="00EF65AD">
      <w:pPr>
        <w:spacing w:after="0" w:line="240" w:lineRule="auto"/>
        <w:rPr>
          <w:rFonts w:cs="Times New Roman"/>
          <w:b/>
          <w:bCs/>
          <w:sz w:val="22"/>
          <w:lang w:val="bg-BG"/>
        </w:rPr>
      </w:pPr>
    </w:p>
    <w:p w14:paraId="0F5CC040" w14:textId="7F478128" w:rsidR="00C236A6" w:rsidRPr="0050269B" w:rsidRDefault="00C236A6" w:rsidP="0050269B">
      <w:pPr>
        <w:pStyle w:val="thirdlevelnohighlight"/>
        <w:ind w:left="420" w:hanging="420"/>
      </w:pPr>
      <w:bookmarkStart w:id="42" w:name="_Toc136895923"/>
      <w:r w:rsidRPr="0050269B">
        <w:t xml:space="preserve">5.2. </w:t>
      </w:r>
      <w:proofErr w:type="spellStart"/>
      <w:r w:rsidR="00626690" w:rsidRPr="0050269B">
        <w:t>Публикуване</w:t>
      </w:r>
      <w:proofErr w:type="spellEnd"/>
      <w:r w:rsidR="00626690" w:rsidRPr="0050269B">
        <w:t xml:space="preserve"> на </w:t>
      </w:r>
      <w:proofErr w:type="spellStart"/>
      <w:r w:rsidR="00626690" w:rsidRPr="0050269B">
        <w:t>изискванията</w:t>
      </w:r>
      <w:proofErr w:type="spellEnd"/>
      <w:r w:rsidR="00626690" w:rsidRPr="0050269B">
        <w:t xml:space="preserve"> за </w:t>
      </w:r>
      <w:proofErr w:type="spellStart"/>
      <w:r w:rsidR="00626690" w:rsidRPr="0050269B">
        <w:t>свързване</w:t>
      </w:r>
      <w:bookmarkEnd w:id="42"/>
      <w:proofErr w:type="spellEnd"/>
    </w:p>
    <w:p w14:paraId="464BB74E" w14:textId="7D2025B1" w:rsidR="00BC5EDF" w:rsidRPr="00EF65AD" w:rsidRDefault="00C236A6" w:rsidP="00EF65AD">
      <w:pPr>
        <w:spacing w:after="0" w:line="240" w:lineRule="auto"/>
        <w:rPr>
          <w:rFonts w:cs="Times New Roman"/>
          <w:b/>
          <w:bCs/>
          <w:sz w:val="22"/>
          <w:lang w:val="bg-BG"/>
        </w:rPr>
      </w:pPr>
      <w:r w:rsidRPr="00EF65AD">
        <w:rPr>
          <w:rFonts w:cs="Times New Roman"/>
          <w:b/>
          <w:bCs/>
          <w:sz w:val="22"/>
          <w:lang w:val="bg-BG"/>
        </w:rPr>
        <w:t xml:space="preserve">64. </w:t>
      </w:r>
      <w:r w:rsidR="005D4F8D" w:rsidRPr="00EF65AD">
        <w:rPr>
          <w:rFonts w:cs="Times New Roman"/>
          <w:b/>
          <w:bCs/>
          <w:sz w:val="22"/>
          <w:lang w:val="bg-BG"/>
        </w:rPr>
        <w:t>Достъпни ли са онлайн изискванията</w:t>
      </w:r>
      <w:r w:rsidR="007A60DB" w:rsidRPr="00EF65AD">
        <w:rPr>
          <w:rFonts w:cs="Times New Roman"/>
          <w:b/>
          <w:bCs/>
          <w:sz w:val="22"/>
          <w:lang w:val="bg-BG"/>
        </w:rPr>
        <w:t xml:space="preserve"> </w:t>
      </w:r>
      <w:r w:rsidR="005D4F8D" w:rsidRPr="00EF65AD">
        <w:rPr>
          <w:rFonts w:cs="Times New Roman"/>
          <w:b/>
          <w:bCs/>
          <w:sz w:val="22"/>
          <w:lang w:val="bg-BG"/>
        </w:rPr>
        <w:t>за високоскоростна широколентова интернет връзка</w:t>
      </w:r>
      <w:r w:rsidR="00837CB4" w:rsidRPr="00EF65AD">
        <w:rPr>
          <w:rFonts w:cs="Times New Roman"/>
          <w:b/>
          <w:bCs/>
          <w:sz w:val="22"/>
          <w:lang w:val="bg-BG"/>
        </w:rPr>
        <w:t>? </w:t>
      </w:r>
      <w:r w:rsidR="00BC5EDF" w:rsidRPr="00EF65AD">
        <w:rPr>
          <w:rFonts w:eastAsia="Arial" w:cs="Times New Roman"/>
          <w:sz w:val="22"/>
          <w:lang w:val="bg-BG" w:eastAsia="x-none"/>
        </w:rPr>
        <w:fldChar w:fldCharType="begin">
          <w:ffData>
            <w:name w:val=""/>
            <w:enabled/>
            <w:calcOnExit w:val="0"/>
            <w:checkBox>
              <w:sizeAuto/>
              <w:default w:val="0"/>
              <w:checked w:val="0"/>
            </w:checkBox>
          </w:ffData>
        </w:fldChar>
      </w:r>
      <w:r w:rsidR="00BC5EDF"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00BC5EDF" w:rsidRPr="00EF65AD">
        <w:rPr>
          <w:rFonts w:eastAsia="Arial" w:cs="Times New Roman"/>
          <w:sz w:val="22"/>
          <w:lang w:val="bg-BG" w:eastAsia="x-none"/>
        </w:rPr>
        <w:fldChar w:fldCharType="end"/>
      </w:r>
      <w:r w:rsidR="00BC5EDF"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00BC5EDF" w:rsidRPr="00EF65AD">
        <w:rPr>
          <w:rFonts w:eastAsia="Arial" w:cs="Times New Roman"/>
          <w:sz w:val="22"/>
          <w:lang w:val="bg-BG" w:eastAsia="x-none"/>
        </w:rPr>
        <w:fldChar w:fldCharType="begin">
          <w:ffData>
            <w:name w:val="p1_changes_correctio"/>
            <w:enabled/>
            <w:calcOnExit w:val="0"/>
            <w:checkBox>
              <w:sizeAuto/>
              <w:default w:val="0"/>
              <w:checked w:val="0"/>
            </w:checkBox>
          </w:ffData>
        </w:fldChar>
      </w:r>
      <w:r w:rsidR="00BC5EDF"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00BC5EDF" w:rsidRPr="00EF65AD">
        <w:rPr>
          <w:rFonts w:eastAsia="Arial" w:cs="Times New Roman"/>
          <w:sz w:val="22"/>
          <w:lang w:val="bg-BG" w:eastAsia="x-none"/>
        </w:rPr>
        <w:fldChar w:fldCharType="end"/>
      </w:r>
      <w:r w:rsidR="00BC5EDF"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p w14:paraId="70CA7085" w14:textId="77777777" w:rsidR="00C236A6" w:rsidRPr="00EF65AD" w:rsidRDefault="00C236A6" w:rsidP="00EF65AD">
      <w:pPr>
        <w:spacing w:after="0" w:line="240" w:lineRule="auto"/>
        <w:rPr>
          <w:rFonts w:cs="Times New Roman"/>
          <w:b/>
          <w:bCs/>
          <w:sz w:val="22"/>
          <w:lang w:val="bg-BG"/>
        </w:rPr>
      </w:pPr>
    </w:p>
    <w:p w14:paraId="52B9574D" w14:textId="49136618" w:rsidR="007868D9" w:rsidRPr="00EF65AD" w:rsidRDefault="00C236A6" w:rsidP="00EF65AD">
      <w:pPr>
        <w:spacing w:after="0" w:line="240" w:lineRule="auto"/>
        <w:rPr>
          <w:rFonts w:cs="Times New Roman"/>
          <w:b/>
          <w:bCs/>
          <w:sz w:val="22"/>
          <w:lang w:val="bg-BG"/>
        </w:rPr>
      </w:pPr>
      <w:r w:rsidRPr="00EF65AD">
        <w:rPr>
          <w:rFonts w:cs="Times New Roman"/>
          <w:b/>
          <w:bCs/>
          <w:sz w:val="22"/>
          <w:lang w:val="bg-BG"/>
        </w:rPr>
        <w:t xml:space="preserve">65. </w:t>
      </w:r>
      <w:r w:rsidR="00495815" w:rsidRPr="00EF65AD">
        <w:rPr>
          <w:rFonts w:eastAsia="Calibri" w:cs="Times New Roman"/>
          <w:b/>
          <w:bCs/>
          <w:sz w:val="22"/>
          <w:lang w:val="bg-BG"/>
        </w:rPr>
        <w:t>Моля, посочете линк към уебсайта</w:t>
      </w:r>
      <w:r w:rsidR="00837CB4" w:rsidRPr="00EF65AD">
        <w:rPr>
          <w:rFonts w:cs="Times New Roman"/>
          <w:b/>
          <w:bCs/>
          <w:color w:val="000000"/>
          <w:sz w:val="22"/>
          <w:lang w:val="bg-BG"/>
        </w:rPr>
        <w:t>:</w:t>
      </w:r>
      <w:r w:rsidR="00BC5EDF" w:rsidRPr="00EF65AD">
        <w:rPr>
          <w:rFonts w:cs="Times New Roman"/>
          <w:b/>
          <w:bCs/>
          <w:color w:val="000000"/>
          <w:sz w:val="22"/>
          <w:lang w:val="bg-BG"/>
        </w:rPr>
        <w:t xml:space="preserve"> </w:t>
      </w:r>
      <w:r w:rsidR="00931D3C" w:rsidRPr="00EF65AD">
        <w:rPr>
          <w:rFonts w:eastAsia="Arial" w:cs="Times New Roman"/>
          <w:color w:val="000000"/>
          <w:sz w:val="22"/>
          <w:lang w:val="bg-BG"/>
        </w:rPr>
        <w:fldChar w:fldCharType="begin">
          <w:ffData>
            <w:name w:val="txt_171094_274762_1"/>
            <w:enabled/>
            <w:calcOnExit w:val="0"/>
            <w:textInput>
              <w:default w:val="     "/>
            </w:textInput>
          </w:ffData>
        </w:fldChar>
      </w:r>
      <w:r w:rsidR="00931D3C" w:rsidRPr="00EF65AD">
        <w:rPr>
          <w:rFonts w:eastAsia="Arial" w:cs="Times New Roman"/>
          <w:color w:val="000000"/>
          <w:sz w:val="22"/>
          <w:lang w:val="bg-BG"/>
        </w:rPr>
        <w:instrText xml:space="preserve"> FORMTEXT </w:instrText>
      </w:r>
      <w:r w:rsidR="00931D3C" w:rsidRPr="00EF65AD">
        <w:rPr>
          <w:rFonts w:eastAsia="Arial" w:cs="Times New Roman"/>
          <w:color w:val="000000"/>
          <w:sz w:val="22"/>
          <w:lang w:val="bg-BG"/>
        </w:rPr>
      </w:r>
      <w:r w:rsidR="00931D3C" w:rsidRPr="00EF65AD">
        <w:rPr>
          <w:rFonts w:eastAsia="Arial" w:cs="Times New Roman"/>
          <w:color w:val="000000"/>
          <w:sz w:val="22"/>
          <w:lang w:val="bg-BG"/>
        </w:rPr>
        <w:fldChar w:fldCharType="separate"/>
      </w:r>
      <w:r w:rsidR="00931D3C" w:rsidRPr="00EF65AD">
        <w:rPr>
          <w:rFonts w:eastAsia="Arial" w:cs="Times New Roman"/>
          <w:color w:val="000000"/>
          <w:sz w:val="22"/>
          <w:lang w:val="bg-BG"/>
        </w:rPr>
        <w:t>  </w:t>
      </w:r>
      <w:r w:rsidR="003567C2">
        <w:rPr>
          <w:rFonts w:eastAsia="Arial" w:cs="Times New Roman"/>
          <w:color w:val="000000"/>
          <w:sz w:val="22"/>
          <w:lang w:val="bg-BG"/>
        </w:rPr>
        <w:t xml:space="preserve"> </w:t>
      </w:r>
      <w:r w:rsidR="00931D3C" w:rsidRPr="00EF65AD">
        <w:rPr>
          <w:rFonts w:eastAsia="Arial" w:cs="Times New Roman"/>
          <w:color w:val="000000"/>
          <w:sz w:val="22"/>
          <w:lang w:val="bg-BG"/>
        </w:rPr>
        <w:t>  </w:t>
      </w:r>
      <w:r w:rsidR="00931D3C" w:rsidRPr="00EF65AD">
        <w:rPr>
          <w:rFonts w:eastAsia="Arial" w:cs="Times New Roman"/>
          <w:color w:val="000000"/>
          <w:sz w:val="22"/>
          <w:lang w:val="bg-BG"/>
        </w:rPr>
        <w:fldChar w:fldCharType="end"/>
      </w:r>
    </w:p>
    <w:p w14:paraId="66CE02E7" w14:textId="77777777" w:rsidR="00BC5EDF" w:rsidRPr="00EF65AD" w:rsidRDefault="00BC5EDF" w:rsidP="00EF65AD">
      <w:pPr>
        <w:spacing w:after="0" w:line="240" w:lineRule="auto"/>
        <w:rPr>
          <w:rFonts w:cs="Times New Roman"/>
          <w:b/>
          <w:bCs/>
          <w:sz w:val="22"/>
          <w:lang w:val="bg-BG"/>
        </w:rPr>
      </w:pPr>
    </w:p>
    <w:p w14:paraId="0A421CDB" w14:textId="25248127" w:rsidR="00BC5EDF" w:rsidRPr="00EF65AD" w:rsidRDefault="00BC5EDF" w:rsidP="00EF65AD">
      <w:pPr>
        <w:spacing w:after="0" w:line="240" w:lineRule="auto"/>
        <w:rPr>
          <w:rFonts w:cs="Times New Roman"/>
          <w:b/>
          <w:bCs/>
          <w:sz w:val="22"/>
          <w:lang w:val="bg-BG"/>
        </w:rPr>
      </w:pPr>
      <w:r w:rsidRPr="00EF65AD">
        <w:rPr>
          <w:rFonts w:cs="Times New Roman"/>
          <w:b/>
          <w:bCs/>
          <w:sz w:val="22"/>
          <w:lang w:val="bg-BG"/>
        </w:rPr>
        <w:t xml:space="preserve">66. </w:t>
      </w:r>
      <w:r w:rsidR="009262FB" w:rsidRPr="00EF65AD">
        <w:rPr>
          <w:rFonts w:cs="Times New Roman"/>
          <w:b/>
          <w:bCs/>
          <w:sz w:val="22"/>
          <w:lang w:val="bg-BG"/>
        </w:rPr>
        <w:t>Какви изисквания за свързване са публикувани онлайн?</w:t>
      </w:r>
    </w:p>
    <w:p w14:paraId="593BF409" w14:textId="085257F9" w:rsidR="00837CB4" w:rsidRPr="00EF65AD" w:rsidRDefault="00837CB4" w:rsidP="00EF65AD">
      <w:pPr>
        <w:spacing w:after="0" w:line="240" w:lineRule="auto"/>
        <w:textAlignment w:val="baseline"/>
        <w:rPr>
          <w:rFonts w:cs="Times New Roman"/>
          <w:b/>
          <w:bCs/>
          <w:sz w:val="22"/>
          <w:lang w:val="bg-BG"/>
        </w:rPr>
      </w:pPr>
    </w:p>
    <w:tbl>
      <w:tblPr>
        <w:tblStyle w:val="TableGrid"/>
        <w:tblW w:w="0" w:type="auto"/>
        <w:tblLook w:val="04A0" w:firstRow="1" w:lastRow="0" w:firstColumn="1" w:lastColumn="0" w:noHBand="0" w:noVBand="1"/>
      </w:tblPr>
      <w:tblGrid>
        <w:gridCol w:w="6565"/>
        <w:gridCol w:w="2785"/>
      </w:tblGrid>
      <w:tr w:rsidR="00BC5EDF" w:rsidRPr="00EF65AD" w:rsidDel="00D51EFB" w14:paraId="7B210A44" w14:textId="77777777" w:rsidTr="00E23055">
        <w:trPr>
          <w:trHeight w:val="314"/>
        </w:trPr>
        <w:tc>
          <w:tcPr>
            <w:tcW w:w="6565" w:type="dxa"/>
          </w:tcPr>
          <w:p w14:paraId="271ECC6F" w14:textId="6B3BD2FC" w:rsidR="00BC5EDF" w:rsidRPr="00EF65AD" w:rsidDel="00D51EFB" w:rsidRDefault="009262FB" w:rsidP="00EF65AD">
            <w:pPr>
              <w:rPr>
                <w:rFonts w:cs="Times New Roman"/>
                <w:sz w:val="22"/>
                <w:lang w:val="bg-BG"/>
              </w:rPr>
            </w:pPr>
            <w:r w:rsidRPr="00EF65AD">
              <w:rPr>
                <w:rFonts w:cs="Times New Roman"/>
                <w:sz w:val="22"/>
                <w:lang w:val="bg-BG"/>
              </w:rPr>
              <w:t>Необходими документи</w:t>
            </w:r>
          </w:p>
        </w:tc>
        <w:tc>
          <w:tcPr>
            <w:tcW w:w="2785" w:type="dxa"/>
          </w:tcPr>
          <w:p w14:paraId="63958BCC" w14:textId="5F1F96D9" w:rsidR="00BC5EDF" w:rsidRPr="00EF65AD" w:rsidRDefault="00BC5EDF" w:rsidP="00EF65AD">
            <w:pPr>
              <w:rPr>
                <w:rFonts w:cs="Times New Roman"/>
                <w:sz w:val="22"/>
                <w:lang w:val="bg-BG"/>
              </w:rPr>
            </w:pP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r w:rsidR="00BC5EDF" w:rsidRPr="00EF65AD" w:rsidDel="00D51EFB" w14:paraId="62439F1A" w14:textId="77777777" w:rsidTr="00E23055">
        <w:trPr>
          <w:trHeight w:val="260"/>
        </w:trPr>
        <w:tc>
          <w:tcPr>
            <w:tcW w:w="6565" w:type="dxa"/>
          </w:tcPr>
          <w:p w14:paraId="3D93C7E4" w14:textId="34508646" w:rsidR="00BC5EDF" w:rsidRPr="00EF65AD" w:rsidDel="00D51EFB" w:rsidRDefault="00FF310F" w:rsidP="00EF65AD">
            <w:pPr>
              <w:rPr>
                <w:rFonts w:cs="Times New Roman"/>
                <w:sz w:val="22"/>
                <w:lang w:val="bg-BG"/>
              </w:rPr>
            </w:pPr>
            <w:r w:rsidRPr="00EF65AD">
              <w:rPr>
                <w:rFonts w:cs="Times New Roman"/>
                <w:sz w:val="22"/>
                <w:lang w:val="bg-BG"/>
              </w:rPr>
              <w:t>Необходими процедури</w:t>
            </w:r>
          </w:p>
        </w:tc>
        <w:tc>
          <w:tcPr>
            <w:tcW w:w="2785" w:type="dxa"/>
          </w:tcPr>
          <w:p w14:paraId="696852F6" w14:textId="26BDEF01" w:rsidR="00BC5EDF" w:rsidRPr="00EF65AD" w:rsidRDefault="00BC5EDF" w:rsidP="00EF65AD">
            <w:pPr>
              <w:rPr>
                <w:rFonts w:cs="Times New Roman"/>
                <w:sz w:val="22"/>
                <w:lang w:val="bg-BG"/>
              </w:rPr>
            </w:pP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r w:rsidR="00BC5EDF" w:rsidRPr="00EF65AD" w:rsidDel="00D51EFB" w14:paraId="1D102A8B" w14:textId="77777777" w:rsidTr="00E23055">
        <w:tc>
          <w:tcPr>
            <w:tcW w:w="6565" w:type="dxa"/>
          </w:tcPr>
          <w:p w14:paraId="573B8C53" w14:textId="18E8D635" w:rsidR="00BC5EDF" w:rsidRPr="00EF65AD" w:rsidDel="001465F8" w:rsidRDefault="00FF310F" w:rsidP="00EF65AD">
            <w:pPr>
              <w:rPr>
                <w:rFonts w:cs="Times New Roman"/>
                <w:sz w:val="22"/>
                <w:lang w:val="bg-BG"/>
              </w:rPr>
            </w:pPr>
            <w:r w:rsidRPr="00EF65AD">
              <w:rPr>
                <w:rFonts w:cs="Times New Roman"/>
                <w:sz w:val="22"/>
                <w:lang w:val="bg-BG"/>
              </w:rPr>
              <w:t>Разходи за свързването</w:t>
            </w:r>
          </w:p>
        </w:tc>
        <w:tc>
          <w:tcPr>
            <w:tcW w:w="2785" w:type="dxa"/>
          </w:tcPr>
          <w:p w14:paraId="22832ADD" w14:textId="5172AE4C" w:rsidR="00BC5EDF" w:rsidRPr="00EF65AD" w:rsidRDefault="00BC5EDF" w:rsidP="00EF65AD">
            <w:pPr>
              <w:rPr>
                <w:rFonts w:cs="Times New Roman"/>
                <w:sz w:val="22"/>
                <w:lang w:val="bg-BG"/>
              </w:rPr>
            </w:pP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r w:rsidR="00BC5EDF" w:rsidRPr="00EF65AD" w:rsidDel="00D51EFB" w14:paraId="4F46340D" w14:textId="77777777" w:rsidTr="00E23055">
        <w:tc>
          <w:tcPr>
            <w:tcW w:w="6565" w:type="dxa"/>
          </w:tcPr>
          <w:p w14:paraId="103CCA33" w14:textId="6BFC8223" w:rsidR="00BC5EDF" w:rsidRPr="00EF65AD" w:rsidRDefault="00FF310F" w:rsidP="00EF65AD">
            <w:pPr>
              <w:rPr>
                <w:rFonts w:cs="Times New Roman"/>
                <w:sz w:val="22"/>
                <w:lang w:val="bg-BG"/>
              </w:rPr>
            </w:pPr>
            <w:r w:rsidRPr="00EF65AD">
              <w:rPr>
                <w:rFonts w:cs="Times New Roman"/>
                <w:sz w:val="22"/>
                <w:lang w:val="bg-BG"/>
              </w:rPr>
              <w:t>Предвиден срок за свързване</w:t>
            </w:r>
          </w:p>
        </w:tc>
        <w:tc>
          <w:tcPr>
            <w:tcW w:w="2785" w:type="dxa"/>
          </w:tcPr>
          <w:p w14:paraId="0725C6BF" w14:textId="7AEDFAC8" w:rsidR="00BC5EDF" w:rsidRPr="00EF65AD" w:rsidRDefault="00BC5EDF" w:rsidP="00EF65AD">
            <w:pPr>
              <w:rPr>
                <w:rFonts w:eastAsia="Arial" w:cs="Times New Roman"/>
                <w:sz w:val="22"/>
                <w:lang w:val="bg-BG" w:eastAsia="x-none"/>
              </w:rPr>
            </w:pP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bl>
    <w:p w14:paraId="4DCC9352" w14:textId="77777777" w:rsidR="00966450" w:rsidRPr="00EF65AD" w:rsidRDefault="00966450" w:rsidP="00EF65AD">
      <w:pPr>
        <w:spacing w:after="0" w:line="240" w:lineRule="auto"/>
        <w:textAlignment w:val="baseline"/>
        <w:rPr>
          <w:rFonts w:eastAsia="Times New Roman" w:cs="Times New Roman"/>
          <w:b/>
          <w:bCs/>
          <w:color w:val="4472C4" w:themeColor="accent1"/>
          <w:sz w:val="22"/>
          <w:lang w:val="bg-BG"/>
        </w:rPr>
      </w:pPr>
    </w:p>
    <w:p w14:paraId="3EB01CFB" w14:textId="5B16AD2D" w:rsidR="00EC6435" w:rsidRPr="0050269B" w:rsidRDefault="00BC5EDF" w:rsidP="0050269B">
      <w:pPr>
        <w:pStyle w:val="thirdlevelnohighlight"/>
        <w:ind w:left="420" w:hanging="420"/>
      </w:pPr>
      <w:bookmarkStart w:id="43" w:name="_Toc136895924"/>
      <w:r w:rsidRPr="0050269B">
        <w:t xml:space="preserve">5.3. </w:t>
      </w:r>
      <w:proofErr w:type="spellStart"/>
      <w:r w:rsidR="00C75443" w:rsidRPr="0050269B">
        <w:t>Публикуване</w:t>
      </w:r>
      <w:proofErr w:type="spellEnd"/>
      <w:r w:rsidR="00C75443" w:rsidRPr="0050269B">
        <w:t xml:space="preserve"> и </w:t>
      </w:r>
      <w:proofErr w:type="spellStart"/>
      <w:r w:rsidR="00C75443" w:rsidRPr="0050269B">
        <w:t>съобщаване</w:t>
      </w:r>
      <w:proofErr w:type="spellEnd"/>
      <w:r w:rsidR="00C75443" w:rsidRPr="0050269B">
        <w:t xml:space="preserve"> за </w:t>
      </w:r>
      <w:proofErr w:type="spellStart"/>
      <w:r w:rsidR="00C75443" w:rsidRPr="0050269B">
        <w:t>планирани</w:t>
      </w:r>
      <w:proofErr w:type="spellEnd"/>
      <w:r w:rsidR="00C75443" w:rsidRPr="0050269B">
        <w:t xml:space="preserve"> </w:t>
      </w:r>
      <w:proofErr w:type="spellStart"/>
      <w:r w:rsidR="00C75443" w:rsidRPr="0050269B">
        <w:t>прекъсвания</w:t>
      </w:r>
      <w:bookmarkEnd w:id="43"/>
      <w:proofErr w:type="spellEnd"/>
    </w:p>
    <w:tbl>
      <w:tblPr>
        <w:tblStyle w:val="TableGrid"/>
        <w:tblW w:w="0" w:type="auto"/>
        <w:tblLook w:val="04A0" w:firstRow="1" w:lastRow="0" w:firstColumn="1" w:lastColumn="0" w:noHBand="0" w:noVBand="1"/>
      </w:tblPr>
      <w:tblGrid>
        <w:gridCol w:w="9350"/>
      </w:tblGrid>
      <w:tr w:rsidR="006A33B7" w:rsidRPr="00EF65AD" w14:paraId="71456B06" w14:textId="77777777" w:rsidTr="006A33B7">
        <w:tc>
          <w:tcPr>
            <w:tcW w:w="0" w:type="auto"/>
          </w:tcPr>
          <w:p w14:paraId="1F82A01E" w14:textId="794D8B75" w:rsidR="006A33B7" w:rsidRPr="00EF65AD" w:rsidRDefault="00950D2C" w:rsidP="00EF65AD">
            <w:pPr>
              <w:textAlignment w:val="baseline"/>
              <w:rPr>
                <w:rFonts w:eastAsia="Times New Roman" w:cs="Times New Roman"/>
                <w:i/>
                <w:iCs/>
                <w:sz w:val="22"/>
                <w:lang w:val="bg-BG"/>
              </w:rPr>
            </w:pPr>
            <w:r w:rsidRPr="00EF65AD">
              <w:rPr>
                <w:rFonts w:cs="Times New Roman"/>
                <w:i/>
                <w:iCs/>
                <w:sz w:val="22"/>
                <w:u w:val="single"/>
                <w:lang w:val="bg-BG"/>
              </w:rPr>
              <w:t>Прекъсване/спиране на интернет услугата</w:t>
            </w:r>
            <w:r w:rsidRPr="00EF65AD">
              <w:rPr>
                <w:rFonts w:eastAsiaTheme="majorEastAsia" w:cs="Times New Roman"/>
                <w:i/>
                <w:sz w:val="22"/>
                <w:shd w:val="clear" w:color="auto" w:fill="FFFFFF"/>
                <w:lang w:val="bg-BG"/>
              </w:rPr>
              <w:t>: прекъсванията на интернет услугата, както частични (като забавяне на скоростта на връзките поради претоварване, ограничена честотна лента или голямо забавяне), така и тотални прекъсвания (времено спиране на работата, прекъсване на захранването, спиране). Не обхваща смущения, причинени от временни прекъсвания в електрозахранването.</w:t>
            </w:r>
          </w:p>
        </w:tc>
      </w:tr>
    </w:tbl>
    <w:p w14:paraId="51B51AFA" w14:textId="77777777" w:rsidR="00C75443" w:rsidRPr="00EF65AD" w:rsidRDefault="00C75443" w:rsidP="00EF65AD">
      <w:pPr>
        <w:spacing w:after="0" w:line="240" w:lineRule="auto"/>
        <w:textAlignment w:val="baseline"/>
        <w:rPr>
          <w:rFonts w:eastAsia="Times New Roman" w:cs="Times New Roman"/>
          <w:b/>
          <w:bCs/>
          <w:sz w:val="22"/>
          <w:lang w:val="bg-BG"/>
        </w:rPr>
      </w:pPr>
    </w:p>
    <w:p w14:paraId="35E8F4AC" w14:textId="1896BAB0" w:rsidR="00D86256" w:rsidRPr="00EF65AD" w:rsidRDefault="00EC6435" w:rsidP="00EF65AD">
      <w:pPr>
        <w:spacing w:after="0" w:line="240" w:lineRule="auto"/>
        <w:textAlignment w:val="baseline"/>
        <w:rPr>
          <w:rFonts w:eastAsia="Times New Roman" w:cs="Times New Roman"/>
          <w:b/>
          <w:bCs/>
          <w:sz w:val="22"/>
          <w:lang w:val="bg-BG"/>
        </w:rPr>
      </w:pPr>
      <w:r w:rsidRPr="00EF65AD">
        <w:rPr>
          <w:rFonts w:eastAsia="Times New Roman" w:cs="Times New Roman"/>
          <w:b/>
          <w:bCs/>
          <w:sz w:val="22"/>
          <w:lang w:val="bg-BG"/>
        </w:rPr>
        <w:t xml:space="preserve">67. </w:t>
      </w:r>
      <w:r w:rsidR="00B34787" w:rsidRPr="00EF65AD">
        <w:rPr>
          <w:rFonts w:eastAsia="Times New Roman" w:cs="Times New Roman"/>
          <w:b/>
          <w:bCs/>
          <w:sz w:val="22"/>
          <w:lang w:val="bg-BG"/>
        </w:rPr>
        <w:t xml:space="preserve">Публично достъпни/съобщени ли са </w:t>
      </w:r>
      <w:r w:rsidR="003A6E9C" w:rsidRPr="00EF65AD">
        <w:rPr>
          <w:rFonts w:eastAsia="Times New Roman" w:cs="Times New Roman"/>
          <w:b/>
          <w:bCs/>
          <w:sz w:val="22"/>
          <w:lang w:val="bg-BG"/>
        </w:rPr>
        <w:t>на</w:t>
      </w:r>
      <w:r w:rsidR="00B34787" w:rsidRPr="00EF65AD">
        <w:rPr>
          <w:rFonts w:eastAsia="Times New Roman" w:cs="Times New Roman"/>
          <w:b/>
          <w:bCs/>
          <w:sz w:val="22"/>
          <w:lang w:val="bg-BG"/>
        </w:rPr>
        <w:t xml:space="preserve"> клиентите планираните </w:t>
      </w:r>
      <w:r w:rsidR="00B34787" w:rsidRPr="00EF65AD">
        <w:rPr>
          <w:rFonts w:eastAsia="Times New Roman" w:cs="Times New Roman"/>
          <w:b/>
          <w:bCs/>
          <w:sz w:val="22"/>
          <w:u w:val="single"/>
          <w:lang w:val="bg-BG"/>
        </w:rPr>
        <w:t xml:space="preserve">прекъсвания на интернет </w:t>
      </w:r>
      <w:r w:rsidR="00B34787" w:rsidRPr="00EF65AD">
        <w:rPr>
          <w:rFonts w:eastAsia="Times New Roman" w:cs="Times New Roman"/>
          <w:b/>
          <w:bCs/>
          <w:sz w:val="22"/>
          <w:lang w:val="bg-BG"/>
        </w:rPr>
        <w:t>(включително прекъсвания, управлявани от правителството)?</w:t>
      </w:r>
    </w:p>
    <w:p w14:paraId="1C4ED813" w14:textId="77777777" w:rsidR="00EC6435" w:rsidRPr="00EF65AD" w:rsidRDefault="00EC6435" w:rsidP="00EF65AD">
      <w:pPr>
        <w:spacing w:after="0" w:line="240" w:lineRule="auto"/>
        <w:rPr>
          <w:rFonts w:cs="Times New Roman"/>
          <w:b/>
          <w:bCs/>
          <w:sz w:val="22"/>
          <w:lang w:val="bg-BG"/>
        </w:rPr>
      </w:pPr>
    </w:p>
    <w:tbl>
      <w:tblPr>
        <w:tblStyle w:val="TableGrid"/>
        <w:tblW w:w="0" w:type="auto"/>
        <w:tblLook w:val="04A0" w:firstRow="1" w:lastRow="0" w:firstColumn="1" w:lastColumn="0" w:noHBand="0" w:noVBand="1"/>
      </w:tblPr>
      <w:tblGrid>
        <w:gridCol w:w="6565"/>
        <w:gridCol w:w="2785"/>
      </w:tblGrid>
      <w:tr w:rsidR="00EC6435" w:rsidRPr="00EF65AD" w:rsidDel="00D51EFB" w14:paraId="7312A36A" w14:textId="77777777" w:rsidTr="00E23055">
        <w:trPr>
          <w:trHeight w:val="314"/>
        </w:trPr>
        <w:tc>
          <w:tcPr>
            <w:tcW w:w="6565" w:type="dxa"/>
          </w:tcPr>
          <w:p w14:paraId="661430FF" w14:textId="4CEB6512" w:rsidR="00EC6435" w:rsidRPr="00EF65AD" w:rsidDel="00D51EFB" w:rsidRDefault="004E3B94" w:rsidP="00EF65AD">
            <w:pPr>
              <w:rPr>
                <w:rFonts w:cs="Times New Roman"/>
                <w:sz w:val="22"/>
                <w:lang w:val="bg-BG"/>
              </w:rPr>
            </w:pPr>
            <w:r w:rsidRPr="00EF65AD">
              <w:rPr>
                <w:rFonts w:cs="Times New Roman"/>
                <w:sz w:val="22"/>
                <w:lang w:val="bg-BG"/>
              </w:rPr>
              <w:t>Публично</w:t>
            </w:r>
            <w:r w:rsidR="00686483" w:rsidRPr="00EF65AD">
              <w:rPr>
                <w:rFonts w:cs="Times New Roman"/>
                <w:sz w:val="22"/>
                <w:lang w:val="bg-BG"/>
              </w:rPr>
              <w:t xml:space="preserve"> достъпни са</w:t>
            </w:r>
          </w:p>
        </w:tc>
        <w:tc>
          <w:tcPr>
            <w:tcW w:w="2785" w:type="dxa"/>
          </w:tcPr>
          <w:p w14:paraId="2FA8A019" w14:textId="1877FAEA" w:rsidR="00EC6435" w:rsidRPr="00EF65AD" w:rsidRDefault="00EC6435" w:rsidP="00EF65AD">
            <w:pPr>
              <w:rPr>
                <w:rFonts w:cs="Times New Roman"/>
                <w:sz w:val="22"/>
                <w:lang w:val="bg-BG"/>
              </w:rPr>
            </w:pP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r w:rsidR="00EC6435" w:rsidRPr="00EF65AD" w:rsidDel="00D51EFB" w14:paraId="7DFC2DE2" w14:textId="77777777" w:rsidTr="00E23055">
        <w:trPr>
          <w:trHeight w:val="260"/>
        </w:trPr>
        <w:tc>
          <w:tcPr>
            <w:tcW w:w="6565" w:type="dxa"/>
          </w:tcPr>
          <w:p w14:paraId="2D140C86" w14:textId="6CCDFEFB" w:rsidR="00EC6435" w:rsidRPr="00EF65AD" w:rsidDel="00D51EFB" w:rsidRDefault="00686483" w:rsidP="00EF65AD">
            <w:pPr>
              <w:rPr>
                <w:rFonts w:cs="Times New Roman"/>
                <w:sz w:val="22"/>
                <w:lang w:val="bg-BG"/>
              </w:rPr>
            </w:pPr>
            <w:r w:rsidRPr="00EF65AD">
              <w:rPr>
                <w:rFonts w:cs="Times New Roman"/>
                <w:sz w:val="22"/>
                <w:lang w:val="bg-BG"/>
              </w:rPr>
              <w:t>Клиентите биват информирани</w:t>
            </w:r>
          </w:p>
        </w:tc>
        <w:tc>
          <w:tcPr>
            <w:tcW w:w="2785" w:type="dxa"/>
          </w:tcPr>
          <w:p w14:paraId="7531439F" w14:textId="63177C0D" w:rsidR="00EC6435" w:rsidRPr="00EF65AD" w:rsidRDefault="00EC6435" w:rsidP="00EF65AD">
            <w:pPr>
              <w:rPr>
                <w:rFonts w:cs="Times New Roman"/>
                <w:sz w:val="22"/>
                <w:lang w:val="bg-BG"/>
              </w:rPr>
            </w:pP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bl>
    <w:p w14:paraId="5A769C60" w14:textId="77777777" w:rsidR="007079E2" w:rsidRPr="00EF65AD" w:rsidRDefault="007079E2" w:rsidP="00EF65AD">
      <w:pPr>
        <w:spacing w:after="0" w:line="240" w:lineRule="auto"/>
        <w:textAlignment w:val="baseline"/>
        <w:rPr>
          <w:rFonts w:eastAsia="Times New Roman" w:cs="Times New Roman"/>
          <w:b/>
          <w:bCs/>
          <w:sz w:val="22"/>
          <w:lang w:val="bg-BG"/>
        </w:rPr>
      </w:pPr>
    </w:p>
    <w:p w14:paraId="254AF4C4" w14:textId="5552E61E" w:rsidR="00EC6435" w:rsidRDefault="00EC6435" w:rsidP="00EF65AD">
      <w:pPr>
        <w:spacing w:after="0" w:line="240" w:lineRule="auto"/>
        <w:textAlignment w:val="baseline"/>
        <w:rPr>
          <w:rFonts w:cs="Times New Roman"/>
          <w:b/>
          <w:bCs/>
          <w:sz w:val="22"/>
          <w:lang w:val="bg-BG"/>
        </w:rPr>
      </w:pPr>
      <w:r w:rsidRPr="00EF65AD">
        <w:rPr>
          <w:rFonts w:cs="Times New Roman"/>
          <w:b/>
          <w:bCs/>
          <w:sz w:val="22"/>
          <w:lang w:val="bg-BG"/>
        </w:rPr>
        <w:t xml:space="preserve">68. </w:t>
      </w:r>
      <w:r w:rsidR="003327D3" w:rsidRPr="00EF65AD">
        <w:rPr>
          <w:rFonts w:cs="Times New Roman"/>
          <w:b/>
          <w:bCs/>
          <w:sz w:val="22"/>
          <w:lang w:val="bg-BG"/>
        </w:rPr>
        <w:t>Ако е наличен, моля</w:t>
      </w:r>
      <w:r w:rsidR="00F96DA2" w:rsidRPr="00EF65AD">
        <w:rPr>
          <w:rFonts w:cs="Times New Roman"/>
          <w:b/>
          <w:bCs/>
          <w:sz w:val="22"/>
          <w:lang w:val="bg-BG"/>
        </w:rPr>
        <w:t>,</w:t>
      </w:r>
      <w:r w:rsidR="003327D3" w:rsidRPr="00EF65AD">
        <w:rPr>
          <w:rFonts w:cs="Times New Roman"/>
          <w:b/>
          <w:bCs/>
          <w:sz w:val="22"/>
          <w:lang w:val="bg-BG"/>
        </w:rPr>
        <w:t xml:space="preserve"> </w:t>
      </w:r>
      <w:r w:rsidR="00044FDE" w:rsidRPr="00EF65AD">
        <w:rPr>
          <w:rFonts w:cs="Times New Roman"/>
          <w:b/>
          <w:bCs/>
          <w:sz w:val="22"/>
          <w:lang w:val="bg-BG"/>
        </w:rPr>
        <w:t xml:space="preserve">посочете </w:t>
      </w:r>
      <w:r w:rsidR="003327D3" w:rsidRPr="00EF65AD">
        <w:rPr>
          <w:rFonts w:cs="Times New Roman"/>
          <w:b/>
          <w:bCs/>
          <w:sz w:val="22"/>
          <w:lang w:val="bg-BG"/>
        </w:rPr>
        <w:t>линка</w:t>
      </w:r>
      <w:r w:rsidR="00837CB4" w:rsidRPr="00EF65AD">
        <w:rPr>
          <w:rFonts w:cs="Times New Roman"/>
          <w:b/>
          <w:bCs/>
          <w:sz w:val="22"/>
          <w:lang w:val="bg-BG"/>
        </w:rPr>
        <w:t>:</w:t>
      </w:r>
      <w:r w:rsidRPr="00EF65AD">
        <w:rPr>
          <w:rFonts w:cs="Times New Roman"/>
          <w:b/>
          <w:bCs/>
          <w:sz w:val="22"/>
          <w:lang w:val="bg-BG"/>
        </w:rPr>
        <w:t xml:space="preserve"> </w:t>
      </w:r>
      <w:r w:rsidR="00931D3C" w:rsidRPr="00EF65AD">
        <w:rPr>
          <w:rFonts w:eastAsia="Arial" w:cs="Times New Roman"/>
          <w:color w:val="000000"/>
          <w:sz w:val="22"/>
          <w:lang w:val="bg-BG"/>
        </w:rPr>
        <w:fldChar w:fldCharType="begin">
          <w:ffData>
            <w:name w:val="txt_171094_274762_1"/>
            <w:enabled/>
            <w:calcOnExit w:val="0"/>
            <w:textInput>
              <w:default w:val="     "/>
            </w:textInput>
          </w:ffData>
        </w:fldChar>
      </w:r>
      <w:r w:rsidR="00931D3C" w:rsidRPr="00EF65AD">
        <w:rPr>
          <w:rFonts w:eastAsia="Arial" w:cs="Times New Roman"/>
          <w:color w:val="000000"/>
          <w:sz w:val="22"/>
          <w:lang w:val="bg-BG"/>
        </w:rPr>
        <w:instrText xml:space="preserve"> FORMTEXT </w:instrText>
      </w:r>
      <w:r w:rsidR="00931D3C" w:rsidRPr="00EF65AD">
        <w:rPr>
          <w:rFonts w:eastAsia="Arial" w:cs="Times New Roman"/>
          <w:color w:val="000000"/>
          <w:sz w:val="22"/>
          <w:lang w:val="bg-BG"/>
        </w:rPr>
      </w:r>
      <w:r w:rsidR="00931D3C" w:rsidRPr="00EF65AD">
        <w:rPr>
          <w:rFonts w:eastAsia="Arial" w:cs="Times New Roman"/>
          <w:color w:val="000000"/>
          <w:sz w:val="22"/>
          <w:lang w:val="bg-BG"/>
        </w:rPr>
        <w:fldChar w:fldCharType="separate"/>
      </w:r>
      <w:r w:rsidR="00931D3C" w:rsidRPr="00EF65AD">
        <w:rPr>
          <w:rFonts w:eastAsia="Arial" w:cs="Times New Roman"/>
          <w:color w:val="000000"/>
          <w:sz w:val="22"/>
          <w:lang w:val="bg-BG"/>
        </w:rPr>
        <w:t>   </w:t>
      </w:r>
      <w:r w:rsidR="003567C2">
        <w:rPr>
          <w:rFonts w:eastAsia="Arial" w:cs="Times New Roman"/>
          <w:color w:val="000000"/>
          <w:sz w:val="22"/>
          <w:lang w:val="bg-BG"/>
        </w:rPr>
        <w:t xml:space="preserve"> </w:t>
      </w:r>
      <w:r w:rsidR="00931D3C" w:rsidRPr="00EF65AD">
        <w:rPr>
          <w:rFonts w:eastAsia="Arial" w:cs="Times New Roman"/>
          <w:color w:val="000000"/>
          <w:sz w:val="22"/>
          <w:lang w:val="bg-BG"/>
        </w:rPr>
        <w:t> </w:t>
      </w:r>
      <w:r w:rsidR="00931D3C" w:rsidRPr="00EF65AD">
        <w:rPr>
          <w:rFonts w:eastAsia="Arial" w:cs="Times New Roman"/>
          <w:color w:val="000000"/>
          <w:sz w:val="22"/>
          <w:lang w:val="bg-BG"/>
        </w:rPr>
        <w:fldChar w:fldCharType="end"/>
      </w:r>
    </w:p>
    <w:p w14:paraId="235A036C" w14:textId="77777777" w:rsidR="0050269B" w:rsidRPr="00EF65AD" w:rsidRDefault="0050269B" w:rsidP="00EF65AD">
      <w:pPr>
        <w:spacing w:after="0" w:line="240" w:lineRule="auto"/>
        <w:textAlignment w:val="baseline"/>
        <w:rPr>
          <w:rFonts w:eastAsia="Times New Roman" w:cs="Times New Roman"/>
          <w:b/>
          <w:bCs/>
          <w:sz w:val="22"/>
          <w:lang w:val="bg-BG"/>
        </w:rPr>
      </w:pPr>
    </w:p>
    <w:p w14:paraId="00DF5191" w14:textId="730CD800" w:rsidR="00837CB4" w:rsidRPr="0050269B" w:rsidRDefault="00EC6435" w:rsidP="0050269B">
      <w:pPr>
        <w:pStyle w:val="thirdlevelnohighlight"/>
        <w:ind w:left="420" w:hanging="420"/>
      </w:pPr>
      <w:bookmarkStart w:id="44" w:name="_Toc136895925"/>
      <w:r w:rsidRPr="0050269B">
        <w:t xml:space="preserve">5.4. </w:t>
      </w:r>
      <w:proofErr w:type="spellStart"/>
      <w:r w:rsidR="00D11842" w:rsidRPr="0050269B">
        <w:t>Механизми</w:t>
      </w:r>
      <w:proofErr w:type="spellEnd"/>
      <w:r w:rsidR="00D11842" w:rsidRPr="0050269B">
        <w:t xml:space="preserve"> за </w:t>
      </w:r>
      <w:proofErr w:type="spellStart"/>
      <w:r w:rsidR="00D11842" w:rsidRPr="0050269B">
        <w:t>жалби</w:t>
      </w:r>
      <w:proofErr w:type="spellEnd"/>
      <w:r w:rsidR="00D11842" w:rsidRPr="0050269B">
        <w:t xml:space="preserve"> и </w:t>
      </w:r>
      <w:proofErr w:type="spellStart"/>
      <w:r w:rsidR="00D11842" w:rsidRPr="0050269B">
        <w:t>прозрачност</w:t>
      </w:r>
      <w:proofErr w:type="spellEnd"/>
      <w:r w:rsidR="00D11842" w:rsidRPr="0050269B">
        <w:t xml:space="preserve"> на проц</w:t>
      </w:r>
      <w:r w:rsidR="00DA16F2" w:rsidRPr="0050269B">
        <w:t xml:space="preserve">еса </w:t>
      </w:r>
      <w:r w:rsidR="00CF33DB" w:rsidRPr="0050269B">
        <w:t xml:space="preserve">на </w:t>
      </w:r>
      <w:proofErr w:type="spellStart"/>
      <w:r w:rsidR="00CF33DB" w:rsidRPr="0050269B">
        <w:t>жалбоподаване</w:t>
      </w:r>
      <w:bookmarkEnd w:id="44"/>
      <w:proofErr w:type="spellEnd"/>
    </w:p>
    <w:p w14:paraId="53170CFF" w14:textId="0BC5A1E9" w:rsidR="00837CB4" w:rsidRPr="00EF65AD" w:rsidRDefault="00EC6435" w:rsidP="00EF65AD">
      <w:pPr>
        <w:spacing w:after="0" w:line="240" w:lineRule="auto"/>
        <w:rPr>
          <w:rFonts w:cs="Times New Roman"/>
          <w:b/>
          <w:bCs/>
          <w:sz w:val="22"/>
          <w:lang w:val="bg-BG"/>
        </w:rPr>
      </w:pPr>
      <w:r w:rsidRPr="00EF65AD">
        <w:rPr>
          <w:rFonts w:cs="Times New Roman"/>
          <w:b/>
          <w:bCs/>
          <w:sz w:val="22"/>
          <w:lang w:val="bg-BG"/>
        </w:rPr>
        <w:t xml:space="preserve">69. </w:t>
      </w:r>
      <w:r w:rsidR="00D11842" w:rsidRPr="00EF65AD">
        <w:rPr>
          <w:rFonts w:cs="Times New Roman"/>
          <w:b/>
          <w:bCs/>
          <w:sz w:val="22"/>
          <w:lang w:val="bg-BG"/>
        </w:rPr>
        <w:t>Съществува ли механизъм за подаване на жалби за докладване на проблеми, с които се сблъскват клиентите при предоставянето на интернет услуги (напр. нарушение на стандартите за изпълнение на договорите за ниво на обслужване, проблеми с фактурирането, проблеми с оборудването и др.)</w:t>
      </w:r>
      <w:r w:rsidR="00837CB4" w:rsidRPr="00EF65AD">
        <w:rPr>
          <w:rFonts w:cs="Times New Roman"/>
          <w:b/>
          <w:bCs/>
          <w:sz w:val="22"/>
          <w:lang w:val="bg-BG"/>
        </w:rPr>
        <w:t>? </w:t>
      </w: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p w14:paraId="6D61887E" w14:textId="77777777" w:rsidR="008D06BE" w:rsidRPr="00EF65AD" w:rsidRDefault="008D06BE" w:rsidP="00EF65AD">
      <w:pPr>
        <w:spacing w:after="0" w:line="240" w:lineRule="auto"/>
        <w:rPr>
          <w:rFonts w:cs="Times New Roman"/>
          <w:b/>
          <w:bCs/>
          <w:sz w:val="22"/>
          <w:lang w:val="bg-BG"/>
        </w:rPr>
      </w:pPr>
    </w:p>
    <w:p w14:paraId="1C358B31" w14:textId="5D186E59" w:rsidR="007744E2" w:rsidRPr="00EF65AD" w:rsidRDefault="00EC6435" w:rsidP="00EF65AD">
      <w:pPr>
        <w:spacing w:after="0" w:line="240" w:lineRule="auto"/>
        <w:rPr>
          <w:rFonts w:cs="Times New Roman"/>
          <w:b/>
          <w:bCs/>
          <w:sz w:val="22"/>
          <w:lang w:val="bg-BG"/>
        </w:rPr>
      </w:pPr>
      <w:r w:rsidRPr="00EF65AD">
        <w:rPr>
          <w:rFonts w:eastAsia="Calibri" w:cs="Times New Roman"/>
          <w:b/>
          <w:bCs/>
          <w:sz w:val="22"/>
          <w:lang w:val="bg-BG"/>
        </w:rPr>
        <w:t xml:space="preserve">70. </w:t>
      </w:r>
      <w:r w:rsidR="003067B8" w:rsidRPr="00EF65AD">
        <w:rPr>
          <w:rFonts w:cs="Times New Roman"/>
          <w:b/>
          <w:bCs/>
          <w:sz w:val="22"/>
          <w:lang w:val="bg-BG"/>
        </w:rPr>
        <w:t>Има ли механизъм за подаване на жалби на ниво интернет доставчик</w:t>
      </w:r>
      <w:r w:rsidR="007744E2" w:rsidRPr="00EF65AD">
        <w:rPr>
          <w:rFonts w:cs="Times New Roman"/>
          <w:b/>
          <w:bCs/>
          <w:sz w:val="22"/>
          <w:lang w:val="bg-BG"/>
        </w:rPr>
        <w:t>?</w:t>
      </w:r>
      <w:r w:rsidRPr="00EF65AD">
        <w:rPr>
          <w:rFonts w:cs="Times New Roman"/>
          <w:b/>
          <w:bCs/>
          <w:sz w:val="22"/>
          <w:lang w:val="bg-BG"/>
        </w:rPr>
        <w:t xml:space="preserve"> </w:t>
      </w: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p w14:paraId="374A0CB4" w14:textId="77777777" w:rsidR="007744E2" w:rsidRPr="00EF65AD" w:rsidRDefault="007744E2" w:rsidP="00EF65AD">
      <w:pPr>
        <w:spacing w:after="0" w:line="240" w:lineRule="auto"/>
        <w:rPr>
          <w:rFonts w:cs="Times New Roman"/>
          <w:b/>
          <w:bCs/>
          <w:sz w:val="22"/>
          <w:lang w:val="bg-BG"/>
        </w:rPr>
      </w:pPr>
    </w:p>
    <w:p w14:paraId="2ED62544" w14:textId="4220B3FE" w:rsidR="007744E2" w:rsidRPr="00EF65AD" w:rsidRDefault="00EC6435" w:rsidP="00EF65AD">
      <w:pPr>
        <w:spacing w:after="0" w:line="240" w:lineRule="auto"/>
        <w:rPr>
          <w:rFonts w:cs="Times New Roman"/>
          <w:b/>
          <w:bCs/>
          <w:sz w:val="22"/>
          <w:lang w:val="bg-BG"/>
        </w:rPr>
      </w:pPr>
      <w:r w:rsidRPr="00EF65AD">
        <w:rPr>
          <w:rFonts w:eastAsia="Calibri" w:cs="Times New Roman"/>
          <w:b/>
          <w:bCs/>
          <w:sz w:val="22"/>
          <w:lang w:val="bg-BG"/>
        </w:rPr>
        <w:lastRenderedPageBreak/>
        <w:t xml:space="preserve">71. </w:t>
      </w:r>
      <w:r w:rsidR="003067B8" w:rsidRPr="00EF65AD">
        <w:rPr>
          <w:rFonts w:eastAsia="Calibri" w:cs="Times New Roman"/>
          <w:b/>
          <w:bCs/>
          <w:sz w:val="22"/>
          <w:lang w:val="bg-BG"/>
        </w:rPr>
        <w:t>Съществува ли механизъм за подаване на жалби, независим от доставчика на интернет услуги, който да ескалира жалбите</w:t>
      </w:r>
      <w:r w:rsidR="007744E2" w:rsidRPr="00EF65AD">
        <w:rPr>
          <w:rFonts w:cs="Times New Roman"/>
          <w:b/>
          <w:bCs/>
          <w:sz w:val="22"/>
          <w:lang w:val="bg-BG"/>
        </w:rPr>
        <w:t>?</w:t>
      </w:r>
      <w:r w:rsidR="003067B8" w:rsidRPr="00EF65AD">
        <w:rPr>
          <w:rFonts w:cs="Times New Roman"/>
          <w:b/>
          <w:bCs/>
          <w:sz w:val="22"/>
          <w:lang w:val="bg-BG"/>
        </w:rPr>
        <w:t xml:space="preserve"> </w:t>
      </w:r>
      <w:r w:rsidR="003067B8" w:rsidRPr="00EF65AD">
        <w:rPr>
          <w:rFonts w:eastAsia="Arial" w:cs="Times New Roman"/>
          <w:sz w:val="22"/>
          <w:lang w:val="bg-BG" w:eastAsia="x-none"/>
        </w:rPr>
        <w:fldChar w:fldCharType="begin">
          <w:ffData>
            <w:name w:val=""/>
            <w:enabled/>
            <w:calcOnExit w:val="0"/>
            <w:checkBox>
              <w:sizeAuto/>
              <w:default w:val="0"/>
            </w:checkBox>
          </w:ffData>
        </w:fldChar>
      </w:r>
      <w:r w:rsidR="003067B8"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003067B8" w:rsidRPr="00EF65AD">
        <w:rPr>
          <w:rFonts w:eastAsia="Arial" w:cs="Times New Roman"/>
          <w:sz w:val="22"/>
          <w:lang w:val="bg-BG" w:eastAsia="x-none"/>
        </w:rPr>
        <w:fldChar w:fldCharType="end"/>
      </w:r>
      <w:r w:rsidR="003067B8" w:rsidRPr="00EF65AD">
        <w:rPr>
          <w:rFonts w:eastAsia="Arial" w:cs="Times New Roman"/>
          <w:sz w:val="22"/>
          <w:lang w:val="bg-BG" w:eastAsia="x-none"/>
        </w:rPr>
        <w:t xml:space="preserve"> Да   </w:t>
      </w:r>
      <w:r w:rsidR="003067B8" w:rsidRPr="00EF65AD">
        <w:rPr>
          <w:rFonts w:eastAsia="Arial" w:cs="Times New Roman"/>
          <w:sz w:val="22"/>
          <w:lang w:val="bg-BG" w:eastAsia="x-none"/>
        </w:rPr>
        <w:fldChar w:fldCharType="begin">
          <w:ffData>
            <w:name w:val="p1_changes_correctio"/>
            <w:enabled/>
            <w:calcOnExit w:val="0"/>
            <w:checkBox>
              <w:sizeAuto/>
              <w:default w:val="0"/>
            </w:checkBox>
          </w:ffData>
        </w:fldChar>
      </w:r>
      <w:r w:rsidR="003067B8"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003067B8" w:rsidRPr="00EF65AD">
        <w:rPr>
          <w:rFonts w:eastAsia="Arial" w:cs="Times New Roman"/>
          <w:sz w:val="22"/>
          <w:lang w:val="bg-BG" w:eastAsia="x-none"/>
        </w:rPr>
        <w:fldChar w:fldCharType="end"/>
      </w:r>
      <w:r w:rsidR="003067B8" w:rsidRPr="00EF65AD">
        <w:rPr>
          <w:rFonts w:eastAsia="Arial" w:cs="Times New Roman"/>
          <w:sz w:val="22"/>
          <w:lang w:val="bg-BG" w:eastAsia="x-none"/>
        </w:rPr>
        <w:t xml:space="preserve"> Не</w:t>
      </w:r>
    </w:p>
    <w:p w14:paraId="19ED7AE1" w14:textId="77777777" w:rsidR="00EC6435" w:rsidRPr="00EF65AD" w:rsidRDefault="00EC6435" w:rsidP="00EF65AD">
      <w:pPr>
        <w:spacing w:after="0" w:line="240" w:lineRule="auto"/>
        <w:rPr>
          <w:rFonts w:cs="Times New Roman"/>
          <w:b/>
          <w:bCs/>
          <w:sz w:val="22"/>
          <w:lang w:val="bg-BG"/>
        </w:rPr>
      </w:pPr>
    </w:p>
    <w:p w14:paraId="3D75F59D" w14:textId="29891ED7" w:rsidR="00837CB4" w:rsidRPr="00EF65AD" w:rsidRDefault="00EC6435" w:rsidP="00EF65AD">
      <w:pPr>
        <w:spacing w:after="0" w:line="240" w:lineRule="auto"/>
        <w:rPr>
          <w:rFonts w:cs="Times New Roman"/>
          <w:b/>
          <w:bCs/>
          <w:sz w:val="22"/>
          <w:lang w:val="bg-BG"/>
        </w:rPr>
      </w:pPr>
      <w:r w:rsidRPr="00EF65AD">
        <w:rPr>
          <w:rFonts w:cs="Times New Roman"/>
          <w:b/>
          <w:bCs/>
          <w:sz w:val="22"/>
          <w:lang w:val="bg-BG"/>
        </w:rPr>
        <w:t xml:space="preserve">72. </w:t>
      </w:r>
      <w:r w:rsidR="00302066" w:rsidRPr="00EF65AD">
        <w:rPr>
          <w:rFonts w:cs="Times New Roman"/>
          <w:b/>
          <w:bCs/>
          <w:sz w:val="22"/>
          <w:lang w:val="bg-BG"/>
        </w:rPr>
        <w:t>Каква информация е достъпна онлайн, за да насочи клиентите да подават жалби, отнасящи се до цифровата свързаност?</w:t>
      </w:r>
    </w:p>
    <w:p w14:paraId="0FD4FD01" w14:textId="77777777" w:rsidR="00EC6435" w:rsidRPr="00EF65AD" w:rsidRDefault="00EC6435" w:rsidP="00EF65AD">
      <w:pPr>
        <w:spacing w:after="0" w:line="240" w:lineRule="auto"/>
        <w:textAlignment w:val="baseline"/>
        <w:rPr>
          <w:rFonts w:cs="Times New Roman"/>
          <w:b/>
          <w:bCs/>
          <w:sz w:val="22"/>
          <w:lang w:val="bg-BG"/>
        </w:rPr>
      </w:pPr>
    </w:p>
    <w:tbl>
      <w:tblPr>
        <w:tblStyle w:val="TableGrid"/>
        <w:tblW w:w="0" w:type="auto"/>
        <w:tblLook w:val="04A0" w:firstRow="1" w:lastRow="0" w:firstColumn="1" w:lastColumn="0" w:noHBand="0" w:noVBand="1"/>
      </w:tblPr>
      <w:tblGrid>
        <w:gridCol w:w="6565"/>
        <w:gridCol w:w="2785"/>
      </w:tblGrid>
      <w:tr w:rsidR="00EC6435" w:rsidRPr="00EF65AD" w:rsidDel="00D51EFB" w14:paraId="3AC8ADD7" w14:textId="77777777" w:rsidTr="00E23055">
        <w:trPr>
          <w:trHeight w:val="314"/>
        </w:trPr>
        <w:tc>
          <w:tcPr>
            <w:tcW w:w="6565" w:type="dxa"/>
          </w:tcPr>
          <w:p w14:paraId="78FAD139" w14:textId="7301F2A9" w:rsidR="00EC6435" w:rsidRPr="00EF65AD" w:rsidDel="00D51EFB" w:rsidRDefault="00302066" w:rsidP="00EF65AD">
            <w:pPr>
              <w:rPr>
                <w:rFonts w:cs="Times New Roman"/>
                <w:sz w:val="22"/>
                <w:lang w:val="bg-BG"/>
              </w:rPr>
            </w:pPr>
            <w:r w:rsidRPr="00EF65AD">
              <w:rPr>
                <w:rFonts w:cs="Times New Roman"/>
                <w:sz w:val="22"/>
                <w:lang w:val="bg-BG"/>
              </w:rPr>
              <w:t>Информация за органа, отговарящ за обработката на жалбите</w:t>
            </w:r>
          </w:p>
        </w:tc>
        <w:tc>
          <w:tcPr>
            <w:tcW w:w="2785" w:type="dxa"/>
          </w:tcPr>
          <w:p w14:paraId="49396AF2" w14:textId="19FC0B6E" w:rsidR="00EC6435" w:rsidRPr="00EF65AD" w:rsidRDefault="00EC6435" w:rsidP="00EF65AD">
            <w:pPr>
              <w:rPr>
                <w:rFonts w:cs="Times New Roman"/>
                <w:sz w:val="22"/>
                <w:lang w:val="bg-BG"/>
              </w:rPr>
            </w:pP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r w:rsidR="00EC6435" w:rsidRPr="00EF65AD" w:rsidDel="00D51EFB" w14:paraId="5D05087D" w14:textId="77777777" w:rsidTr="00E23055">
        <w:trPr>
          <w:trHeight w:val="260"/>
        </w:trPr>
        <w:tc>
          <w:tcPr>
            <w:tcW w:w="6565" w:type="dxa"/>
          </w:tcPr>
          <w:p w14:paraId="3FC1E879" w14:textId="064C7EC2" w:rsidR="00EC6435" w:rsidRPr="00EF65AD" w:rsidDel="00D51EFB" w:rsidRDefault="00302066" w:rsidP="00EF65AD">
            <w:pPr>
              <w:rPr>
                <w:rFonts w:cs="Times New Roman"/>
                <w:sz w:val="22"/>
                <w:lang w:val="bg-BG"/>
              </w:rPr>
            </w:pPr>
            <w:r w:rsidRPr="00EF65AD">
              <w:rPr>
                <w:rFonts w:cs="Times New Roman"/>
                <w:sz w:val="22"/>
                <w:lang w:val="bg-BG"/>
              </w:rPr>
              <w:t>Необходими документи за подаване на жалба</w:t>
            </w:r>
          </w:p>
        </w:tc>
        <w:tc>
          <w:tcPr>
            <w:tcW w:w="2785" w:type="dxa"/>
          </w:tcPr>
          <w:p w14:paraId="0D003BDB" w14:textId="7978F312" w:rsidR="00EC6435" w:rsidRPr="00EF65AD" w:rsidRDefault="00EC6435" w:rsidP="00EF65AD">
            <w:pPr>
              <w:rPr>
                <w:rFonts w:cs="Times New Roman"/>
                <w:sz w:val="22"/>
                <w:lang w:val="bg-BG"/>
              </w:rPr>
            </w:pP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r w:rsidR="00EC6435" w:rsidRPr="00EF65AD" w:rsidDel="00D51EFB" w14:paraId="19B98F22" w14:textId="77777777" w:rsidTr="00E23055">
        <w:tc>
          <w:tcPr>
            <w:tcW w:w="6565" w:type="dxa"/>
          </w:tcPr>
          <w:p w14:paraId="25238BA3" w14:textId="529771F1" w:rsidR="00EC6435" w:rsidRPr="00EF65AD" w:rsidDel="001465F8" w:rsidRDefault="006C018B" w:rsidP="00EF65AD">
            <w:pPr>
              <w:rPr>
                <w:rFonts w:cs="Times New Roman"/>
                <w:sz w:val="22"/>
                <w:lang w:val="bg-BG"/>
              </w:rPr>
            </w:pPr>
            <w:r w:rsidRPr="00EF65AD">
              <w:rPr>
                <w:rFonts w:cs="Times New Roman"/>
                <w:sz w:val="22"/>
                <w:lang w:val="bg-BG"/>
              </w:rPr>
              <w:t>Критерии/обхват на механизма за оплакване (т.е. какви проблеми могат да бъдат докладвани)</w:t>
            </w:r>
          </w:p>
        </w:tc>
        <w:tc>
          <w:tcPr>
            <w:tcW w:w="2785" w:type="dxa"/>
          </w:tcPr>
          <w:p w14:paraId="5FB0B917" w14:textId="3E10EF7A" w:rsidR="00EC6435" w:rsidRPr="00EF65AD" w:rsidRDefault="00EC6435" w:rsidP="00EF65AD">
            <w:pPr>
              <w:rPr>
                <w:rFonts w:cs="Times New Roman"/>
                <w:sz w:val="22"/>
                <w:lang w:val="bg-BG"/>
              </w:rPr>
            </w:pP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r w:rsidR="00EC6435" w:rsidRPr="00EF65AD" w:rsidDel="00D51EFB" w14:paraId="7D64175D" w14:textId="77777777" w:rsidTr="00E23055">
        <w:tc>
          <w:tcPr>
            <w:tcW w:w="6565" w:type="dxa"/>
          </w:tcPr>
          <w:p w14:paraId="7EB4D4C7" w14:textId="51D49E75" w:rsidR="00EC6435" w:rsidRPr="00EF65AD" w:rsidRDefault="006C018B" w:rsidP="00EF65AD">
            <w:pPr>
              <w:rPr>
                <w:rFonts w:cs="Times New Roman"/>
                <w:sz w:val="22"/>
                <w:lang w:val="bg-BG"/>
              </w:rPr>
            </w:pPr>
            <w:r w:rsidRPr="00EF65AD">
              <w:rPr>
                <w:rFonts w:cs="Times New Roman"/>
                <w:sz w:val="22"/>
                <w:lang w:val="bg-BG"/>
              </w:rPr>
              <w:t>Необходими стъпки за подаване на жалба</w:t>
            </w:r>
          </w:p>
        </w:tc>
        <w:tc>
          <w:tcPr>
            <w:tcW w:w="2785" w:type="dxa"/>
          </w:tcPr>
          <w:p w14:paraId="7A53D6CB" w14:textId="1F136FC1" w:rsidR="00EC6435" w:rsidRPr="00EF65AD" w:rsidRDefault="00EC6435" w:rsidP="00EF65AD">
            <w:pPr>
              <w:rPr>
                <w:rFonts w:eastAsia="Arial" w:cs="Times New Roman"/>
                <w:sz w:val="22"/>
                <w:lang w:val="bg-BG" w:eastAsia="x-none"/>
              </w:rPr>
            </w:pP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bl>
    <w:p w14:paraId="61139DB2" w14:textId="7E0619EB" w:rsidR="000346DA" w:rsidRPr="00EF65AD" w:rsidRDefault="000346DA" w:rsidP="00EF65AD">
      <w:pPr>
        <w:pStyle w:val="ListParagraph"/>
        <w:numPr>
          <w:ilvl w:val="0"/>
          <w:numId w:val="10"/>
        </w:numPr>
        <w:spacing w:after="0" w:line="240" w:lineRule="auto"/>
        <w:rPr>
          <w:rFonts w:cs="Times New Roman"/>
          <w:b/>
          <w:bCs/>
          <w:sz w:val="22"/>
          <w:lang w:val="bg-BG"/>
        </w:rPr>
      </w:pPr>
    </w:p>
    <w:p w14:paraId="7C49E8E0" w14:textId="3B33C5FB" w:rsidR="00837CB4" w:rsidRDefault="00F12B69" w:rsidP="00EF65AD">
      <w:pPr>
        <w:spacing w:after="0" w:line="240" w:lineRule="auto"/>
        <w:textAlignment w:val="baseline"/>
        <w:rPr>
          <w:rFonts w:cs="Times New Roman"/>
          <w:b/>
          <w:bCs/>
          <w:sz w:val="22"/>
          <w:lang w:val="bg-BG"/>
        </w:rPr>
      </w:pPr>
      <w:r w:rsidRPr="00EF65AD">
        <w:rPr>
          <w:rFonts w:cs="Times New Roman"/>
          <w:b/>
          <w:bCs/>
          <w:sz w:val="22"/>
          <w:lang w:val="bg-BG"/>
        </w:rPr>
        <w:t xml:space="preserve">73. </w:t>
      </w:r>
      <w:r w:rsidR="006C018B" w:rsidRPr="00EF65AD">
        <w:rPr>
          <w:rFonts w:cs="Times New Roman"/>
          <w:b/>
          <w:bCs/>
          <w:sz w:val="22"/>
          <w:lang w:val="bg-BG"/>
        </w:rPr>
        <w:t xml:space="preserve">Моля, посочете </w:t>
      </w:r>
      <w:r w:rsidR="000F5CF9" w:rsidRPr="00EF65AD">
        <w:rPr>
          <w:rFonts w:cs="Times New Roman"/>
          <w:b/>
          <w:bCs/>
          <w:sz w:val="22"/>
          <w:lang w:val="bg-BG"/>
        </w:rPr>
        <w:t>линка</w:t>
      </w:r>
      <w:r w:rsidR="006C018B" w:rsidRPr="00EF65AD">
        <w:rPr>
          <w:rFonts w:cs="Times New Roman"/>
          <w:b/>
          <w:bCs/>
          <w:sz w:val="22"/>
          <w:lang w:val="bg-BG"/>
        </w:rPr>
        <w:t xml:space="preserve"> към уебсайта на механизма за подаване на жалби</w:t>
      </w:r>
      <w:r w:rsidR="00C31C55" w:rsidRPr="00EF65AD">
        <w:rPr>
          <w:rFonts w:cs="Times New Roman"/>
          <w:b/>
          <w:bCs/>
          <w:sz w:val="22"/>
          <w:lang w:val="bg-BG"/>
        </w:rPr>
        <w:t>:</w:t>
      </w:r>
      <w:r w:rsidRPr="00EF65AD">
        <w:rPr>
          <w:rFonts w:cs="Times New Roman"/>
          <w:b/>
          <w:bCs/>
          <w:sz w:val="22"/>
          <w:lang w:val="bg-BG"/>
        </w:rPr>
        <w:t xml:space="preserve"> </w:t>
      </w:r>
      <w:r w:rsidR="00931D3C" w:rsidRPr="00EF65AD">
        <w:rPr>
          <w:rFonts w:eastAsia="Arial" w:cs="Times New Roman"/>
          <w:color w:val="000000"/>
          <w:sz w:val="22"/>
          <w:lang w:val="bg-BG"/>
        </w:rPr>
        <w:fldChar w:fldCharType="begin">
          <w:ffData>
            <w:name w:val="txt_171094_274762_1"/>
            <w:enabled/>
            <w:calcOnExit w:val="0"/>
            <w:textInput>
              <w:default w:val="     "/>
            </w:textInput>
          </w:ffData>
        </w:fldChar>
      </w:r>
      <w:r w:rsidR="00931D3C" w:rsidRPr="00EF65AD">
        <w:rPr>
          <w:rFonts w:eastAsia="Arial" w:cs="Times New Roman"/>
          <w:color w:val="000000"/>
          <w:sz w:val="22"/>
          <w:lang w:val="bg-BG"/>
        </w:rPr>
        <w:instrText xml:space="preserve"> FORMTEXT </w:instrText>
      </w:r>
      <w:r w:rsidR="00931D3C" w:rsidRPr="00EF65AD">
        <w:rPr>
          <w:rFonts w:eastAsia="Arial" w:cs="Times New Roman"/>
          <w:color w:val="000000"/>
          <w:sz w:val="22"/>
          <w:lang w:val="bg-BG"/>
        </w:rPr>
      </w:r>
      <w:r w:rsidR="00931D3C" w:rsidRPr="00EF65AD">
        <w:rPr>
          <w:rFonts w:eastAsia="Arial" w:cs="Times New Roman"/>
          <w:color w:val="000000"/>
          <w:sz w:val="22"/>
          <w:lang w:val="bg-BG"/>
        </w:rPr>
        <w:fldChar w:fldCharType="separate"/>
      </w:r>
      <w:r w:rsidR="00931D3C" w:rsidRPr="00EF65AD">
        <w:rPr>
          <w:rFonts w:eastAsia="Arial" w:cs="Times New Roman"/>
          <w:color w:val="000000"/>
          <w:sz w:val="22"/>
          <w:lang w:val="bg-BG"/>
        </w:rPr>
        <w:t>    </w:t>
      </w:r>
      <w:r w:rsidR="00931D3C" w:rsidRPr="00EF65AD">
        <w:rPr>
          <w:rFonts w:eastAsia="Arial" w:cs="Times New Roman"/>
          <w:color w:val="000000"/>
          <w:sz w:val="22"/>
          <w:lang w:val="bg-BG"/>
        </w:rPr>
        <w:fldChar w:fldCharType="end"/>
      </w:r>
    </w:p>
    <w:p w14:paraId="2B9D0209" w14:textId="77777777" w:rsidR="0050269B" w:rsidRPr="00EF65AD" w:rsidRDefault="0050269B" w:rsidP="00EF65AD">
      <w:pPr>
        <w:spacing w:after="0" w:line="240" w:lineRule="auto"/>
        <w:textAlignment w:val="baseline"/>
        <w:rPr>
          <w:rFonts w:eastAsia="Times New Roman" w:cs="Times New Roman"/>
          <w:b/>
          <w:bCs/>
          <w:sz w:val="22"/>
          <w:lang w:val="bg-BG"/>
        </w:rPr>
      </w:pPr>
    </w:p>
    <w:p w14:paraId="3AF4CC19" w14:textId="400EADFA" w:rsidR="00953AB1" w:rsidRPr="0050269B" w:rsidRDefault="00F12B69" w:rsidP="0050269B">
      <w:pPr>
        <w:pStyle w:val="thirdlevelnohighlight"/>
        <w:ind w:left="420" w:hanging="420"/>
      </w:pPr>
      <w:bookmarkStart w:id="45" w:name="_Toc136895926"/>
      <w:r w:rsidRPr="0050269B">
        <w:t xml:space="preserve">5.5. </w:t>
      </w:r>
      <w:proofErr w:type="spellStart"/>
      <w:r w:rsidR="00621F60" w:rsidRPr="0050269B">
        <w:t>Проучвания</w:t>
      </w:r>
      <w:proofErr w:type="spellEnd"/>
      <w:r w:rsidR="00621F60" w:rsidRPr="0050269B">
        <w:t xml:space="preserve"> </w:t>
      </w:r>
      <w:proofErr w:type="spellStart"/>
      <w:r w:rsidR="00621F60" w:rsidRPr="0050269B">
        <w:t>сред</w:t>
      </w:r>
      <w:proofErr w:type="spellEnd"/>
      <w:r w:rsidR="00621F60" w:rsidRPr="0050269B">
        <w:t xml:space="preserve"> </w:t>
      </w:r>
      <w:proofErr w:type="spellStart"/>
      <w:r w:rsidR="00621F60" w:rsidRPr="0050269B">
        <w:t>клиенти</w:t>
      </w:r>
      <w:proofErr w:type="spellEnd"/>
      <w:r w:rsidR="00621F60" w:rsidRPr="0050269B">
        <w:t xml:space="preserve">, </w:t>
      </w:r>
      <w:proofErr w:type="spellStart"/>
      <w:r w:rsidR="00621F60" w:rsidRPr="0050269B">
        <w:t>разделени</w:t>
      </w:r>
      <w:proofErr w:type="spellEnd"/>
      <w:r w:rsidR="00621F60" w:rsidRPr="0050269B">
        <w:t xml:space="preserve"> по </w:t>
      </w:r>
      <w:proofErr w:type="spellStart"/>
      <w:r w:rsidR="00621F60" w:rsidRPr="0050269B">
        <w:t>пол</w:t>
      </w:r>
      <w:bookmarkEnd w:id="45"/>
      <w:proofErr w:type="spellEnd"/>
    </w:p>
    <w:p w14:paraId="2A2802C7" w14:textId="7E44664D" w:rsidR="00E5424A" w:rsidRPr="00EF65AD" w:rsidRDefault="00F12B69" w:rsidP="00EF65AD">
      <w:pPr>
        <w:spacing w:after="0" w:line="240" w:lineRule="auto"/>
        <w:textAlignment w:val="baseline"/>
        <w:rPr>
          <w:rFonts w:eastAsia="Times New Roman" w:cs="Times New Roman"/>
          <w:b/>
          <w:bCs/>
          <w:color w:val="000000" w:themeColor="text1"/>
          <w:sz w:val="22"/>
          <w:lang w:val="bg-BG"/>
        </w:rPr>
      </w:pPr>
      <w:r w:rsidRPr="00EF65AD">
        <w:rPr>
          <w:rFonts w:eastAsia="Times New Roman" w:cs="Times New Roman"/>
          <w:b/>
          <w:bCs/>
          <w:sz w:val="22"/>
          <w:lang w:val="bg-BG"/>
        </w:rPr>
        <w:t xml:space="preserve">74. </w:t>
      </w:r>
      <w:r w:rsidR="00621F60" w:rsidRPr="00EF65AD">
        <w:rPr>
          <w:rFonts w:eastAsia="Times New Roman" w:cs="Times New Roman"/>
          <w:b/>
          <w:bCs/>
          <w:color w:val="000000" w:themeColor="text1"/>
          <w:sz w:val="22"/>
          <w:lang w:val="bg-BG"/>
        </w:rPr>
        <w:t xml:space="preserve">Извършва ли </w:t>
      </w:r>
      <w:r w:rsidR="00621F60" w:rsidRPr="00EF65AD">
        <w:rPr>
          <w:rFonts w:eastAsia="Times New Roman" w:cs="Times New Roman"/>
          <w:b/>
          <w:bCs/>
          <w:color w:val="000000" w:themeColor="text1"/>
          <w:sz w:val="22"/>
          <w:u w:val="single"/>
          <w:lang w:val="bg-BG"/>
        </w:rPr>
        <w:t xml:space="preserve">доставчикът на интернет </w:t>
      </w:r>
      <w:r w:rsidR="000F5CF9" w:rsidRPr="00EF65AD">
        <w:rPr>
          <w:rFonts w:eastAsia="Times New Roman" w:cs="Times New Roman"/>
          <w:b/>
          <w:bCs/>
          <w:color w:val="000000" w:themeColor="text1"/>
          <w:sz w:val="22"/>
          <w:u w:val="single"/>
          <w:lang w:val="bg-BG"/>
        </w:rPr>
        <w:t>услуги</w:t>
      </w:r>
      <w:r w:rsidR="00621F60" w:rsidRPr="00EF65AD">
        <w:rPr>
          <w:rFonts w:eastAsia="Times New Roman" w:cs="Times New Roman"/>
          <w:b/>
          <w:bCs/>
          <w:color w:val="000000" w:themeColor="text1"/>
          <w:sz w:val="22"/>
          <w:lang w:val="bg-BG"/>
        </w:rPr>
        <w:t xml:space="preserve"> във вашия град проучвания сред клиентите, разделени по пол, за да се измери качеството на услугите, предоставяни от компанията за комунални услуги от гледна точка на фирми, притежавани от жени</w:t>
      </w:r>
      <w:r w:rsidR="7ECAF323" w:rsidRPr="00EF65AD">
        <w:rPr>
          <w:rFonts w:eastAsia="Times New Roman" w:cs="Times New Roman"/>
          <w:b/>
          <w:bCs/>
          <w:color w:val="000000" w:themeColor="text1"/>
          <w:sz w:val="22"/>
          <w:lang w:val="bg-BG"/>
        </w:rPr>
        <w:t>?</w:t>
      </w:r>
      <w:r w:rsidRPr="00EF65AD">
        <w:rPr>
          <w:rFonts w:eastAsia="Times New Roman" w:cs="Times New Roman"/>
          <w:b/>
          <w:bCs/>
          <w:color w:val="000000" w:themeColor="text1"/>
          <w:sz w:val="22"/>
          <w:lang w:val="bg-BG"/>
        </w:rPr>
        <w:t xml:space="preserve"> </w:t>
      </w:r>
      <w:r w:rsidR="00F774C9" w:rsidRPr="00EF65AD">
        <w:rPr>
          <w:rFonts w:eastAsia="Times New Roman" w:cs="Times New Roman"/>
          <w:i/>
          <w:iCs/>
          <w:color w:val="000000" w:themeColor="text1"/>
          <w:sz w:val="22"/>
          <w:lang w:val="bg-BG"/>
        </w:rPr>
        <w:t>Примери за проучвания сред клиентите, разделени по пол, включват запитване за пола на лицето в проучване за удовлетвореност на потребителите или във формуляр за жалби</w:t>
      </w:r>
      <w:r w:rsidR="00E5424A" w:rsidRPr="00EF65AD">
        <w:rPr>
          <w:rFonts w:cs="Times New Roman"/>
          <w:i/>
          <w:iCs/>
          <w:sz w:val="22"/>
          <w:lang w:val="bg-BG"/>
        </w:rPr>
        <w:t>.</w:t>
      </w:r>
      <w:r w:rsidR="00387C7F" w:rsidRPr="00EF65AD">
        <w:rPr>
          <w:rFonts w:cs="Times New Roman"/>
          <w:i/>
          <w:iCs/>
          <w:sz w:val="22"/>
          <w:lang w:val="bg-BG"/>
        </w:rPr>
        <w:t xml:space="preserve"> </w:t>
      </w:r>
      <w:r w:rsidR="00387C7F" w:rsidRPr="00EF65AD">
        <w:rPr>
          <w:rFonts w:eastAsia="Arial" w:cs="Times New Roman"/>
          <w:sz w:val="22"/>
          <w:lang w:val="bg-BG" w:eastAsia="x-none"/>
        </w:rPr>
        <w:fldChar w:fldCharType="begin">
          <w:ffData>
            <w:name w:val=""/>
            <w:enabled/>
            <w:calcOnExit w:val="0"/>
            <w:checkBox>
              <w:sizeAuto/>
              <w:default w:val="0"/>
            </w:checkBox>
          </w:ffData>
        </w:fldChar>
      </w:r>
      <w:r w:rsidR="00387C7F"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00387C7F" w:rsidRPr="00EF65AD">
        <w:rPr>
          <w:rFonts w:eastAsia="Arial" w:cs="Times New Roman"/>
          <w:sz w:val="22"/>
          <w:lang w:val="bg-BG" w:eastAsia="x-none"/>
        </w:rPr>
        <w:fldChar w:fldCharType="end"/>
      </w:r>
      <w:r w:rsidR="00387C7F"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00387C7F" w:rsidRPr="00EF65AD">
        <w:rPr>
          <w:rFonts w:eastAsia="Arial" w:cs="Times New Roman"/>
          <w:sz w:val="22"/>
          <w:lang w:val="bg-BG" w:eastAsia="x-none"/>
        </w:rPr>
        <w:fldChar w:fldCharType="begin">
          <w:ffData>
            <w:name w:val="p1_changes_correctio"/>
            <w:enabled/>
            <w:calcOnExit w:val="0"/>
            <w:checkBox>
              <w:sizeAuto/>
              <w:default w:val="0"/>
            </w:checkBox>
          </w:ffData>
        </w:fldChar>
      </w:r>
      <w:r w:rsidR="00387C7F"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00387C7F" w:rsidRPr="00EF65AD">
        <w:rPr>
          <w:rFonts w:eastAsia="Arial" w:cs="Times New Roman"/>
          <w:sz w:val="22"/>
          <w:lang w:val="bg-BG" w:eastAsia="x-none"/>
        </w:rPr>
        <w:fldChar w:fldCharType="end"/>
      </w:r>
      <w:r w:rsidR="00387C7F"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p w14:paraId="6CBE4043" w14:textId="77777777" w:rsidR="00F12B69" w:rsidRPr="00EF65AD" w:rsidRDefault="00F12B69" w:rsidP="00EF65AD">
      <w:pPr>
        <w:spacing w:after="0" w:line="240" w:lineRule="auto"/>
        <w:rPr>
          <w:rFonts w:eastAsia="Times New Roman" w:cs="Times New Roman"/>
          <w:b/>
          <w:bCs/>
          <w:color w:val="000000"/>
          <w:sz w:val="22"/>
          <w:lang w:val="bg-BG"/>
        </w:rPr>
      </w:pPr>
    </w:p>
    <w:p w14:paraId="38D77C36" w14:textId="43822436" w:rsidR="00E34FF8" w:rsidRPr="00EF65AD" w:rsidRDefault="00F12B69" w:rsidP="00EF65AD">
      <w:pPr>
        <w:spacing w:after="0" w:line="240" w:lineRule="auto"/>
        <w:rPr>
          <w:rFonts w:cs="Times New Roman"/>
          <w:b/>
          <w:bCs/>
          <w:sz w:val="22"/>
          <w:lang w:val="bg-BG"/>
        </w:rPr>
      </w:pPr>
      <w:r w:rsidRPr="00EF65AD">
        <w:rPr>
          <w:rFonts w:eastAsia="Times New Roman" w:cs="Times New Roman"/>
          <w:b/>
          <w:bCs/>
          <w:color w:val="000000"/>
          <w:sz w:val="22"/>
          <w:lang w:val="bg-BG"/>
        </w:rPr>
        <w:t xml:space="preserve">75. </w:t>
      </w:r>
      <w:r w:rsidR="00303EBA" w:rsidRPr="00EF65AD">
        <w:rPr>
          <w:rFonts w:eastAsia="Times New Roman" w:cs="Times New Roman"/>
          <w:b/>
          <w:bCs/>
          <w:color w:val="000000" w:themeColor="text1"/>
          <w:sz w:val="22"/>
          <w:lang w:val="bg-BG"/>
        </w:rPr>
        <w:t>Разпределени ли са по пол данните от следните проучвания сред клиентите</w:t>
      </w:r>
      <w:r w:rsidR="00E34FF8" w:rsidRPr="00EF65AD">
        <w:rPr>
          <w:rFonts w:eastAsia="Times New Roman" w:cs="Times New Roman"/>
          <w:b/>
          <w:bCs/>
          <w:color w:val="000000" w:themeColor="text1"/>
          <w:sz w:val="22"/>
          <w:lang w:val="bg-BG"/>
        </w:rPr>
        <w:t>?</w:t>
      </w:r>
    </w:p>
    <w:p w14:paraId="165678AA" w14:textId="61421CDC" w:rsidR="008D06BE" w:rsidRPr="00EF65AD" w:rsidRDefault="008D06BE" w:rsidP="00EF65AD">
      <w:pPr>
        <w:spacing w:after="0" w:line="240" w:lineRule="auto"/>
        <w:rPr>
          <w:rFonts w:eastAsia="Times New Roman" w:cs="Times New Roman"/>
          <w:b/>
          <w:bCs/>
          <w:color w:val="000000" w:themeColor="text1"/>
          <w:sz w:val="22"/>
          <w:lang w:val="bg-BG"/>
        </w:rPr>
      </w:pPr>
    </w:p>
    <w:tbl>
      <w:tblPr>
        <w:tblStyle w:val="TableGrid"/>
        <w:tblW w:w="0" w:type="auto"/>
        <w:tblLook w:val="04A0" w:firstRow="1" w:lastRow="0" w:firstColumn="1" w:lastColumn="0" w:noHBand="0" w:noVBand="1"/>
      </w:tblPr>
      <w:tblGrid>
        <w:gridCol w:w="6565"/>
        <w:gridCol w:w="2785"/>
      </w:tblGrid>
      <w:tr w:rsidR="00F12B69" w:rsidRPr="00EF65AD" w:rsidDel="00D51EFB" w14:paraId="1B075E9D" w14:textId="77777777" w:rsidTr="00E23055">
        <w:trPr>
          <w:trHeight w:val="314"/>
        </w:trPr>
        <w:tc>
          <w:tcPr>
            <w:tcW w:w="6565" w:type="dxa"/>
          </w:tcPr>
          <w:p w14:paraId="0EE7013A" w14:textId="56DFC08B" w:rsidR="00F12B69" w:rsidRPr="00EF65AD" w:rsidDel="00D51EFB" w:rsidRDefault="00303EBA" w:rsidP="00EF65AD">
            <w:pPr>
              <w:rPr>
                <w:rFonts w:cs="Times New Roman"/>
                <w:sz w:val="22"/>
                <w:lang w:val="bg-BG"/>
              </w:rPr>
            </w:pPr>
            <w:r w:rsidRPr="00EF65AD">
              <w:rPr>
                <w:rFonts w:cs="Times New Roman"/>
                <w:sz w:val="22"/>
                <w:lang w:val="bg-BG"/>
              </w:rPr>
              <w:t>Пол на лицето, отговарящо на проучване за удовлетвореност на потребителите</w:t>
            </w:r>
          </w:p>
        </w:tc>
        <w:tc>
          <w:tcPr>
            <w:tcW w:w="2785" w:type="dxa"/>
          </w:tcPr>
          <w:p w14:paraId="4F26B555" w14:textId="11472876" w:rsidR="00F12B69" w:rsidRPr="00EF65AD" w:rsidRDefault="00F12B69" w:rsidP="00EF65AD">
            <w:pPr>
              <w:rPr>
                <w:rFonts w:cs="Times New Roman"/>
                <w:sz w:val="22"/>
                <w:lang w:val="bg-BG"/>
              </w:rPr>
            </w:pP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r w:rsidR="00F12B69" w:rsidRPr="00EF65AD" w:rsidDel="00D51EFB" w14:paraId="35EE84D9" w14:textId="77777777" w:rsidTr="00E23055">
        <w:trPr>
          <w:trHeight w:val="260"/>
        </w:trPr>
        <w:tc>
          <w:tcPr>
            <w:tcW w:w="6565" w:type="dxa"/>
          </w:tcPr>
          <w:p w14:paraId="04C5739F" w14:textId="304A3DA2" w:rsidR="00F12B69" w:rsidRPr="00EF65AD" w:rsidDel="00D51EFB" w:rsidRDefault="002914B6" w:rsidP="00EF65AD">
            <w:pPr>
              <w:rPr>
                <w:rFonts w:cs="Times New Roman"/>
                <w:sz w:val="22"/>
                <w:lang w:val="bg-BG"/>
              </w:rPr>
            </w:pPr>
            <w:r w:rsidRPr="00EF65AD">
              <w:rPr>
                <w:rFonts w:cs="Times New Roman"/>
                <w:sz w:val="22"/>
                <w:lang w:val="bg-BG"/>
              </w:rPr>
              <w:t>Пол на лицето, подало жалбата, свързана с качеството, надеждността и доставките на услугите на комуналните предприятия</w:t>
            </w:r>
          </w:p>
        </w:tc>
        <w:tc>
          <w:tcPr>
            <w:tcW w:w="2785" w:type="dxa"/>
          </w:tcPr>
          <w:p w14:paraId="25F15249" w14:textId="69668004" w:rsidR="00F12B69" w:rsidRPr="00EF65AD" w:rsidRDefault="00F12B69" w:rsidP="00EF65AD">
            <w:pPr>
              <w:rPr>
                <w:rFonts w:cs="Times New Roman"/>
                <w:sz w:val="22"/>
                <w:lang w:val="bg-BG"/>
              </w:rPr>
            </w:pP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r w:rsidR="00F12B69" w:rsidRPr="00EF65AD" w:rsidDel="00D51EFB" w14:paraId="34DD276D" w14:textId="77777777" w:rsidTr="00E23055">
        <w:tc>
          <w:tcPr>
            <w:tcW w:w="6565" w:type="dxa"/>
          </w:tcPr>
          <w:p w14:paraId="1A6B59DE" w14:textId="7647F3FB" w:rsidR="00F12B69" w:rsidRPr="00EF65AD" w:rsidDel="001465F8" w:rsidRDefault="002914B6" w:rsidP="00EF65AD">
            <w:pPr>
              <w:rPr>
                <w:rFonts w:eastAsia="Times New Roman" w:cs="Times New Roman"/>
                <w:color w:val="000000" w:themeColor="text1"/>
                <w:sz w:val="22"/>
                <w:lang w:val="bg-BG"/>
              </w:rPr>
            </w:pPr>
            <w:r w:rsidRPr="00EF65AD">
              <w:rPr>
                <w:rFonts w:cs="Times New Roman"/>
                <w:sz w:val="22"/>
                <w:lang w:val="bg-BG"/>
              </w:rPr>
              <w:t>Други данни, разпределени по пол</w:t>
            </w:r>
          </w:p>
        </w:tc>
        <w:tc>
          <w:tcPr>
            <w:tcW w:w="2785" w:type="dxa"/>
          </w:tcPr>
          <w:p w14:paraId="236355BE" w14:textId="61B014BC" w:rsidR="00F12B69" w:rsidRPr="00EF65AD" w:rsidRDefault="00F12B69" w:rsidP="00EF65AD">
            <w:pPr>
              <w:rPr>
                <w:rFonts w:cs="Times New Roman"/>
                <w:sz w:val="22"/>
                <w:lang w:val="bg-BG"/>
              </w:rPr>
            </w:pP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bl>
    <w:p w14:paraId="0497EB0A" w14:textId="540940D3" w:rsidR="008D06BE" w:rsidRPr="00EF65AD" w:rsidRDefault="008D06BE" w:rsidP="00EF65AD">
      <w:pPr>
        <w:spacing w:after="0" w:line="240" w:lineRule="auto"/>
        <w:rPr>
          <w:rFonts w:cs="Times New Roman"/>
          <w:b/>
          <w:bCs/>
          <w:sz w:val="22"/>
          <w:lang w:val="bg-BG"/>
        </w:rPr>
      </w:pPr>
    </w:p>
    <w:p w14:paraId="79F521FD" w14:textId="359F0F1C" w:rsidR="00E34FF8" w:rsidRPr="00EF65AD" w:rsidRDefault="00F12B69" w:rsidP="00EF65AD">
      <w:pPr>
        <w:spacing w:after="0" w:line="240" w:lineRule="auto"/>
        <w:textAlignment w:val="baseline"/>
        <w:rPr>
          <w:rFonts w:eastAsia="Times New Roman" w:cs="Times New Roman"/>
          <w:b/>
          <w:bCs/>
          <w:color w:val="000000"/>
          <w:sz w:val="22"/>
          <w:lang w:val="bg-BG"/>
        </w:rPr>
      </w:pPr>
      <w:r w:rsidRPr="00EF65AD">
        <w:rPr>
          <w:rFonts w:eastAsia="Calibri" w:cs="Times New Roman"/>
          <w:b/>
          <w:bCs/>
          <w:sz w:val="22"/>
          <w:lang w:val="bg-BG"/>
        </w:rPr>
        <w:t xml:space="preserve">76. </w:t>
      </w:r>
      <w:r w:rsidR="002914B6" w:rsidRPr="00EF65AD">
        <w:rPr>
          <w:rFonts w:eastAsia="Times New Roman" w:cs="Times New Roman"/>
          <w:b/>
          <w:bCs/>
          <w:color w:val="000000"/>
          <w:sz w:val="22"/>
          <w:lang w:val="bg-BG"/>
        </w:rPr>
        <w:t>Налични ли са данните от проучването за 2022</w:t>
      </w:r>
      <w:r w:rsidR="00E34FF8" w:rsidRPr="00EF65AD">
        <w:rPr>
          <w:rFonts w:eastAsia="Times New Roman" w:cs="Times New Roman"/>
          <w:b/>
          <w:bCs/>
          <w:color w:val="000000"/>
          <w:sz w:val="22"/>
          <w:lang w:val="bg-BG"/>
        </w:rPr>
        <w:t>?</w:t>
      </w:r>
      <w:r w:rsidRPr="00EF65AD">
        <w:rPr>
          <w:rFonts w:eastAsia="Times New Roman" w:cs="Times New Roman"/>
          <w:b/>
          <w:bCs/>
          <w:color w:val="000000"/>
          <w:sz w:val="22"/>
          <w:lang w:val="bg-BG"/>
        </w:rPr>
        <w:t xml:space="preserve"> </w:t>
      </w: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p w14:paraId="69DBA8A2" w14:textId="26BB4BF7" w:rsidR="00E34FF8" w:rsidRPr="00EF65AD" w:rsidRDefault="00E34FF8" w:rsidP="00EF65AD">
      <w:pPr>
        <w:pStyle w:val="ListParagraph"/>
        <w:numPr>
          <w:ilvl w:val="0"/>
          <w:numId w:val="12"/>
        </w:numPr>
        <w:spacing w:after="0" w:line="240" w:lineRule="auto"/>
        <w:rPr>
          <w:rFonts w:cs="Times New Roman"/>
          <w:b/>
          <w:bCs/>
          <w:sz w:val="22"/>
          <w:lang w:val="bg-BG"/>
        </w:rPr>
      </w:pPr>
    </w:p>
    <w:p w14:paraId="2C0B5A73" w14:textId="436C9F21" w:rsidR="00E34FF8" w:rsidRPr="00EF65AD" w:rsidRDefault="00F12B69" w:rsidP="00EF65AD">
      <w:pPr>
        <w:spacing w:after="0" w:line="240" w:lineRule="auto"/>
        <w:textAlignment w:val="baseline"/>
        <w:rPr>
          <w:rFonts w:eastAsia="Times New Roman" w:cs="Times New Roman"/>
          <w:b/>
          <w:bCs/>
          <w:color w:val="000000"/>
          <w:sz w:val="22"/>
          <w:lang w:val="bg-BG"/>
        </w:rPr>
      </w:pPr>
      <w:r w:rsidRPr="00EF65AD">
        <w:rPr>
          <w:rFonts w:eastAsia="Times New Roman" w:cs="Times New Roman"/>
          <w:b/>
          <w:bCs/>
          <w:color w:val="000000"/>
          <w:sz w:val="22"/>
          <w:lang w:val="bg-BG"/>
        </w:rPr>
        <w:t xml:space="preserve">77. </w:t>
      </w:r>
      <w:r w:rsidR="005E1ED1" w:rsidRPr="00EF65AD">
        <w:rPr>
          <w:rFonts w:eastAsia="Times New Roman" w:cs="Times New Roman"/>
          <w:b/>
          <w:bCs/>
          <w:color w:val="000000"/>
          <w:sz w:val="22"/>
          <w:lang w:val="bg-BG"/>
        </w:rPr>
        <w:t>Анонимизирани ли са тези данни от проучването</w:t>
      </w:r>
      <w:r w:rsidR="00E34FF8" w:rsidRPr="00EF65AD">
        <w:rPr>
          <w:rFonts w:eastAsia="Times New Roman" w:cs="Times New Roman"/>
          <w:b/>
          <w:bCs/>
          <w:color w:val="000000"/>
          <w:sz w:val="22"/>
          <w:lang w:val="bg-BG"/>
        </w:rPr>
        <w:t>?</w:t>
      </w:r>
      <w:r w:rsidRPr="00EF65AD">
        <w:rPr>
          <w:rFonts w:eastAsia="Times New Roman" w:cs="Times New Roman"/>
          <w:b/>
          <w:bCs/>
          <w:color w:val="000000"/>
          <w:sz w:val="22"/>
          <w:lang w:val="bg-BG"/>
        </w:rPr>
        <w:t xml:space="preserve"> </w:t>
      </w: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p w14:paraId="7A74234F" w14:textId="77777777" w:rsidR="00F12B69" w:rsidRPr="00EF65AD" w:rsidRDefault="00F12B69" w:rsidP="00EF65AD">
      <w:pPr>
        <w:spacing w:after="0" w:line="240" w:lineRule="auto"/>
        <w:rPr>
          <w:rFonts w:eastAsia="Times New Roman" w:cs="Times New Roman"/>
          <w:b/>
          <w:bCs/>
          <w:color w:val="000000"/>
          <w:sz w:val="22"/>
          <w:lang w:val="bg-BG"/>
        </w:rPr>
      </w:pPr>
    </w:p>
    <w:p w14:paraId="36895897" w14:textId="2D900882" w:rsidR="00E34FF8" w:rsidRPr="00EF65AD" w:rsidRDefault="00F12B69" w:rsidP="00EF65AD">
      <w:pPr>
        <w:spacing w:after="0" w:line="240" w:lineRule="auto"/>
        <w:textAlignment w:val="baseline"/>
        <w:rPr>
          <w:rFonts w:eastAsia="Arial" w:cs="Times New Roman"/>
          <w:sz w:val="22"/>
          <w:lang w:val="bg-BG" w:eastAsia="x-none"/>
        </w:rPr>
      </w:pPr>
      <w:r w:rsidRPr="00EF65AD">
        <w:rPr>
          <w:rFonts w:eastAsia="Times New Roman" w:cs="Times New Roman"/>
          <w:b/>
          <w:bCs/>
          <w:color w:val="000000"/>
          <w:sz w:val="22"/>
          <w:lang w:val="bg-BG"/>
        </w:rPr>
        <w:t xml:space="preserve">78. </w:t>
      </w:r>
      <w:r w:rsidR="005E1ED1" w:rsidRPr="00EF65AD">
        <w:rPr>
          <w:rFonts w:eastAsia="Times New Roman" w:cs="Times New Roman"/>
          <w:b/>
          <w:bCs/>
          <w:color w:val="000000"/>
          <w:sz w:val="22"/>
          <w:lang w:val="bg-BG"/>
        </w:rPr>
        <w:t>Публикувани ли са онлайн тези данни от проучването</w:t>
      </w:r>
      <w:r w:rsidR="00E34FF8" w:rsidRPr="00EF65AD">
        <w:rPr>
          <w:rFonts w:eastAsia="Times New Roman" w:cs="Times New Roman"/>
          <w:b/>
          <w:bCs/>
          <w:color w:val="000000"/>
          <w:sz w:val="22"/>
          <w:lang w:val="bg-BG"/>
        </w:rPr>
        <w:t xml:space="preserve">? </w:t>
      </w:r>
      <w:r w:rsidRPr="00EF65AD">
        <w:rPr>
          <w:rFonts w:eastAsia="Arial" w:cs="Times New Roman"/>
          <w:sz w:val="22"/>
          <w:lang w:val="bg-BG" w:eastAsia="x-none"/>
        </w:rPr>
        <w:fldChar w:fldCharType="begin">
          <w:ffData>
            <w:name w:val=""/>
            <w:enabled/>
            <w:calcOnExit w:val="0"/>
            <w:checkBox>
              <w:sizeAuto/>
              <w:default w:val="0"/>
              <w:checked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p w14:paraId="243B1B3B" w14:textId="77777777" w:rsidR="005E1ED1" w:rsidRPr="00EF65AD" w:rsidRDefault="005E1ED1" w:rsidP="00EF65AD">
      <w:pPr>
        <w:spacing w:after="0" w:line="240" w:lineRule="auto"/>
        <w:textAlignment w:val="baseline"/>
        <w:rPr>
          <w:rFonts w:cs="Times New Roman"/>
          <w:b/>
          <w:bCs/>
          <w:sz w:val="22"/>
          <w:lang w:val="bg-BG"/>
        </w:rPr>
      </w:pPr>
    </w:p>
    <w:p w14:paraId="7EEFE891" w14:textId="6852FF9D" w:rsidR="00F12B69" w:rsidRDefault="00F12B69" w:rsidP="00970487">
      <w:pPr>
        <w:spacing w:after="0" w:line="240" w:lineRule="auto"/>
        <w:textAlignment w:val="baseline"/>
        <w:rPr>
          <w:rFonts w:cs="Times New Roman"/>
          <w:b/>
          <w:bCs/>
          <w:sz w:val="22"/>
          <w:lang w:val="bg-BG"/>
        </w:rPr>
      </w:pPr>
      <w:r w:rsidRPr="00EF65AD">
        <w:rPr>
          <w:rFonts w:eastAsia="Calibri" w:cs="Times New Roman"/>
          <w:b/>
          <w:bCs/>
          <w:sz w:val="22"/>
          <w:lang w:val="bg-BG"/>
        </w:rPr>
        <w:t xml:space="preserve">79. </w:t>
      </w:r>
      <w:r w:rsidR="005E1ED1" w:rsidRPr="00EF65AD">
        <w:rPr>
          <w:rFonts w:eastAsia="Calibri" w:cs="Times New Roman"/>
          <w:b/>
          <w:bCs/>
          <w:sz w:val="22"/>
          <w:lang w:val="bg-BG"/>
        </w:rPr>
        <w:t xml:space="preserve">Моля, </w:t>
      </w:r>
      <w:r w:rsidR="000F5CF9" w:rsidRPr="00EF65AD">
        <w:rPr>
          <w:rFonts w:eastAsia="Calibri" w:cs="Times New Roman"/>
          <w:b/>
          <w:bCs/>
          <w:sz w:val="22"/>
          <w:lang w:val="bg-BG"/>
        </w:rPr>
        <w:t>посочете</w:t>
      </w:r>
      <w:r w:rsidR="005E1ED1" w:rsidRPr="00EF65AD">
        <w:rPr>
          <w:rFonts w:eastAsia="Calibri" w:cs="Times New Roman"/>
          <w:b/>
          <w:bCs/>
          <w:sz w:val="22"/>
          <w:lang w:val="bg-BG"/>
        </w:rPr>
        <w:t xml:space="preserve"> линка към резултатите от проучванията сред клиентите, разделени по пол</w:t>
      </w:r>
      <w:r w:rsidR="00E34FF8" w:rsidRPr="00EF65AD">
        <w:rPr>
          <w:rFonts w:eastAsia="Calibri" w:cs="Times New Roman"/>
          <w:b/>
          <w:bCs/>
          <w:sz w:val="22"/>
          <w:lang w:val="bg-BG"/>
        </w:rPr>
        <w:t>:</w:t>
      </w:r>
      <w:r w:rsidRPr="00EF65AD">
        <w:rPr>
          <w:rFonts w:eastAsia="Calibri" w:cs="Times New Roman"/>
          <w:b/>
          <w:bCs/>
          <w:sz w:val="22"/>
          <w:lang w:val="bg-BG"/>
        </w:rPr>
        <w:t xml:space="preserve"> </w:t>
      </w:r>
      <w:r w:rsidR="00931D3C" w:rsidRPr="00EF65AD">
        <w:rPr>
          <w:rFonts w:eastAsia="Arial" w:cs="Times New Roman"/>
          <w:color w:val="000000"/>
          <w:sz w:val="22"/>
          <w:lang w:val="bg-BG"/>
        </w:rPr>
        <w:fldChar w:fldCharType="begin">
          <w:ffData>
            <w:name w:val="txt_171094_274762_1"/>
            <w:enabled/>
            <w:calcOnExit w:val="0"/>
            <w:textInput>
              <w:default w:val="     "/>
            </w:textInput>
          </w:ffData>
        </w:fldChar>
      </w:r>
      <w:r w:rsidR="00931D3C" w:rsidRPr="00EF65AD">
        <w:rPr>
          <w:rFonts w:eastAsia="Arial" w:cs="Times New Roman"/>
          <w:color w:val="000000"/>
          <w:sz w:val="22"/>
          <w:lang w:val="bg-BG"/>
        </w:rPr>
        <w:instrText xml:space="preserve"> FORMTEXT </w:instrText>
      </w:r>
      <w:r w:rsidR="00931D3C" w:rsidRPr="00EF65AD">
        <w:rPr>
          <w:rFonts w:eastAsia="Arial" w:cs="Times New Roman"/>
          <w:color w:val="000000"/>
          <w:sz w:val="22"/>
          <w:lang w:val="bg-BG"/>
        </w:rPr>
      </w:r>
      <w:r w:rsidR="00931D3C" w:rsidRPr="00EF65AD">
        <w:rPr>
          <w:rFonts w:eastAsia="Arial" w:cs="Times New Roman"/>
          <w:color w:val="000000"/>
          <w:sz w:val="22"/>
          <w:lang w:val="bg-BG"/>
        </w:rPr>
        <w:fldChar w:fldCharType="separate"/>
      </w:r>
      <w:r w:rsidR="00931D3C" w:rsidRPr="00EF65AD">
        <w:rPr>
          <w:rFonts w:eastAsia="Arial" w:cs="Times New Roman"/>
          <w:color w:val="000000"/>
          <w:sz w:val="22"/>
          <w:lang w:val="bg-BG"/>
        </w:rPr>
        <w:t>  </w:t>
      </w:r>
      <w:r w:rsidR="003567C2">
        <w:rPr>
          <w:rFonts w:eastAsia="Arial" w:cs="Times New Roman"/>
          <w:color w:val="000000"/>
          <w:sz w:val="22"/>
          <w:lang w:val="bg-BG"/>
        </w:rPr>
        <w:t xml:space="preserve"> </w:t>
      </w:r>
      <w:r w:rsidR="00931D3C" w:rsidRPr="00EF65AD">
        <w:rPr>
          <w:rFonts w:eastAsia="Arial" w:cs="Times New Roman"/>
          <w:color w:val="000000"/>
          <w:sz w:val="22"/>
          <w:lang w:val="bg-BG"/>
        </w:rPr>
        <w:t>  </w:t>
      </w:r>
      <w:r w:rsidR="00931D3C" w:rsidRPr="00EF65AD">
        <w:rPr>
          <w:rFonts w:eastAsia="Arial" w:cs="Times New Roman"/>
          <w:color w:val="000000"/>
          <w:sz w:val="22"/>
          <w:lang w:val="bg-BG"/>
        </w:rPr>
        <w:fldChar w:fldCharType="end"/>
      </w:r>
    </w:p>
    <w:p w14:paraId="54FD14CF" w14:textId="77777777" w:rsidR="00610684" w:rsidRPr="00EF65AD" w:rsidRDefault="00610684" w:rsidP="00970487">
      <w:pPr>
        <w:spacing w:after="0" w:line="240" w:lineRule="auto"/>
        <w:textAlignment w:val="baseline"/>
        <w:rPr>
          <w:rFonts w:cs="Times New Roman"/>
          <w:b/>
          <w:bCs/>
          <w:sz w:val="22"/>
          <w:lang w:val="bg-BG"/>
        </w:rPr>
      </w:pPr>
    </w:p>
    <w:p w14:paraId="5342D341" w14:textId="253255A8" w:rsidR="007921EA" w:rsidRPr="00610684" w:rsidRDefault="00F12B69" w:rsidP="00610684">
      <w:pPr>
        <w:pStyle w:val="Heading4"/>
        <w:keepNext w:val="0"/>
        <w:keepLines w:val="0"/>
        <w:numPr>
          <w:ilvl w:val="0"/>
          <w:numId w:val="1"/>
        </w:numPr>
        <w:spacing w:before="0" w:after="160"/>
        <w:ind w:left="-284" w:hanging="283"/>
        <w:rPr>
          <w:rFonts w:eastAsiaTheme="minorHAnsi" w:cs="Times New Roman"/>
          <w:bCs/>
          <w:iCs w:val="0"/>
          <w:color w:val="4472C4" w:themeColor="accent1"/>
          <w:sz w:val="26"/>
          <w:szCs w:val="26"/>
        </w:rPr>
      </w:pPr>
      <w:bookmarkStart w:id="46" w:name="_Toc136895927"/>
      <w:bookmarkStart w:id="47" w:name="_Toc137196248"/>
      <w:r w:rsidRPr="00610684">
        <w:rPr>
          <w:rFonts w:eastAsiaTheme="minorHAnsi" w:cs="Times New Roman"/>
          <w:bCs/>
          <w:iCs w:val="0"/>
          <w:color w:val="4472C4" w:themeColor="accent1"/>
          <w:sz w:val="26"/>
          <w:szCs w:val="26"/>
        </w:rPr>
        <w:t xml:space="preserve">6. </w:t>
      </w:r>
      <w:proofErr w:type="spellStart"/>
      <w:r w:rsidR="002B303D" w:rsidRPr="00610684">
        <w:rPr>
          <w:rFonts w:eastAsiaTheme="minorHAnsi" w:cs="Times New Roman"/>
          <w:bCs/>
          <w:iCs w:val="0"/>
          <w:color w:val="4472C4" w:themeColor="accent1"/>
          <w:sz w:val="26"/>
          <w:szCs w:val="26"/>
        </w:rPr>
        <w:t>Оперативна</w:t>
      </w:r>
      <w:proofErr w:type="spellEnd"/>
      <w:r w:rsidR="002B303D" w:rsidRPr="00610684">
        <w:rPr>
          <w:rFonts w:eastAsiaTheme="minorHAnsi" w:cs="Times New Roman"/>
          <w:bCs/>
          <w:iCs w:val="0"/>
          <w:color w:val="4472C4" w:themeColor="accent1"/>
          <w:sz w:val="26"/>
          <w:szCs w:val="26"/>
        </w:rPr>
        <w:t xml:space="preserve"> </w:t>
      </w:r>
      <w:proofErr w:type="spellStart"/>
      <w:r w:rsidR="002B303D" w:rsidRPr="00610684">
        <w:rPr>
          <w:rFonts w:eastAsiaTheme="minorHAnsi" w:cs="Times New Roman"/>
          <w:bCs/>
          <w:iCs w:val="0"/>
          <w:color w:val="4472C4" w:themeColor="accent1"/>
          <w:sz w:val="26"/>
          <w:szCs w:val="26"/>
        </w:rPr>
        <w:t>съвместимост</w:t>
      </w:r>
      <w:proofErr w:type="spellEnd"/>
      <w:r w:rsidR="002B303D" w:rsidRPr="00610684">
        <w:rPr>
          <w:rFonts w:eastAsiaTheme="minorHAnsi" w:cs="Times New Roman"/>
          <w:bCs/>
          <w:iCs w:val="0"/>
          <w:color w:val="4472C4" w:themeColor="accent1"/>
          <w:sz w:val="26"/>
          <w:szCs w:val="26"/>
        </w:rPr>
        <w:t xml:space="preserve"> на </w:t>
      </w:r>
      <w:proofErr w:type="spellStart"/>
      <w:r w:rsidR="002B303D" w:rsidRPr="00610684">
        <w:rPr>
          <w:rFonts w:eastAsiaTheme="minorHAnsi" w:cs="Times New Roman"/>
          <w:bCs/>
          <w:iCs w:val="0"/>
          <w:color w:val="4472C4" w:themeColor="accent1"/>
          <w:sz w:val="26"/>
          <w:szCs w:val="26"/>
        </w:rPr>
        <w:t>комуналните</w:t>
      </w:r>
      <w:proofErr w:type="spellEnd"/>
      <w:r w:rsidR="002B303D" w:rsidRPr="00610684">
        <w:rPr>
          <w:rFonts w:eastAsiaTheme="minorHAnsi" w:cs="Times New Roman"/>
          <w:bCs/>
          <w:iCs w:val="0"/>
          <w:color w:val="4472C4" w:themeColor="accent1"/>
          <w:sz w:val="26"/>
          <w:szCs w:val="26"/>
        </w:rPr>
        <w:t xml:space="preserve"> </w:t>
      </w:r>
      <w:proofErr w:type="spellStart"/>
      <w:r w:rsidR="002B303D" w:rsidRPr="00610684">
        <w:rPr>
          <w:rFonts w:eastAsiaTheme="minorHAnsi" w:cs="Times New Roman"/>
          <w:bCs/>
          <w:iCs w:val="0"/>
          <w:color w:val="4472C4" w:themeColor="accent1"/>
          <w:sz w:val="26"/>
          <w:szCs w:val="26"/>
        </w:rPr>
        <w:t>услуги</w:t>
      </w:r>
      <w:bookmarkEnd w:id="46"/>
      <w:bookmarkEnd w:id="47"/>
      <w:proofErr w:type="spellEnd"/>
    </w:p>
    <w:p w14:paraId="410E91D5" w14:textId="28A0B950" w:rsidR="007921EA" w:rsidRPr="00EF65AD" w:rsidRDefault="001C07D4" w:rsidP="00EF65AD">
      <w:pPr>
        <w:spacing w:after="0" w:line="240" w:lineRule="auto"/>
        <w:textAlignment w:val="baseline"/>
        <w:rPr>
          <w:rFonts w:cs="Times New Roman"/>
          <w:sz w:val="22"/>
          <w:lang w:val="bg-BG"/>
        </w:rPr>
      </w:pPr>
      <w:r w:rsidRPr="00EF65AD">
        <w:rPr>
          <w:rFonts w:cs="Times New Roman"/>
          <w:sz w:val="22"/>
          <w:lang w:val="bg-BG"/>
        </w:rPr>
        <w:t>Параметри</w:t>
      </w:r>
      <w:r w:rsidR="007921EA" w:rsidRPr="00EF65AD">
        <w:rPr>
          <w:rFonts w:cs="Times New Roman"/>
          <w:sz w:val="22"/>
          <w:lang w:val="bg-BG"/>
        </w:rPr>
        <w:t>:</w:t>
      </w:r>
    </w:p>
    <w:p w14:paraId="672131FD" w14:textId="6882D762" w:rsidR="00744B1E" w:rsidRPr="00EF65AD" w:rsidRDefault="00744B1E" w:rsidP="00EF65AD">
      <w:pPr>
        <w:pStyle w:val="ListParagraph"/>
        <w:numPr>
          <w:ilvl w:val="0"/>
          <w:numId w:val="5"/>
        </w:numPr>
        <w:spacing w:line="240" w:lineRule="auto"/>
        <w:rPr>
          <w:rFonts w:cs="Times New Roman"/>
          <w:sz w:val="22"/>
          <w:lang w:val="bg-BG"/>
        </w:rPr>
      </w:pPr>
      <w:r w:rsidRPr="00EF65AD">
        <w:rPr>
          <w:rFonts w:cs="Times New Roman"/>
          <w:sz w:val="22"/>
          <w:lang w:val="bg-BG"/>
        </w:rPr>
        <w:t>Правилата и практиките са различни в различните градове в страната. Моля, отговорете, като взем</w:t>
      </w:r>
      <w:r w:rsidR="00614061" w:rsidRPr="00EF65AD">
        <w:rPr>
          <w:rFonts w:cs="Times New Roman"/>
          <w:sz w:val="22"/>
          <w:lang w:val="bg-BG"/>
        </w:rPr>
        <w:t>е</w:t>
      </w:r>
      <w:r w:rsidRPr="00EF65AD">
        <w:rPr>
          <w:rFonts w:cs="Times New Roman"/>
          <w:sz w:val="22"/>
          <w:lang w:val="bg-BG"/>
        </w:rPr>
        <w:t>те предвид вашия град. Параметърът се прилага за всички въпроси в раздел 6, освен ако не е посочено друго в самия въпрос.</w:t>
      </w:r>
    </w:p>
    <w:p w14:paraId="22A0D0B3" w14:textId="1ED2B8D6" w:rsidR="007921EA" w:rsidRPr="00EF65AD" w:rsidRDefault="00744B1E" w:rsidP="00EF65AD">
      <w:pPr>
        <w:pStyle w:val="ListParagraph"/>
        <w:numPr>
          <w:ilvl w:val="0"/>
          <w:numId w:val="5"/>
        </w:numPr>
        <w:tabs>
          <w:tab w:val="left" w:pos="90"/>
        </w:tabs>
        <w:spacing w:after="0" w:line="240" w:lineRule="auto"/>
        <w:textAlignment w:val="baseline"/>
        <w:rPr>
          <w:rFonts w:cs="Times New Roman"/>
          <w:sz w:val="22"/>
          <w:lang w:val="bg-BG"/>
        </w:rPr>
      </w:pPr>
      <w:r w:rsidRPr="00EF65AD">
        <w:rPr>
          <w:rFonts w:cs="Times New Roman"/>
          <w:sz w:val="22"/>
          <w:lang w:val="bg-BG"/>
        </w:rPr>
        <w:t xml:space="preserve">Разглежда се най-големият доставчик на интернет услуги </w:t>
      </w:r>
      <w:r w:rsidRPr="00EF65AD">
        <w:rPr>
          <w:rFonts w:eastAsiaTheme="minorEastAsia" w:cs="Times New Roman"/>
          <w:sz w:val="22"/>
          <w:lang w:val="bg-BG"/>
        </w:rPr>
        <w:t xml:space="preserve">(считано по отношение на пазарен дял </w:t>
      </w:r>
      <w:r w:rsidR="00970487">
        <w:rPr>
          <w:rFonts w:eastAsiaTheme="minorEastAsia" w:cs="Times New Roman"/>
          <w:sz w:val="22"/>
          <w:lang w:val="bg-BG"/>
        </w:rPr>
        <w:t>във вашия град</w:t>
      </w:r>
      <w:r w:rsidRPr="00EF65AD">
        <w:rPr>
          <w:rFonts w:eastAsiaTheme="minorEastAsia" w:cs="Times New Roman"/>
          <w:sz w:val="22"/>
          <w:lang w:val="bg-BG"/>
        </w:rPr>
        <w:t>)</w:t>
      </w:r>
      <w:r w:rsidRPr="00EF65AD">
        <w:rPr>
          <w:rFonts w:cs="Times New Roman"/>
          <w:sz w:val="22"/>
          <w:lang w:val="bg-BG"/>
        </w:rPr>
        <w:t xml:space="preserve">, който предлага фиксирани широколентови пакети (минимум 25 Mbps). </w:t>
      </w:r>
      <w:r w:rsidR="00B0223A" w:rsidRPr="00EF65AD">
        <w:rPr>
          <w:rFonts w:cs="Times New Roman"/>
          <w:sz w:val="22"/>
          <w:lang w:val="bg-BG"/>
        </w:rPr>
        <w:t>Параметърът се прилага за всички въпроси в раздел 6, освен ако не е посочено друго в самия въпрос.</w:t>
      </w:r>
    </w:p>
    <w:p w14:paraId="65A2C3AB" w14:textId="047B71EC" w:rsidR="00F12B69" w:rsidRDefault="003C60F9" w:rsidP="00970487">
      <w:pPr>
        <w:pStyle w:val="ListParagraph"/>
        <w:numPr>
          <w:ilvl w:val="0"/>
          <w:numId w:val="5"/>
        </w:numPr>
        <w:spacing w:after="0" w:line="240" w:lineRule="auto"/>
        <w:rPr>
          <w:rFonts w:cs="Times New Roman"/>
          <w:sz w:val="22"/>
          <w:lang w:val="bg-BG"/>
        </w:rPr>
      </w:pPr>
      <w:r w:rsidRPr="00EF65AD">
        <w:rPr>
          <w:rFonts w:cs="Times New Roman"/>
          <w:sz w:val="22"/>
          <w:lang w:val="bg-BG"/>
        </w:rPr>
        <w:lastRenderedPageBreak/>
        <w:t xml:space="preserve">Скорост (измерена в честотна лента): минимум 25 Mbps скорост на изтегляне и 3 Mbps скорост на качване. Приложението на параметъра ще бъде уточнено в съответните въпроси. </w:t>
      </w:r>
    </w:p>
    <w:p w14:paraId="0ECE1D8A" w14:textId="77777777" w:rsidR="0050269B" w:rsidRPr="00970487" w:rsidRDefault="0050269B" w:rsidP="0050269B">
      <w:pPr>
        <w:pStyle w:val="ListParagraph"/>
        <w:spacing w:after="0" w:line="240" w:lineRule="auto"/>
        <w:rPr>
          <w:rFonts w:cs="Times New Roman"/>
          <w:sz w:val="22"/>
          <w:lang w:val="bg-BG"/>
        </w:rPr>
      </w:pPr>
    </w:p>
    <w:p w14:paraId="13D42EA6" w14:textId="12C97BC8" w:rsidR="00387C7F" w:rsidRPr="0050269B" w:rsidRDefault="00F12B69" w:rsidP="0050269B">
      <w:pPr>
        <w:pStyle w:val="thirdlevelnohighlight"/>
        <w:ind w:left="420" w:hanging="420"/>
      </w:pPr>
      <w:bookmarkStart w:id="48" w:name="_Toc136895928"/>
      <w:r w:rsidRPr="0050269B">
        <w:t xml:space="preserve">6.1. </w:t>
      </w:r>
      <w:proofErr w:type="spellStart"/>
      <w:r w:rsidR="00AB548C" w:rsidRPr="0050269B">
        <w:t>Оперативна</w:t>
      </w:r>
      <w:proofErr w:type="spellEnd"/>
      <w:r w:rsidR="00AB548C" w:rsidRPr="0050269B">
        <w:t xml:space="preserve"> </w:t>
      </w:r>
      <w:proofErr w:type="spellStart"/>
      <w:r w:rsidR="00AB548C" w:rsidRPr="0050269B">
        <w:t>съвместимост</w:t>
      </w:r>
      <w:proofErr w:type="spellEnd"/>
      <w:r w:rsidR="00AB548C" w:rsidRPr="0050269B">
        <w:t xml:space="preserve"> на </w:t>
      </w:r>
      <w:proofErr w:type="spellStart"/>
      <w:r w:rsidR="00AB548C" w:rsidRPr="0050269B">
        <w:t>ниво</w:t>
      </w:r>
      <w:proofErr w:type="spellEnd"/>
      <w:r w:rsidR="00AB548C" w:rsidRPr="0050269B">
        <w:t xml:space="preserve"> </w:t>
      </w:r>
      <w:proofErr w:type="spellStart"/>
      <w:r w:rsidR="00D84812" w:rsidRPr="0050269B">
        <w:t>доставчик</w:t>
      </w:r>
      <w:proofErr w:type="spellEnd"/>
      <w:r w:rsidR="00AB548C" w:rsidRPr="0050269B">
        <w:t xml:space="preserve"> </w:t>
      </w:r>
      <w:r w:rsidR="00D84812" w:rsidRPr="0050269B">
        <w:t>н</w:t>
      </w:r>
      <w:r w:rsidR="00AB548C" w:rsidRPr="0050269B">
        <w:t xml:space="preserve">а </w:t>
      </w:r>
      <w:proofErr w:type="spellStart"/>
      <w:r w:rsidR="00AB548C" w:rsidRPr="0050269B">
        <w:t>комунални</w:t>
      </w:r>
      <w:proofErr w:type="spellEnd"/>
      <w:r w:rsidR="00AB548C" w:rsidRPr="0050269B">
        <w:t xml:space="preserve"> </w:t>
      </w:r>
      <w:proofErr w:type="spellStart"/>
      <w:r w:rsidR="00AB548C" w:rsidRPr="0050269B">
        <w:t>услуги</w:t>
      </w:r>
      <w:bookmarkEnd w:id="48"/>
      <w:proofErr w:type="spellEnd"/>
    </w:p>
    <w:p w14:paraId="0A29E1E3" w14:textId="60558F8F" w:rsidR="00387C7F" w:rsidRPr="00EF65AD" w:rsidRDefault="004F551D" w:rsidP="00EF65AD">
      <w:pPr>
        <w:numPr>
          <w:ilvl w:val="0"/>
          <w:numId w:val="1"/>
        </w:numPr>
        <w:pBdr>
          <w:top w:val="single" w:sz="4" w:space="1" w:color="auto"/>
          <w:left w:val="single" w:sz="4" w:space="4" w:color="auto"/>
          <w:bottom w:val="single" w:sz="4" w:space="1" w:color="auto"/>
          <w:right w:val="single" w:sz="4" w:space="4" w:color="auto"/>
        </w:pBdr>
        <w:spacing w:after="0" w:line="240" w:lineRule="auto"/>
        <w:rPr>
          <w:rFonts w:cs="Times New Roman"/>
          <w:i/>
          <w:iCs/>
          <w:sz w:val="22"/>
          <w:lang w:val="bg-BG"/>
        </w:rPr>
      </w:pPr>
      <w:r w:rsidRPr="00EF65AD">
        <w:rPr>
          <w:rFonts w:cs="Times New Roman"/>
          <w:i/>
          <w:iCs/>
          <w:sz w:val="22"/>
          <w:u w:val="single"/>
          <w:lang w:val="bg-BG"/>
        </w:rPr>
        <w:t>Географска информационна система (GIS)</w:t>
      </w:r>
      <w:r w:rsidRPr="00EF65AD">
        <w:rPr>
          <w:rFonts w:cs="Times New Roman"/>
          <w:i/>
          <w:iCs/>
          <w:sz w:val="22"/>
          <w:lang w:val="bg-BG"/>
        </w:rPr>
        <w:t xml:space="preserve">: </w:t>
      </w:r>
      <w:r w:rsidR="005639FE" w:rsidRPr="00EF65AD">
        <w:rPr>
          <w:rFonts w:cs="Times New Roman"/>
          <w:i/>
          <w:iCs/>
          <w:sz w:val="22"/>
          <w:lang w:val="bg-BG"/>
        </w:rPr>
        <w:t>б</w:t>
      </w:r>
      <w:r w:rsidRPr="00EF65AD">
        <w:rPr>
          <w:rFonts w:cs="Times New Roman"/>
          <w:i/>
          <w:iCs/>
          <w:sz w:val="22"/>
          <w:lang w:val="bg-BG"/>
        </w:rPr>
        <w:t>аза данни, съдържаща географски данни (т.е. описания на явления, за които местоположението има значение), съчетана със софтуерни инструменти за управление, анализиране и визуализиране на тези данни.</w:t>
      </w:r>
    </w:p>
    <w:p w14:paraId="14F764E0" w14:textId="77777777" w:rsidR="00DF13D6" w:rsidRPr="00EF65AD" w:rsidRDefault="00DF13D6" w:rsidP="00EF65AD">
      <w:pPr>
        <w:spacing w:after="0" w:line="240" w:lineRule="auto"/>
        <w:rPr>
          <w:rFonts w:cs="Times New Roman"/>
          <w:b/>
          <w:bCs/>
          <w:sz w:val="22"/>
          <w:lang w:val="bg-BG"/>
        </w:rPr>
      </w:pPr>
    </w:p>
    <w:p w14:paraId="0BA75966" w14:textId="777F86AD" w:rsidR="00F12B69" w:rsidRPr="00EF65AD" w:rsidRDefault="00F12B69" w:rsidP="00EF65AD">
      <w:pPr>
        <w:numPr>
          <w:ilvl w:val="4"/>
          <w:numId w:val="1"/>
        </w:numPr>
        <w:spacing w:after="0" w:line="240" w:lineRule="auto"/>
        <w:rPr>
          <w:rFonts w:eastAsia="Times New Roman" w:cs="Times New Roman"/>
          <w:b/>
          <w:bCs/>
          <w:sz w:val="22"/>
          <w:lang w:val="bg-BG"/>
        </w:rPr>
      </w:pPr>
      <w:r w:rsidRPr="00EF65AD">
        <w:rPr>
          <w:rFonts w:eastAsia="Times New Roman" w:cs="Times New Roman"/>
          <w:b/>
          <w:bCs/>
          <w:sz w:val="22"/>
          <w:lang w:val="bg-BG"/>
        </w:rPr>
        <w:t xml:space="preserve">80. </w:t>
      </w:r>
      <w:r w:rsidR="00612E47" w:rsidRPr="00EF65AD">
        <w:rPr>
          <w:rFonts w:eastAsia="Times New Roman" w:cs="Times New Roman"/>
          <w:b/>
          <w:bCs/>
          <w:sz w:val="22"/>
          <w:lang w:val="bg-BG"/>
        </w:rPr>
        <w:t xml:space="preserve">Съществува ли национална/местна база данни за инфраструктура, която би позволила идентифицирането на съществуващи инфраструктурни мрежи като подземни линии (напр. </w:t>
      </w:r>
      <w:r w:rsidR="00132868" w:rsidRPr="00EF65AD">
        <w:rPr>
          <w:rFonts w:eastAsia="Times New Roman" w:cs="Times New Roman"/>
          <w:b/>
          <w:bCs/>
          <w:sz w:val="22"/>
          <w:lang w:val="bg-BG"/>
        </w:rPr>
        <w:t>прозвъняване</w:t>
      </w:r>
      <w:r w:rsidR="00596734" w:rsidRPr="00EF65AD">
        <w:rPr>
          <w:rFonts w:eastAsia="Times New Roman" w:cs="Times New Roman"/>
          <w:b/>
          <w:bCs/>
          <w:sz w:val="22"/>
          <w:lang w:val="bg-BG"/>
        </w:rPr>
        <w:t xml:space="preserve">, </w:t>
      </w:r>
      <w:r w:rsidR="00612E47" w:rsidRPr="00EF65AD">
        <w:rPr>
          <w:rFonts w:eastAsia="Times New Roman" w:cs="Times New Roman"/>
          <w:b/>
          <w:bCs/>
          <w:sz w:val="22"/>
          <w:lang w:val="bg-BG"/>
        </w:rPr>
        <w:t xml:space="preserve"> GIS)?</w:t>
      </w:r>
    </w:p>
    <w:p w14:paraId="29B6EA38" w14:textId="56D58626" w:rsidR="00837CB4" w:rsidRPr="00EF65AD" w:rsidRDefault="00837CB4" w:rsidP="00EF65AD">
      <w:pPr>
        <w:spacing w:after="0" w:line="240" w:lineRule="auto"/>
        <w:rPr>
          <w:rFonts w:cs="Times New Roman"/>
          <w:b/>
          <w:bCs/>
          <w:sz w:val="22"/>
          <w:lang w:val="bg-BG"/>
        </w:rPr>
      </w:pPr>
    </w:p>
    <w:tbl>
      <w:tblPr>
        <w:tblStyle w:val="TableGrid"/>
        <w:tblW w:w="0" w:type="auto"/>
        <w:tblLook w:val="04A0" w:firstRow="1" w:lastRow="0" w:firstColumn="1" w:lastColumn="0" w:noHBand="0" w:noVBand="1"/>
      </w:tblPr>
      <w:tblGrid>
        <w:gridCol w:w="6565"/>
        <w:gridCol w:w="2785"/>
      </w:tblGrid>
      <w:tr w:rsidR="00F12B69" w:rsidRPr="00EF65AD" w:rsidDel="00D51EFB" w14:paraId="17A0285D" w14:textId="77777777" w:rsidTr="00E23055">
        <w:trPr>
          <w:trHeight w:val="314"/>
        </w:trPr>
        <w:tc>
          <w:tcPr>
            <w:tcW w:w="6565" w:type="dxa"/>
          </w:tcPr>
          <w:p w14:paraId="00E3D4E8" w14:textId="65FB6E28" w:rsidR="00F12B69" w:rsidRPr="00EF65AD" w:rsidDel="00D51EFB" w:rsidRDefault="00596734" w:rsidP="00EF65AD">
            <w:pPr>
              <w:rPr>
                <w:rFonts w:cs="Times New Roman"/>
                <w:b/>
                <w:bCs/>
                <w:sz w:val="22"/>
                <w:lang w:val="bg-BG"/>
              </w:rPr>
            </w:pPr>
            <w:r w:rsidRPr="00EF65AD">
              <w:rPr>
                <w:rFonts w:cs="Times New Roman"/>
                <w:b/>
                <w:bCs/>
                <w:sz w:val="22"/>
                <w:lang w:val="bg-BG"/>
              </w:rPr>
              <w:t>База данни за мрежите на доставчиците на интернет услуги</w:t>
            </w:r>
          </w:p>
        </w:tc>
        <w:tc>
          <w:tcPr>
            <w:tcW w:w="2785" w:type="dxa"/>
          </w:tcPr>
          <w:p w14:paraId="3F6B6F78" w14:textId="2A1A2110" w:rsidR="00F12B69" w:rsidRPr="00EF65AD" w:rsidRDefault="00F12B69" w:rsidP="00EF65AD">
            <w:pPr>
              <w:rPr>
                <w:rFonts w:cs="Times New Roman"/>
                <w:sz w:val="22"/>
                <w:lang w:val="bg-BG"/>
              </w:rPr>
            </w:pP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r w:rsidR="00F12B69" w:rsidRPr="00EF65AD" w:rsidDel="00D51EFB" w14:paraId="582AB6E9" w14:textId="77777777" w:rsidTr="00E23055">
        <w:trPr>
          <w:trHeight w:val="260"/>
        </w:trPr>
        <w:tc>
          <w:tcPr>
            <w:tcW w:w="6565" w:type="dxa"/>
          </w:tcPr>
          <w:p w14:paraId="76392796" w14:textId="1E47AA0C" w:rsidR="00F12B69" w:rsidRPr="00EF65AD" w:rsidDel="00D51EFB" w:rsidRDefault="006A0180" w:rsidP="00EF65AD">
            <w:pPr>
              <w:rPr>
                <w:rFonts w:cs="Times New Roman"/>
                <w:b/>
                <w:bCs/>
                <w:sz w:val="22"/>
                <w:lang w:val="bg-BG"/>
              </w:rPr>
            </w:pPr>
            <w:r w:rsidRPr="00EF65AD">
              <w:rPr>
                <w:rFonts w:cs="Times New Roman"/>
                <w:b/>
                <w:bCs/>
                <w:sz w:val="22"/>
                <w:lang w:val="bg-BG"/>
              </w:rPr>
              <w:t>Споделена база данни за мрежовите линии на множество комунални услуги, включително електричество, вода и интернет.</w:t>
            </w:r>
          </w:p>
        </w:tc>
        <w:tc>
          <w:tcPr>
            <w:tcW w:w="2785" w:type="dxa"/>
          </w:tcPr>
          <w:p w14:paraId="09B0A15A" w14:textId="2797CA9F" w:rsidR="00F12B69" w:rsidRPr="00EF65AD" w:rsidRDefault="00F12B69" w:rsidP="00EF65AD">
            <w:pPr>
              <w:rPr>
                <w:rFonts w:cs="Times New Roman"/>
                <w:sz w:val="22"/>
                <w:lang w:val="bg-BG"/>
              </w:rPr>
            </w:pP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bl>
    <w:p w14:paraId="6244D492" w14:textId="0135F71F" w:rsidR="000346DA" w:rsidRPr="00EF65AD" w:rsidRDefault="000346DA" w:rsidP="00EF65AD">
      <w:pPr>
        <w:pStyle w:val="ListParagraph"/>
        <w:numPr>
          <w:ilvl w:val="0"/>
          <w:numId w:val="11"/>
        </w:numPr>
        <w:spacing w:after="0" w:line="240" w:lineRule="auto"/>
        <w:rPr>
          <w:rFonts w:cs="Times New Roman"/>
          <w:b/>
          <w:bCs/>
          <w:sz w:val="22"/>
          <w:lang w:val="bg-BG"/>
        </w:rPr>
      </w:pPr>
    </w:p>
    <w:p w14:paraId="019D9840" w14:textId="1A8BBBA7" w:rsidR="008D06BE" w:rsidRPr="00EF65AD" w:rsidRDefault="00F12B69" w:rsidP="00EF65AD">
      <w:pPr>
        <w:spacing w:after="0" w:line="240" w:lineRule="auto"/>
        <w:rPr>
          <w:rFonts w:eastAsia="Times New Roman" w:cs="Times New Roman"/>
          <w:b/>
          <w:bCs/>
          <w:sz w:val="22"/>
          <w:lang w:val="bg-BG"/>
        </w:rPr>
      </w:pPr>
      <w:r w:rsidRPr="00EF65AD">
        <w:rPr>
          <w:rFonts w:cs="Times New Roman"/>
          <w:b/>
          <w:bCs/>
          <w:sz w:val="22"/>
          <w:lang w:val="bg-BG"/>
        </w:rPr>
        <w:t xml:space="preserve">81. </w:t>
      </w:r>
      <w:r w:rsidR="00613808" w:rsidRPr="00EF65AD">
        <w:rPr>
          <w:rFonts w:cs="Times New Roman"/>
          <w:b/>
          <w:bCs/>
          <w:sz w:val="22"/>
          <w:lang w:val="bg-BG"/>
        </w:rPr>
        <w:t>Има ли онлайн платформа или сайт с информация за планираните дейности по мрежи за комунални услуги, които се извършват в града</w:t>
      </w:r>
      <w:r w:rsidR="00BC722A" w:rsidRPr="00EF65AD">
        <w:rPr>
          <w:rFonts w:cs="Times New Roman"/>
          <w:b/>
          <w:bCs/>
          <w:sz w:val="22"/>
          <w:lang w:val="bg-BG"/>
        </w:rPr>
        <w:t>?</w:t>
      </w:r>
      <w:r w:rsidRPr="00EF65AD">
        <w:rPr>
          <w:rFonts w:cs="Times New Roman"/>
          <w:b/>
          <w:bCs/>
          <w:sz w:val="22"/>
          <w:lang w:val="bg-BG"/>
        </w:rPr>
        <w:t xml:space="preserve"> </w:t>
      </w: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p w14:paraId="0774D434" w14:textId="77777777" w:rsidR="00C31C55" w:rsidRPr="00EF65AD" w:rsidRDefault="00C31C55" w:rsidP="00EF65AD">
      <w:pPr>
        <w:spacing w:after="0" w:line="240" w:lineRule="auto"/>
        <w:ind w:left="720"/>
        <w:rPr>
          <w:rFonts w:cs="Times New Roman"/>
          <w:b/>
          <w:bCs/>
          <w:sz w:val="22"/>
          <w:lang w:val="bg-BG"/>
        </w:rPr>
      </w:pPr>
    </w:p>
    <w:p w14:paraId="06A88BD3" w14:textId="7FDC52A8" w:rsidR="00837CB4" w:rsidRPr="00EF65AD" w:rsidRDefault="00F12B69" w:rsidP="00EF65AD">
      <w:pPr>
        <w:spacing w:after="0" w:line="240" w:lineRule="auto"/>
        <w:textAlignment w:val="baseline"/>
        <w:rPr>
          <w:rFonts w:cs="Times New Roman"/>
          <w:b/>
          <w:bCs/>
          <w:sz w:val="22"/>
          <w:lang w:val="bg-BG"/>
        </w:rPr>
      </w:pPr>
      <w:r w:rsidRPr="00EF65AD">
        <w:rPr>
          <w:rFonts w:cs="Times New Roman"/>
          <w:b/>
          <w:bCs/>
          <w:sz w:val="22"/>
          <w:lang w:val="bg-BG"/>
        </w:rPr>
        <w:t xml:space="preserve">82. </w:t>
      </w:r>
      <w:r w:rsidR="00613808" w:rsidRPr="00EF65AD">
        <w:rPr>
          <w:rFonts w:cs="Times New Roman"/>
          <w:b/>
          <w:bCs/>
          <w:sz w:val="22"/>
          <w:lang w:val="bg-BG"/>
        </w:rPr>
        <w:t>Съществуват ли следните мерки за улесняване на сътрудничеството между агенциите при подаване на заявления за разрешителни за изкопни работи и одобрения?</w:t>
      </w:r>
    </w:p>
    <w:p w14:paraId="468B32BF" w14:textId="59BD36B2" w:rsidR="008D06BE" w:rsidRPr="00EF65AD" w:rsidRDefault="008D06BE" w:rsidP="00EF65AD">
      <w:pPr>
        <w:spacing w:after="0" w:line="240" w:lineRule="auto"/>
        <w:textAlignment w:val="baseline"/>
        <w:rPr>
          <w:rFonts w:cs="Times New Roman"/>
          <w:b/>
          <w:bCs/>
          <w:sz w:val="22"/>
          <w:lang w:val="bg-BG"/>
        </w:rPr>
      </w:pPr>
    </w:p>
    <w:tbl>
      <w:tblPr>
        <w:tblStyle w:val="TableGrid"/>
        <w:tblW w:w="0" w:type="auto"/>
        <w:tblLook w:val="04A0" w:firstRow="1" w:lastRow="0" w:firstColumn="1" w:lastColumn="0" w:noHBand="0" w:noVBand="1"/>
      </w:tblPr>
      <w:tblGrid>
        <w:gridCol w:w="6565"/>
        <w:gridCol w:w="2785"/>
      </w:tblGrid>
      <w:tr w:rsidR="00F12B69" w:rsidRPr="00EF65AD" w:rsidDel="00D51EFB" w14:paraId="445D2195" w14:textId="77777777" w:rsidTr="00E23055">
        <w:trPr>
          <w:trHeight w:val="314"/>
        </w:trPr>
        <w:tc>
          <w:tcPr>
            <w:tcW w:w="6565" w:type="dxa"/>
          </w:tcPr>
          <w:p w14:paraId="5FA278AB" w14:textId="4E9333B2" w:rsidR="00F12B69" w:rsidRPr="00EF65AD" w:rsidDel="00D51EFB" w:rsidRDefault="0026613E" w:rsidP="00EF65AD">
            <w:pPr>
              <w:rPr>
                <w:rFonts w:cs="Times New Roman"/>
                <w:sz w:val="22"/>
                <w:lang w:val="bg-BG"/>
              </w:rPr>
            </w:pPr>
            <w:r w:rsidRPr="00EF65AD">
              <w:rPr>
                <w:rFonts w:cs="Times New Roman"/>
                <w:sz w:val="22"/>
                <w:lang w:val="bg-BG"/>
              </w:rPr>
              <w:t>Онлайн система</w:t>
            </w:r>
          </w:p>
        </w:tc>
        <w:tc>
          <w:tcPr>
            <w:tcW w:w="2785" w:type="dxa"/>
          </w:tcPr>
          <w:p w14:paraId="76FC33D3" w14:textId="0DDA634F" w:rsidR="00F12B69" w:rsidRPr="00EF65AD" w:rsidRDefault="00F12B69" w:rsidP="00EF65AD">
            <w:pPr>
              <w:rPr>
                <w:rFonts w:cs="Times New Roman"/>
                <w:sz w:val="22"/>
                <w:lang w:val="bg-BG"/>
              </w:rPr>
            </w:pP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r w:rsidR="00F12B69" w:rsidRPr="00EF65AD" w:rsidDel="00D51EFB" w14:paraId="09A2091B" w14:textId="77777777" w:rsidTr="00E23055">
        <w:trPr>
          <w:trHeight w:val="260"/>
        </w:trPr>
        <w:tc>
          <w:tcPr>
            <w:tcW w:w="6565" w:type="dxa"/>
          </w:tcPr>
          <w:p w14:paraId="43DE3BC1" w14:textId="17196012" w:rsidR="00F12B69" w:rsidRPr="00EF65AD" w:rsidDel="00D51EFB" w:rsidRDefault="0026613E" w:rsidP="00EF65AD">
            <w:pPr>
              <w:rPr>
                <w:rFonts w:cs="Times New Roman"/>
                <w:sz w:val="22"/>
                <w:lang w:val="bg-BG"/>
              </w:rPr>
            </w:pPr>
            <w:r w:rsidRPr="00EF65AD">
              <w:rPr>
                <w:rFonts w:cs="Times New Roman"/>
                <w:sz w:val="22"/>
                <w:lang w:val="bg-BG"/>
              </w:rPr>
              <w:t>Агенция, отговаряща за координацията</w:t>
            </w:r>
          </w:p>
        </w:tc>
        <w:tc>
          <w:tcPr>
            <w:tcW w:w="2785" w:type="dxa"/>
          </w:tcPr>
          <w:p w14:paraId="3FA720CC" w14:textId="0E7BBEDF" w:rsidR="00F12B69" w:rsidRPr="00EF65AD" w:rsidRDefault="00F12B69" w:rsidP="00EF65AD">
            <w:pPr>
              <w:rPr>
                <w:rFonts w:cs="Times New Roman"/>
                <w:sz w:val="22"/>
                <w:lang w:val="bg-BG"/>
              </w:rPr>
            </w:pP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r w:rsidR="00D1507E" w:rsidRPr="00EF65AD" w:rsidDel="00D51EFB" w14:paraId="6EAD01D9" w14:textId="77777777" w:rsidTr="00E23055">
        <w:trPr>
          <w:trHeight w:val="260"/>
        </w:trPr>
        <w:tc>
          <w:tcPr>
            <w:tcW w:w="6565" w:type="dxa"/>
          </w:tcPr>
          <w:p w14:paraId="01348CC5" w14:textId="6A721BC2" w:rsidR="00D1507E" w:rsidRPr="00EF65AD" w:rsidRDefault="0026613E" w:rsidP="00EF65AD">
            <w:pPr>
              <w:rPr>
                <w:rFonts w:cs="Times New Roman"/>
                <w:sz w:val="22"/>
                <w:lang w:val="bg-BG"/>
              </w:rPr>
            </w:pPr>
            <w:r w:rsidRPr="00EF65AD">
              <w:rPr>
                <w:rFonts w:cs="Times New Roman"/>
                <w:sz w:val="22"/>
                <w:lang w:val="bg-BG"/>
              </w:rPr>
              <w:t>Друг координационен механизъм</w:t>
            </w:r>
          </w:p>
        </w:tc>
        <w:tc>
          <w:tcPr>
            <w:tcW w:w="2785" w:type="dxa"/>
          </w:tcPr>
          <w:p w14:paraId="58090FB9" w14:textId="4EAEAD7F" w:rsidR="00D1507E" w:rsidRPr="00EF65AD" w:rsidRDefault="00D1507E" w:rsidP="00EF65AD">
            <w:pPr>
              <w:rPr>
                <w:rFonts w:eastAsia="Arial" w:cs="Times New Roman"/>
                <w:sz w:val="22"/>
                <w:lang w:val="bg-BG" w:eastAsia="x-none"/>
              </w:rPr>
            </w:pP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tc>
      </w:tr>
    </w:tbl>
    <w:p w14:paraId="1A105FC9" w14:textId="012300C6" w:rsidR="007368FE" w:rsidRPr="00EF65AD" w:rsidRDefault="007368FE" w:rsidP="00EF65AD">
      <w:pPr>
        <w:spacing w:after="0" w:line="240" w:lineRule="auto"/>
        <w:rPr>
          <w:rFonts w:cs="Times New Roman"/>
          <w:b/>
          <w:bCs/>
          <w:sz w:val="22"/>
          <w:lang w:val="bg-BG"/>
        </w:rPr>
      </w:pPr>
    </w:p>
    <w:p w14:paraId="11EE51D8" w14:textId="09A322FF" w:rsidR="00D800E7" w:rsidRDefault="00AA716E" w:rsidP="00EF65AD">
      <w:pPr>
        <w:spacing w:after="0" w:line="240" w:lineRule="auto"/>
        <w:rPr>
          <w:rFonts w:cs="Times New Roman"/>
          <w:b/>
          <w:bCs/>
          <w:sz w:val="22"/>
          <w:lang w:val="bg-BG"/>
        </w:rPr>
      </w:pPr>
      <w:r w:rsidRPr="00EF65AD">
        <w:rPr>
          <w:rFonts w:eastAsia="Calibri" w:cs="Times New Roman"/>
          <w:b/>
          <w:bCs/>
          <w:sz w:val="22"/>
          <w:lang w:val="bg-BG"/>
        </w:rPr>
        <w:t>Ако сте отбелязали Друг, моля, посочете подробности</w:t>
      </w:r>
      <w:r w:rsidR="00D800E7" w:rsidRPr="00EF65AD">
        <w:rPr>
          <w:b/>
          <w:bCs/>
          <w:sz w:val="22"/>
          <w:lang w:val="bg-BG"/>
        </w:rPr>
        <w:t xml:space="preserve">: </w:t>
      </w:r>
      <w:r w:rsidR="00931D3C" w:rsidRPr="00EF65AD">
        <w:rPr>
          <w:rFonts w:eastAsia="Arial" w:cs="Times New Roman"/>
          <w:color w:val="000000"/>
          <w:sz w:val="22"/>
          <w:lang w:val="bg-BG"/>
        </w:rPr>
        <w:fldChar w:fldCharType="begin">
          <w:ffData>
            <w:name w:val="txt_171094_274762_1"/>
            <w:enabled/>
            <w:calcOnExit w:val="0"/>
            <w:textInput>
              <w:default w:val="     "/>
            </w:textInput>
          </w:ffData>
        </w:fldChar>
      </w:r>
      <w:r w:rsidR="00931D3C" w:rsidRPr="00EF65AD">
        <w:rPr>
          <w:rFonts w:eastAsia="Arial" w:cs="Times New Roman"/>
          <w:color w:val="000000"/>
          <w:sz w:val="22"/>
          <w:lang w:val="bg-BG"/>
        </w:rPr>
        <w:instrText xml:space="preserve"> FORMTEXT </w:instrText>
      </w:r>
      <w:r w:rsidR="00931D3C" w:rsidRPr="00EF65AD">
        <w:rPr>
          <w:rFonts w:eastAsia="Arial" w:cs="Times New Roman"/>
          <w:color w:val="000000"/>
          <w:sz w:val="22"/>
          <w:lang w:val="bg-BG"/>
        </w:rPr>
      </w:r>
      <w:r w:rsidR="00931D3C" w:rsidRPr="00EF65AD">
        <w:rPr>
          <w:rFonts w:eastAsia="Arial" w:cs="Times New Roman"/>
          <w:color w:val="000000"/>
          <w:sz w:val="22"/>
          <w:lang w:val="bg-BG"/>
        </w:rPr>
        <w:fldChar w:fldCharType="separate"/>
      </w:r>
      <w:r w:rsidR="00931D3C" w:rsidRPr="00EF65AD">
        <w:rPr>
          <w:rFonts w:eastAsia="Arial" w:cs="Times New Roman"/>
          <w:color w:val="000000"/>
          <w:sz w:val="22"/>
          <w:lang w:val="bg-BG"/>
        </w:rPr>
        <w:t>  </w:t>
      </w:r>
      <w:r w:rsidR="003567C2">
        <w:rPr>
          <w:rFonts w:eastAsia="Arial" w:cs="Times New Roman"/>
          <w:color w:val="000000"/>
          <w:sz w:val="22"/>
          <w:lang w:val="bg-BG"/>
        </w:rPr>
        <w:t xml:space="preserve"> </w:t>
      </w:r>
      <w:r w:rsidR="00931D3C" w:rsidRPr="00EF65AD">
        <w:rPr>
          <w:rFonts w:eastAsia="Arial" w:cs="Times New Roman"/>
          <w:color w:val="000000"/>
          <w:sz w:val="22"/>
          <w:lang w:val="bg-BG"/>
        </w:rPr>
        <w:t>  </w:t>
      </w:r>
      <w:r w:rsidR="00931D3C" w:rsidRPr="00EF65AD">
        <w:rPr>
          <w:rFonts w:eastAsia="Arial" w:cs="Times New Roman"/>
          <w:color w:val="000000"/>
          <w:sz w:val="22"/>
          <w:lang w:val="bg-BG"/>
        </w:rPr>
        <w:fldChar w:fldCharType="end"/>
      </w:r>
    </w:p>
    <w:p w14:paraId="17AB7990" w14:textId="77777777" w:rsidR="0050269B" w:rsidRPr="00970487" w:rsidRDefault="0050269B" w:rsidP="00EF65AD">
      <w:pPr>
        <w:spacing w:after="0" w:line="240" w:lineRule="auto"/>
        <w:rPr>
          <w:b/>
          <w:bCs/>
          <w:sz w:val="22"/>
          <w:lang w:val="bg-BG"/>
        </w:rPr>
      </w:pPr>
    </w:p>
    <w:p w14:paraId="013763E3" w14:textId="2DB2C4A4" w:rsidR="007368FE" w:rsidRPr="0050269B" w:rsidRDefault="00D1507E" w:rsidP="0050269B">
      <w:pPr>
        <w:pStyle w:val="thirdlevelnohighlight"/>
        <w:ind w:left="420" w:hanging="420"/>
      </w:pPr>
      <w:bookmarkStart w:id="49" w:name="_Toc136895929"/>
      <w:r w:rsidRPr="0050269B">
        <w:t>6.2</w:t>
      </w:r>
      <w:r w:rsidR="00950D2C">
        <w:t>.</w:t>
      </w:r>
      <w:r w:rsidRPr="0050269B">
        <w:t xml:space="preserve"> </w:t>
      </w:r>
      <w:proofErr w:type="spellStart"/>
      <w:r w:rsidR="0026613E" w:rsidRPr="0050269B">
        <w:t>Електронни</w:t>
      </w:r>
      <w:proofErr w:type="spellEnd"/>
      <w:r w:rsidR="0026613E" w:rsidRPr="0050269B">
        <w:t xml:space="preserve"> </w:t>
      </w:r>
      <w:proofErr w:type="spellStart"/>
      <w:r w:rsidR="0026613E" w:rsidRPr="0050269B">
        <w:t>заявления</w:t>
      </w:r>
      <w:bookmarkEnd w:id="49"/>
      <w:proofErr w:type="spellEnd"/>
    </w:p>
    <w:p w14:paraId="611606A8" w14:textId="77777777" w:rsidR="00261EC1" w:rsidRPr="00EF65AD" w:rsidRDefault="00D1507E" w:rsidP="00EF65AD">
      <w:pPr>
        <w:spacing w:after="0" w:line="240" w:lineRule="auto"/>
        <w:rPr>
          <w:rFonts w:cs="Times New Roman"/>
          <w:b/>
          <w:bCs/>
          <w:sz w:val="22"/>
          <w:lang w:val="bg-BG"/>
        </w:rPr>
      </w:pPr>
      <w:r w:rsidRPr="00EF65AD">
        <w:rPr>
          <w:rFonts w:eastAsiaTheme="majorEastAsia" w:cs="Times New Roman"/>
          <w:b/>
          <w:bCs/>
          <w:iCs/>
          <w:sz w:val="22"/>
          <w:lang w:val="bg-BG"/>
        </w:rPr>
        <w:t xml:space="preserve">83. </w:t>
      </w:r>
      <w:r w:rsidR="00261EC1" w:rsidRPr="00EF65AD">
        <w:rPr>
          <w:rFonts w:cs="Times New Roman"/>
          <w:b/>
          <w:bCs/>
          <w:sz w:val="22"/>
          <w:lang w:val="bg-BG"/>
        </w:rPr>
        <w:t>Възможно ли е да се кандидатства електронно за нови търговски интернет връзки</w:t>
      </w:r>
      <w:r w:rsidR="00837CB4" w:rsidRPr="00EF65AD">
        <w:rPr>
          <w:rFonts w:cs="Times New Roman"/>
          <w:b/>
          <w:bCs/>
          <w:sz w:val="22"/>
          <w:lang w:val="bg-BG"/>
        </w:rPr>
        <w:t>?</w:t>
      </w:r>
    </w:p>
    <w:p w14:paraId="2EC23905" w14:textId="397C6FD0" w:rsidR="00D1507E" w:rsidRPr="00EF65AD" w:rsidRDefault="00D1507E" w:rsidP="00EF65AD">
      <w:pPr>
        <w:spacing w:after="0" w:line="240" w:lineRule="auto"/>
        <w:rPr>
          <w:rFonts w:eastAsia="Times New Roman" w:cs="Times New Roman"/>
          <w:b/>
          <w:bCs/>
          <w:sz w:val="22"/>
          <w:lang w:val="bg-BG"/>
        </w:rPr>
      </w:pP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p w14:paraId="7550B53E" w14:textId="77777777" w:rsidR="00D1507E" w:rsidRPr="00EF65AD" w:rsidRDefault="00D1507E" w:rsidP="00EF65AD">
      <w:pPr>
        <w:spacing w:after="0" w:line="240" w:lineRule="auto"/>
        <w:rPr>
          <w:rFonts w:cs="Times New Roman"/>
          <w:b/>
          <w:bCs/>
          <w:sz w:val="22"/>
          <w:lang w:val="bg-BG"/>
        </w:rPr>
      </w:pPr>
    </w:p>
    <w:p w14:paraId="6C2C0FAF" w14:textId="302B6DCC" w:rsidR="00D1507E" w:rsidRPr="00EF65AD" w:rsidRDefault="00D1507E" w:rsidP="00EF65AD">
      <w:pPr>
        <w:spacing w:after="0" w:line="240" w:lineRule="auto"/>
        <w:rPr>
          <w:rFonts w:cs="Times New Roman"/>
          <w:b/>
          <w:bCs/>
          <w:sz w:val="22"/>
          <w:lang w:val="bg-BG"/>
        </w:rPr>
      </w:pPr>
      <w:r w:rsidRPr="00EF65AD">
        <w:rPr>
          <w:rFonts w:cs="Times New Roman"/>
          <w:b/>
          <w:bCs/>
          <w:sz w:val="22"/>
          <w:lang w:val="bg-BG"/>
        </w:rPr>
        <w:t xml:space="preserve">84. </w:t>
      </w:r>
      <w:r w:rsidR="00261EC1" w:rsidRPr="00EF65AD">
        <w:rPr>
          <w:rFonts w:cs="Times New Roman"/>
          <w:b/>
          <w:bCs/>
          <w:sz w:val="22"/>
          <w:lang w:val="bg-BG"/>
        </w:rPr>
        <w:t>Възможно ли е да се проследява онлайн заявлението за нови търговски интернет връзки?</w:t>
      </w:r>
    </w:p>
    <w:p w14:paraId="43AA2970" w14:textId="5F8471B6" w:rsidR="00837CB4" w:rsidRPr="00EF65AD" w:rsidRDefault="00D1507E" w:rsidP="00EF65AD">
      <w:pPr>
        <w:spacing w:after="0" w:line="240" w:lineRule="auto"/>
        <w:rPr>
          <w:rFonts w:cs="Times New Roman"/>
          <w:b/>
          <w:bCs/>
          <w:sz w:val="22"/>
          <w:lang w:val="bg-BG"/>
        </w:rPr>
      </w:pP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p w14:paraId="2C588E5D" w14:textId="77777777" w:rsidR="008D06BE" w:rsidRPr="00EF65AD" w:rsidRDefault="008D06BE" w:rsidP="00EF65AD">
      <w:pPr>
        <w:spacing w:after="0" w:line="240" w:lineRule="auto"/>
        <w:textAlignment w:val="baseline"/>
        <w:rPr>
          <w:rFonts w:cs="Times New Roman"/>
          <w:b/>
          <w:bCs/>
          <w:sz w:val="22"/>
          <w:lang w:val="bg-BG"/>
        </w:rPr>
      </w:pPr>
    </w:p>
    <w:p w14:paraId="3C03088A" w14:textId="793CBEB2" w:rsidR="00F11A78" w:rsidRDefault="00D1507E" w:rsidP="00EF65AD">
      <w:pPr>
        <w:spacing w:after="0" w:line="240" w:lineRule="auto"/>
        <w:rPr>
          <w:rFonts w:cs="Times New Roman"/>
          <w:b/>
          <w:bCs/>
          <w:sz w:val="22"/>
          <w:lang w:val="bg-BG"/>
        </w:rPr>
      </w:pPr>
      <w:r w:rsidRPr="00EF65AD">
        <w:rPr>
          <w:rFonts w:cs="Times New Roman"/>
          <w:b/>
          <w:bCs/>
          <w:sz w:val="22"/>
          <w:lang w:val="bg-BG"/>
        </w:rPr>
        <w:t xml:space="preserve">85. </w:t>
      </w:r>
      <w:r w:rsidR="009B51A9" w:rsidRPr="00EF65AD">
        <w:rPr>
          <w:rFonts w:cs="Times New Roman"/>
          <w:b/>
          <w:bCs/>
          <w:sz w:val="22"/>
          <w:lang w:val="bg-BG"/>
        </w:rPr>
        <w:t>Моля, посочете съответните линкове към уебсайта, свързан с електронните заявления</w:t>
      </w:r>
      <w:r w:rsidR="00F11A78" w:rsidRPr="00EF65AD">
        <w:rPr>
          <w:rFonts w:cs="Times New Roman"/>
          <w:b/>
          <w:bCs/>
          <w:sz w:val="22"/>
          <w:lang w:val="bg-BG"/>
        </w:rPr>
        <w:t>:</w:t>
      </w:r>
      <w:r w:rsidRPr="00EF65AD">
        <w:rPr>
          <w:rFonts w:cs="Times New Roman"/>
          <w:b/>
          <w:bCs/>
          <w:sz w:val="22"/>
          <w:lang w:val="bg-BG"/>
        </w:rPr>
        <w:t xml:space="preserve"> </w:t>
      </w:r>
      <w:r w:rsidR="00931D3C" w:rsidRPr="00EF65AD">
        <w:rPr>
          <w:rFonts w:eastAsia="Arial" w:cs="Times New Roman"/>
          <w:color w:val="000000"/>
          <w:sz w:val="22"/>
          <w:lang w:val="bg-BG"/>
        </w:rPr>
        <w:fldChar w:fldCharType="begin">
          <w:ffData>
            <w:name w:val="txt_171094_274762_1"/>
            <w:enabled/>
            <w:calcOnExit w:val="0"/>
            <w:textInput>
              <w:default w:val="     "/>
            </w:textInput>
          </w:ffData>
        </w:fldChar>
      </w:r>
      <w:r w:rsidR="00931D3C" w:rsidRPr="00EF65AD">
        <w:rPr>
          <w:rFonts w:eastAsia="Arial" w:cs="Times New Roman"/>
          <w:color w:val="000000"/>
          <w:sz w:val="22"/>
          <w:lang w:val="bg-BG"/>
        </w:rPr>
        <w:instrText xml:space="preserve"> FORMTEXT </w:instrText>
      </w:r>
      <w:r w:rsidR="00931D3C" w:rsidRPr="00EF65AD">
        <w:rPr>
          <w:rFonts w:eastAsia="Arial" w:cs="Times New Roman"/>
          <w:color w:val="000000"/>
          <w:sz w:val="22"/>
          <w:lang w:val="bg-BG"/>
        </w:rPr>
      </w:r>
      <w:r w:rsidR="00931D3C" w:rsidRPr="00EF65AD">
        <w:rPr>
          <w:rFonts w:eastAsia="Arial" w:cs="Times New Roman"/>
          <w:color w:val="000000"/>
          <w:sz w:val="22"/>
          <w:lang w:val="bg-BG"/>
        </w:rPr>
        <w:fldChar w:fldCharType="separate"/>
      </w:r>
      <w:r w:rsidR="00931D3C" w:rsidRPr="00EF65AD">
        <w:rPr>
          <w:rFonts w:eastAsia="Arial" w:cs="Times New Roman"/>
          <w:color w:val="000000"/>
          <w:sz w:val="22"/>
          <w:lang w:val="bg-BG"/>
        </w:rPr>
        <w:t>    </w:t>
      </w:r>
      <w:r w:rsidR="00931D3C" w:rsidRPr="00EF65AD">
        <w:rPr>
          <w:rFonts w:eastAsia="Arial" w:cs="Times New Roman"/>
          <w:color w:val="000000"/>
          <w:sz w:val="22"/>
          <w:lang w:val="bg-BG"/>
        </w:rPr>
        <w:fldChar w:fldCharType="end"/>
      </w:r>
    </w:p>
    <w:p w14:paraId="7D38ED7B" w14:textId="77777777" w:rsidR="0050269B" w:rsidRPr="00970487" w:rsidRDefault="0050269B" w:rsidP="00EF65AD">
      <w:pPr>
        <w:spacing w:after="0" w:line="240" w:lineRule="auto"/>
        <w:rPr>
          <w:rFonts w:cs="Times New Roman"/>
          <w:b/>
          <w:bCs/>
          <w:sz w:val="22"/>
          <w:lang w:val="bg-BG"/>
        </w:rPr>
      </w:pPr>
    </w:p>
    <w:p w14:paraId="54AED271" w14:textId="176B081C" w:rsidR="00837CB4" w:rsidRPr="0050269B" w:rsidRDefault="00D1507E" w:rsidP="0050269B">
      <w:pPr>
        <w:pStyle w:val="thirdlevelnohighlight"/>
        <w:ind w:left="420" w:hanging="420"/>
      </w:pPr>
      <w:bookmarkStart w:id="50" w:name="_Toc136895930"/>
      <w:r w:rsidRPr="0050269B">
        <w:t xml:space="preserve">6.3. </w:t>
      </w:r>
      <w:proofErr w:type="spellStart"/>
      <w:r w:rsidR="009B51A9" w:rsidRPr="0050269B">
        <w:t>Електронни</w:t>
      </w:r>
      <w:proofErr w:type="spellEnd"/>
      <w:r w:rsidR="009B51A9" w:rsidRPr="0050269B">
        <w:t xml:space="preserve"> </w:t>
      </w:r>
      <w:proofErr w:type="spellStart"/>
      <w:r w:rsidR="009B51A9" w:rsidRPr="0050269B">
        <w:t>плащания</w:t>
      </w:r>
      <w:bookmarkEnd w:id="50"/>
      <w:proofErr w:type="spellEnd"/>
    </w:p>
    <w:p w14:paraId="63B78F81" w14:textId="1AF18D15" w:rsidR="00D1507E" w:rsidRPr="00EF65AD" w:rsidRDefault="00D1507E" w:rsidP="00EF65AD">
      <w:pPr>
        <w:spacing w:after="0" w:line="240" w:lineRule="auto"/>
        <w:rPr>
          <w:rFonts w:eastAsia="Times New Roman" w:cs="Times New Roman"/>
          <w:b/>
          <w:bCs/>
          <w:sz w:val="22"/>
          <w:lang w:val="bg-BG"/>
        </w:rPr>
      </w:pPr>
      <w:r w:rsidRPr="00EF65AD">
        <w:rPr>
          <w:rFonts w:cs="Times New Roman"/>
          <w:b/>
          <w:bCs/>
          <w:sz w:val="22"/>
          <w:lang w:val="bg-BG"/>
        </w:rPr>
        <w:t xml:space="preserve">86. </w:t>
      </w:r>
      <w:r w:rsidR="009B51A9" w:rsidRPr="00EF65AD">
        <w:rPr>
          <w:rFonts w:cs="Times New Roman"/>
          <w:b/>
          <w:bCs/>
          <w:sz w:val="22"/>
          <w:lang w:val="bg-BG"/>
        </w:rPr>
        <w:t>Възможно ли е заплащане по електронен път на таксата за нова фиксирана широколентова връзка</w:t>
      </w:r>
      <w:r w:rsidR="00837CB4" w:rsidRPr="00EF65AD">
        <w:rPr>
          <w:rFonts w:cs="Times New Roman"/>
          <w:b/>
          <w:bCs/>
          <w:sz w:val="22"/>
          <w:lang w:val="bg-BG"/>
        </w:rPr>
        <w:t>? </w:t>
      </w: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p w14:paraId="39730FE7" w14:textId="77777777" w:rsidR="00F11A78" w:rsidRPr="00EF65AD" w:rsidRDefault="00F11A78" w:rsidP="00EF65AD">
      <w:pPr>
        <w:spacing w:after="0" w:line="240" w:lineRule="auto"/>
        <w:ind w:left="720"/>
        <w:rPr>
          <w:rFonts w:cs="Times New Roman"/>
          <w:b/>
          <w:bCs/>
          <w:sz w:val="22"/>
          <w:lang w:val="bg-BG"/>
        </w:rPr>
      </w:pPr>
    </w:p>
    <w:p w14:paraId="1D60BE24" w14:textId="77777777" w:rsidR="00950D2C" w:rsidRDefault="00D1507E" w:rsidP="00EF65AD">
      <w:pPr>
        <w:spacing w:after="0" w:line="240" w:lineRule="auto"/>
        <w:rPr>
          <w:rFonts w:cs="Times New Roman"/>
          <w:b/>
          <w:bCs/>
          <w:sz w:val="22"/>
          <w:lang w:val="bg-BG"/>
        </w:rPr>
      </w:pPr>
      <w:r w:rsidRPr="00EF65AD">
        <w:rPr>
          <w:rFonts w:cs="Times New Roman"/>
          <w:b/>
          <w:bCs/>
          <w:sz w:val="22"/>
          <w:lang w:val="bg-BG"/>
        </w:rPr>
        <w:t xml:space="preserve">87. </w:t>
      </w:r>
      <w:r w:rsidR="002D1E99" w:rsidRPr="00EF65AD">
        <w:rPr>
          <w:rFonts w:cs="Times New Roman"/>
          <w:b/>
          <w:bCs/>
          <w:sz w:val="22"/>
          <w:lang w:val="bg-BG"/>
        </w:rPr>
        <w:t xml:space="preserve">Възможно ли е да се плащат месечните </w:t>
      </w:r>
      <w:r w:rsidR="00A13816" w:rsidRPr="00EF65AD">
        <w:rPr>
          <w:rFonts w:cs="Times New Roman"/>
          <w:b/>
          <w:bCs/>
          <w:sz w:val="22"/>
          <w:lang w:val="bg-BG"/>
        </w:rPr>
        <w:t>такси</w:t>
      </w:r>
      <w:r w:rsidR="002D1E99" w:rsidRPr="00EF65AD">
        <w:rPr>
          <w:rFonts w:cs="Times New Roman"/>
          <w:b/>
          <w:bCs/>
          <w:sz w:val="22"/>
          <w:lang w:val="bg-BG"/>
        </w:rPr>
        <w:t xml:space="preserve"> за интернет по електронен път</w:t>
      </w:r>
      <w:r w:rsidR="00837CB4" w:rsidRPr="00EF65AD">
        <w:rPr>
          <w:rFonts w:cs="Times New Roman"/>
          <w:b/>
          <w:bCs/>
          <w:sz w:val="22"/>
          <w:lang w:val="bg-BG"/>
        </w:rPr>
        <w:t>?</w:t>
      </w:r>
    </w:p>
    <w:p w14:paraId="410DAF4C" w14:textId="236B3077" w:rsidR="00D1507E" w:rsidRPr="00EF65AD" w:rsidRDefault="00D1507E" w:rsidP="00EF65AD">
      <w:pPr>
        <w:spacing w:after="0" w:line="240" w:lineRule="auto"/>
        <w:rPr>
          <w:rFonts w:cs="Times New Roman"/>
          <w:b/>
          <w:bCs/>
          <w:sz w:val="22"/>
          <w:lang w:val="bg-BG"/>
        </w:rPr>
      </w:pPr>
      <w:r w:rsidRPr="00EF65AD">
        <w:rPr>
          <w:rFonts w:eastAsia="Arial" w:cs="Times New Roman"/>
          <w:sz w:val="22"/>
          <w:lang w:val="bg-BG" w:eastAsia="x-none"/>
        </w:rPr>
        <w:fldChar w:fldCharType="begin">
          <w:ffData>
            <w:name w:val=""/>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 xml:space="preserve">Да   </w:t>
      </w:r>
      <w:r w:rsidRPr="00EF65AD">
        <w:rPr>
          <w:rFonts w:eastAsia="Arial" w:cs="Times New Roman"/>
          <w:sz w:val="22"/>
          <w:lang w:val="bg-BG" w:eastAsia="x-none"/>
        </w:rPr>
        <w:fldChar w:fldCharType="begin">
          <w:ffData>
            <w:name w:val="p1_changes_correctio"/>
            <w:enabled/>
            <w:calcOnExit w:val="0"/>
            <w:checkBox>
              <w:sizeAuto/>
              <w:default w:val="0"/>
            </w:checkBox>
          </w:ffData>
        </w:fldChar>
      </w:r>
      <w:r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Pr="00EF65AD">
        <w:rPr>
          <w:rFonts w:eastAsia="Arial" w:cs="Times New Roman"/>
          <w:sz w:val="22"/>
          <w:lang w:val="bg-BG" w:eastAsia="x-none"/>
        </w:rPr>
        <w:fldChar w:fldCharType="end"/>
      </w:r>
      <w:r w:rsidRPr="00EF65AD">
        <w:rPr>
          <w:rFonts w:eastAsia="Arial" w:cs="Times New Roman"/>
          <w:sz w:val="22"/>
          <w:lang w:val="bg-BG" w:eastAsia="x-none"/>
        </w:rPr>
        <w:t xml:space="preserve"> </w:t>
      </w:r>
      <w:r w:rsidR="003C2A1C" w:rsidRPr="00EF65AD">
        <w:rPr>
          <w:rFonts w:eastAsia="Arial" w:cs="Times New Roman"/>
          <w:sz w:val="22"/>
          <w:lang w:val="bg-BG" w:eastAsia="x-none"/>
        </w:rPr>
        <w:t>Не</w:t>
      </w:r>
    </w:p>
    <w:p w14:paraId="3C411D35" w14:textId="25CCE1A4" w:rsidR="001C7F76" w:rsidRPr="00EF65AD" w:rsidRDefault="001C7F76" w:rsidP="00EF65AD">
      <w:pPr>
        <w:spacing w:after="0" w:line="240" w:lineRule="auto"/>
        <w:ind w:left="720"/>
        <w:rPr>
          <w:rFonts w:cs="Times New Roman"/>
          <w:b/>
          <w:bCs/>
          <w:sz w:val="22"/>
          <w:lang w:val="bg-BG"/>
        </w:rPr>
      </w:pPr>
    </w:p>
    <w:p w14:paraId="59E36B83" w14:textId="528233DA" w:rsidR="00D1507E" w:rsidRPr="00EF65AD" w:rsidRDefault="00D1507E" w:rsidP="00EF65AD">
      <w:pPr>
        <w:spacing w:after="0" w:line="240" w:lineRule="auto"/>
        <w:rPr>
          <w:rFonts w:eastAsia="Times New Roman" w:cs="Times New Roman"/>
          <w:b/>
          <w:bCs/>
          <w:sz w:val="22"/>
          <w:lang w:val="bg-BG"/>
        </w:rPr>
      </w:pPr>
      <w:r w:rsidRPr="00EF65AD">
        <w:rPr>
          <w:rFonts w:eastAsia="Times New Roman" w:cs="Times New Roman"/>
          <w:b/>
          <w:bCs/>
          <w:sz w:val="22"/>
          <w:lang w:val="bg-BG"/>
        </w:rPr>
        <w:lastRenderedPageBreak/>
        <w:t xml:space="preserve">88. </w:t>
      </w:r>
      <w:r w:rsidR="00B81AA8" w:rsidRPr="00EF65AD">
        <w:rPr>
          <w:rFonts w:eastAsia="Times New Roman" w:cs="Times New Roman"/>
          <w:b/>
          <w:bCs/>
          <w:sz w:val="22"/>
          <w:lang w:val="bg-BG"/>
        </w:rPr>
        <w:t>Моля, посочете линка към уебсайта, на който могат да се извършват електронни плащания</w:t>
      </w:r>
      <w:r w:rsidR="00837CB4" w:rsidRPr="00EF65AD">
        <w:rPr>
          <w:rFonts w:eastAsia="Times New Roman" w:cs="Times New Roman"/>
          <w:b/>
          <w:bCs/>
          <w:sz w:val="22"/>
          <w:lang w:val="bg-BG"/>
        </w:rPr>
        <w:t>:</w:t>
      </w:r>
      <w:r w:rsidRPr="00EF65AD">
        <w:rPr>
          <w:rFonts w:eastAsia="Times New Roman" w:cs="Times New Roman"/>
          <w:b/>
          <w:bCs/>
          <w:sz w:val="22"/>
          <w:lang w:val="bg-BG"/>
        </w:rPr>
        <w:t xml:space="preserve"> </w:t>
      </w:r>
      <w:r w:rsidR="00931D3C" w:rsidRPr="00EF65AD">
        <w:rPr>
          <w:rFonts w:eastAsia="Arial" w:cs="Times New Roman"/>
          <w:color w:val="000000"/>
          <w:sz w:val="22"/>
          <w:lang w:val="bg-BG"/>
        </w:rPr>
        <w:fldChar w:fldCharType="begin">
          <w:ffData>
            <w:name w:val="txt_171094_274762_1"/>
            <w:enabled/>
            <w:calcOnExit w:val="0"/>
            <w:textInput>
              <w:default w:val="     "/>
            </w:textInput>
          </w:ffData>
        </w:fldChar>
      </w:r>
      <w:r w:rsidR="00931D3C" w:rsidRPr="00EF65AD">
        <w:rPr>
          <w:rFonts w:eastAsia="Arial" w:cs="Times New Roman"/>
          <w:color w:val="000000"/>
          <w:sz w:val="22"/>
          <w:lang w:val="bg-BG"/>
        </w:rPr>
        <w:instrText xml:space="preserve"> FORMTEXT </w:instrText>
      </w:r>
      <w:r w:rsidR="00931D3C" w:rsidRPr="00EF65AD">
        <w:rPr>
          <w:rFonts w:eastAsia="Arial" w:cs="Times New Roman"/>
          <w:color w:val="000000"/>
          <w:sz w:val="22"/>
          <w:lang w:val="bg-BG"/>
        </w:rPr>
      </w:r>
      <w:r w:rsidR="00931D3C" w:rsidRPr="00EF65AD">
        <w:rPr>
          <w:rFonts w:eastAsia="Arial" w:cs="Times New Roman"/>
          <w:color w:val="000000"/>
          <w:sz w:val="22"/>
          <w:lang w:val="bg-BG"/>
        </w:rPr>
        <w:fldChar w:fldCharType="separate"/>
      </w:r>
      <w:r w:rsidR="00931D3C" w:rsidRPr="00EF65AD">
        <w:rPr>
          <w:rFonts w:eastAsia="Arial" w:cs="Times New Roman"/>
          <w:color w:val="000000"/>
          <w:sz w:val="22"/>
          <w:lang w:val="bg-BG"/>
        </w:rPr>
        <w:t>  </w:t>
      </w:r>
      <w:r w:rsidR="003567C2">
        <w:rPr>
          <w:rFonts w:eastAsia="Arial" w:cs="Times New Roman"/>
          <w:color w:val="000000"/>
          <w:sz w:val="22"/>
          <w:lang w:val="bg-BG"/>
        </w:rPr>
        <w:t xml:space="preserve"> </w:t>
      </w:r>
      <w:r w:rsidR="00931D3C" w:rsidRPr="00EF65AD">
        <w:rPr>
          <w:rFonts w:eastAsia="Arial" w:cs="Times New Roman"/>
          <w:color w:val="000000"/>
          <w:sz w:val="22"/>
          <w:lang w:val="bg-BG"/>
        </w:rPr>
        <w:t>  </w:t>
      </w:r>
      <w:r w:rsidR="00931D3C" w:rsidRPr="00EF65AD">
        <w:rPr>
          <w:rFonts w:eastAsia="Arial" w:cs="Times New Roman"/>
          <w:color w:val="000000"/>
          <w:sz w:val="22"/>
          <w:lang w:val="bg-BG"/>
        </w:rPr>
        <w:fldChar w:fldCharType="end"/>
      </w:r>
    </w:p>
    <w:p w14:paraId="4F2A8915" w14:textId="77777777" w:rsidR="007044B3" w:rsidRPr="00EF65AD" w:rsidRDefault="007044B3" w:rsidP="00EF65AD">
      <w:pPr>
        <w:spacing w:after="0" w:line="240" w:lineRule="auto"/>
        <w:rPr>
          <w:rFonts w:eastAsia="Times New Roman" w:cs="Times New Roman"/>
          <w:b/>
          <w:bCs/>
          <w:sz w:val="22"/>
          <w:lang w:val="bg-BG"/>
        </w:rPr>
      </w:pPr>
    </w:p>
    <w:p w14:paraId="14B23405" w14:textId="3DF40A35" w:rsidR="007044B3" w:rsidRPr="00CA22DD" w:rsidRDefault="00320D00" w:rsidP="00C876B1">
      <w:pPr>
        <w:pStyle w:val="Heading3"/>
        <w:keepNext w:val="0"/>
        <w:keepLines w:val="0"/>
        <w:numPr>
          <w:ilvl w:val="4"/>
          <w:numId w:val="1"/>
        </w:numPr>
        <w:spacing w:before="0" w:after="160"/>
        <w:ind w:left="-284" w:hanging="256"/>
        <w:rPr>
          <w:rFonts w:eastAsiaTheme="minorHAnsi"/>
          <w:color w:val="00B0F0"/>
          <w:sz w:val="30"/>
          <w:szCs w:val="30"/>
        </w:rPr>
      </w:pPr>
      <w:bookmarkStart w:id="51" w:name="_Toc137196249"/>
      <w:r w:rsidRPr="00CA22DD">
        <w:rPr>
          <w:rFonts w:eastAsiaTheme="minorHAnsi"/>
          <w:color w:val="00B0F0"/>
          <w:sz w:val="30"/>
          <w:szCs w:val="30"/>
        </w:rPr>
        <w:t xml:space="preserve">III. </w:t>
      </w:r>
      <w:proofErr w:type="spellStart"/>
      <w:r w:rsidR="007044B3" w:rsidRPr="00CA22DD">
        <w:rPr>
          <w:rFonts w:eastAsiaTheme="minorHAnsi"/>
          <w:color w:val="00B0F0"/>
          <w:sz w:val="30"/>
          <w:szCs w:val="30"/>
        </w:rPr>
        <w:t>Ефективност</w:t>
      </w:r>
      <w:proofErr w:type="spellEnd"/>
      <w:r w:rsidR="007044B3" w:rsidRPr="00CA22DD">
        <w:rPr>
          <w:rFonts w:eastAsiaTheme="minorHAnsi"/>
          <w:color w:val="00B0F0"/>
          <w:sz w:val="30"/>
          <w:szCs w:val="30"/>
        </w:rPr>
        <w:t xml:space="preserve"> на </w:t>
      </w:r>
      <w:proofErr w:type="spellStart"/>
      <w:r w:rsidR="007044B3" w:rsidRPr="00CA22DD">
        <w:rPr>
          <w:rFonts w:eastAsiaTheme="minorHAnsi"/>
          <w:color w:val="00B0F0"/>
          <w:sz w:val="30"/>
          <w:szCs w:val="30"/>
        </w:rPr>
        <w:t>комуналните</w:t>
      </w:r>
      <w:proofErr w:type="spellEnd"/>
      <w:r w:rsidR="007044B3" w:rsidRPr="00CA22DD">
        <w:rPr>
          <w:rFonts w:eastAsiaTheme="minorHAnsi"/>
          <w:color w:val="00B0F0"/>
          <w:sz w:val="30"/>
          <w:szCs w:val="30"/>
        </w:rPr>
        <w:t xml:space="preserve"> </w:t>
      </w:r>
      <w:proofErr w:type="spellStart"/>
      <w:r w:rsidR="007044B3" w:rsidRPr="00CA22DD">
        <w:rPr>
          <w:rFonts w:eastAsiaTheme="minorHAnsi"/>
          <w:color w:val="00B0F0"/>
          <w:sz w:val="30"/>
          <w:szCs w:val="30"/>
        </w:rPr>
        <w:t>услуги</w:t>
      </w:r>
      <w:proofErr w:type="spellEnd"/>
      <w:r w:rsidR="007044B3" w:rsidRPr="00CA22DD">
        <w:rPr>
          <w:rFonts w:eastAsiaTheme="minorHAnsi"/>
          <w:color w:val="00B0F0"/>
          <w:sz w:val="30"/>
          <w:szCs w:val="30"/>
        </w:rPr>
        <w:t xml:space="preserve"> на </w:t>
      </w:r>
      <w:proofErr w:type="spellStart"/>
      <w:r w:rsidR="007044B3" w:rsidRPr="00CA22DD">
        <w:rPr>
          <w:rFonts w:eastAsiaTheme="minorHAnsi"/>
          <w:color w:val="00B0F0"/>
          <w:sz w:val="30"/>
          <w:szCs w:val="30"/>
        </w:rPr>
        <w:t>практика</w:t>
      </w:r>
      <w:bookmarkEnd w:id="51"/>
      <w:proofErr w:type="spellEnd"/>
    </w:p>
    <w:p w14:paraId="51E04BD8" w14:textId="485D2812" w:rsidR="001C5C93" w:rsidRPr="00610684" w:rsidRDefault="007B1959" w:rsidP="00610684">
      <w:pPr>
        <w:pStyle w:val="Heading4"/>
        <w:keepNext w:val="0"/>
        <w:keepLines w:val="0"/>
        <w:numPr>
          <w:ilvl w:val="0"/>
          <w:numId w:val="1"/>
        </w:numPr>
        <w:spacing w:before="0" w:after="160"/>
        <w:ind w:left="-284" w:hanging="283"/>
        <w:rPr>
          <w:rFonts w:eastAsiaTheme="minorHAnsi" w:cs="Times New Roman"/>
          <w:bCs/>
          <w:iCs w:val="0"/>
          <w:color w:val="4472C4" w:themeColor="accent1"/>
          <w:sz w:val="26"/>
          <w:szCs w:val="26"/>
        </w:rPr>
      </w:pPr>
      <w:bookmarkStart w:id="52" w:name="_Toc136895931"/>
      <w:bookmarkStart w:id="53" w:name="_Toc137196250"/>
      <w:r w:rsidRPr="00610684">
        <w:rPr>
          <w:rFonts w:eastAsiaTheme="minorHAnsi" w:cs="Times New Roman"/>
          <w:bCs/>
          <w:iCs w:val="0"/>
          <w:color w:val="4472C4" w:themeColor="accent1"/>
          <w:sz w:val="26"/>
          <w:szCs w:val="26"/>
        </w:rPr>
        <w:t xml:space="preserve">7. </w:t>
      </w:r>
      <w:proofErr w:type="spellStart"/>
      <w:r w:rsidR="00434021" w:rsidRPr="00610684">
        <w:rPr>
          <w:rFonts w:eastAsiaTheme="minorHAnsi" w:cs="Times New Roman"/>
          <w:bCs/>
          <w:iCs w:val="0"/>
          <w:color w:val="4472C4" w:themeColor="accent1"/>
          <w:sz w:val="26"/>
          <w:szCs w:val="26"/>
        </w:rPr>
        <w:t>Ефективност</w:t>
      </w:r>
      <w:proofErr w:type="spellEnd"/>
      <w:r w:rsidR="00434021" w:rsidRPr="00610684">
        <w:rPr>
          <w:rFonts w:eastAsiaTheme="minorHAnsi" w:cs="Times New Roman"/>
          <w:bCs/>
          <w:iCs w:val="0"/>
          <w:color w:val="4472C4" w:themeColor="accent1"/>
          <w:sz w:val="26"/>
          <w:szCs w:val="26"/>
        </w:rPr>
        <w:t xml:space="preserve"> на </w:t>
      </w:r>
      <w:proofErr w:type="spellStart"/>
      <w:r w:rsidR="00434021" w:rsidRPr="00610684">
        <w:rPr>
          <w:rFonts w:eastAsiaTheme="minorHAnsi" w:cs="Times New Roman"/>
          <w:bCs/>
          <w:iCs w:val="0"/>
          <w:color w:val="4472C4" w:themeColor="accent1"/>
          <w:sz w:val="26"/>
          <w:szCs w:val="26"/>
        </w:rPr>
        <w:t>предоставянето</w:t>
      </w:r>
      <w:proofErr w:type="spellEnd"/>
      <w:r w:rsidR="00434021" w:rsidRPr="00610684">
        <w:rPr>
          <w:rFonts w:eastAsiaTheme="minorHAnsi" w:cs="Times New Roman"/>
          <w:bCs/>
          <w:iCs w:val="0"/>
          <w:color w:val="4472C4" w:themeColor="accent1"/>
          <w:sz w:val="26"/>
          <w:szCs w:val="26"/>
        </w:rPr>
        <w:t xml:space="preserve"> на </w:t>
      </w:r>
      <w:proofErr w:type="spellStart"/>
      <w:r w:rsidR="00434021" w:rsidRPr="00610684">
        <w:rPr>
          <w:rFonts w:eastAsiaTheme="minorHAnsi" w:cs="Times New Roman"/>
          <w:bCs/>
          <w:iCs w:val="0"/>
          <w:color w:val="4472C4" w:themeColor="accent1"/>
          <w:sz w:val="26"/>
          <w:szCs w:val="26"/>
        </w:rPr>
        <w:t>интернет</w:t>
      </w:r>
      <w:proofErr w:type="spellEnd"/>
      <w:r w:rsidR="00434021" w:rsidRPr="00610684">
        <w:rPr>
          <w:rFonts w:eastAsiaTheme="minorHAnsi" w:cs="Times New Roman"/>
          <w:bCs/>
          <w:iCs w:val="0"/>
          <w:color w:val="4472C4" w:themeColor="accent1"/>
          <w:sz w:val="26"/>
          <w:szCs w:val="26"/>
        </w:rPr>
        <w:t xml:space="preserve"> </w:t>
      </w:r>
      <w:proofErr w:type="spellStart"/>
      <w:r w:rsidR="00434021" w:rsidRPr="00610684">
        <w:rPr>
          <w:rFonts w:eastAsiaTheme="minorHAnsi" w:cs="Times New Roman"/>
          <w:bCs/>
          <w:iCs w:val="0"/>
          <w:color w:val="4472C4" w:themeColor="accent1"/>
          <w:sz w:val="26"/>
          <w:szCs w:val="26"/>
        </w:rPr>
        <w:t>услуги</w:t>
      </w:r>
      <w:proofErr w:type="spellEnd"/>
      <w:r w:rsidR="00434021" w:rsidRPr="00610684">
        <w:rPr>
          <w:rFonts w:eastAsiaTheme="minorHAnsi" w:cs="Times New Roman"/>
          <w:bCs/>
          <w:iCs w:val="0"/>
          <w:color w:val="4472C4" w:themeColor="accent1"/>
          <w:sz w:val="26"/>
          <w:szCs w:val="26"/>
        </w:rPr>
        <w:t xml:space="preserve"> на </w:t>
      </w:r>
      <w:proofErr w:type="spellStart"/>
      <w:r w:rsidR="00434021" w:rsidRPr="00610684">
        <w:rPr>
          <w:rFonts w:eastAsiaTheme="minorHAnsi" w:cs="Times New Roman"/>
          <w:bCs/>
          <w:iCs w:val="0"/>
          <w:color w:val="4472C4" w:themeColor="accent1"/>
          <w:sz w:val="26"/>
          <w:szCs w:val="26"/>
        </w:rPr>
        <w:t>практика</w:t>
      </w:r>
      <w:bookmarkEnd w:id="52"/>
      <w:bookmarkEnd w:id="53"/>
      <w:proofErr w:type="spellEnd"/>
    </w:p>
    <w:p w14:paraId="4B5DF6AE" w14:textId="080725DC" w:rsidR="007921EA" w:rsidRPr="00EF65AD" w:rsidRDefault="00B81AA8" w:rsidP="00EF65AD">
      <w:pPr>
        <w:spacing w:after="0" w:line="240" w:lineRule="auto"/>
        <w:rPr>
          <w:rFonts w:cs="Times New Roman"/>
          <w:b/>
          <w:bCs/>
          <w:sz w:val="22"/>
          <w:lang w:val="bg-BG"/>
        </w:rPr>
      </w:pPr>
      <w:r w:rsidRPr="00EF65AD">
        <w:rPr>
          <w:rFonts w:cs="Times New Roman"/>
          <w:sz w:val="22"/>
          <w:lang w:val="bg-BG"/>
        </w:rPr>
        <w:t>Параметри</w:t>
      </w:r>
      <w:r w:rsidR="007921EA" w:rsidRPr="00EF65AD">
        <w:rPr>
          <w:rFonts w:cs="Times New Roman"/>
          <w:b/>
          <w:bCs/>
          <w:sz w:val="22"/>
          <w:lang w:val="bg-BG"/>
        </w:rPr>
        <w:t>:</w:t>
      </w:r>
    </w:p>
    <w:p w14:paraId="3AD14130" w14:textId="1DAA950A" w:rsidR="001C5C93" w:rsidRPr="00EF65AD" w:rsidRDefault="00AA716E" w:rsidP="00EF65AD">
      <w:pPr>
        <w:pStyle w:val="ListParagraph"/>
        <w:numPr>
          <w:ilvl w:val="0"/>
          <w:numId w:val="5"/>
        </w:numPr>
        <w:spacing w:line="240" w:lineRule="auto"/>
        <w:rPr>
          <w:rFonts w:cs="Times New Roman"/>
          <w:sz w:val="22"/>
          <w:lang w:val="bg-BG"/>
        </w:rPr>
      </w:pPr>
      <w:r w:rsidRPr="00EF65AD">
        <w:rPr>
          <w:rFonts w:cs="Times New Roman"/>
          <w:sz w:val="22"/>
          <w:lang w:val="bg-BG"/>
        </w:rPr>
        <w:t>Правилата и практиките са различни в различните градове в страната. Моля, отговорете, като взем</w:t>
      </w:r>
      <w:r w:rsidR="00614061" w:rsidRPr="00EF65AD">
        <w:rPr>
          <w:rFonts w:cs="Times New Roman"/>
          <w:sz w:val="22"/>
          <w:lang w:val="bg-BG"/>
        </w:rPr>
        <w:t>е</w:t>
      </w:r>
      <w:r w:rsidRPr="00EF65AD">
        <w:rPr>
          <w:rFonts w:cs="Times New Roman"/>
          <w:sz w:val="22"/>
          <w:lang w:val="bg-BG"/>
        </w:rPr>
        <w:t xml:space="preserve">те предвид вашия град. </w:t>
      </w:r>
      <w:r w:rsidR="00B81AA8" w:rsidRPr="00EF65AD">
        <w:rPr>
          <w:rFonts w:cs="Times New Roman"/>
          <w:sz w:val="22"/>
          <w:lang w:val="bg-BG"/>
        </w:rPr>
        <w:t xml:space="preserve">Параметърът се прилага за всички въпроси в </w:t>
      </w:r>
      <w:r w:rsidRPr="00EF65AD">
        <w:rPr>
          <w:rFonts w:cs="Times New Roman"/>
          <w:sz w:val="22"/>
          <w:lang w:val="bg-BG"/>
        </w:rPr>
        <w:t>р</w:t>
      </w:r>
      <w:r w:rsidR="00B81AA8" w:rsidRPr="00EF65AD">
        <w:rPr>
          <w:rFonts w:cs="Times New Roman"/>
          <w:sz w:val="22"/>
          <w:lang w:val="bg-BG"/>
        </w:rPr>
        <w:t>аздел 7, освен ако не е посочено друго в самия въпрос.</w:t>
      </w:r>
    </w:p>
    <w:p w14:paraId="02BE12A1" w14:textId="0D13E33D" w:rsidR="00744B1E" w:rsidRPr="00EF65AD" w:rsidRDefault="00A13A76" w:rsidP="00EF65AD">
      <w:pPr>
        <w:pStyle w:val="ListParagraph"/>
        <w:numPr>
          <w:ilvl w:val="0"/>
          <w:numId w:val="5"/>
        </w:numPr>
        <w:spacing w:line="240" w:lineRule="auto"/>
        <w:rPr>
          <w:rFonts w:cs="Times New Roman"/>
          <w:sz w:val="22"/>
          <w:lang w:val="bg-BG"/>
        </w:rPr>
      </w:pPr>
      <w:r w:rsidRPr="00EF65AD">
        <w:rPr>
          <w:rFonts w:cs="Times New Roman"/>
          <w:sz w:val="22"/>
          <w:lang w:val="bg-BG"/>
        </w:rPr>
        <w:t xml:space="preserve">Разглежда се най-големият доставчик на интернет услуги </w:t>
      </w:r>
      <w:r w:rsidRPr="00EF65AD">
        <w:rPr>
          <w:rFonts w:eastAsiaTheme="minorEastAsia" w:cs="Times New Roman"/>
          <w:sz w:val="22"/>
          <w:lang w:val="bg-BG"/>
        </w:rPr>
        <w:t>(считано по отношение на пазарен дял</w:t>
      </w:r>
      <w:r w:rsidR="00A06864" w:rsidRPr="00EF65AD">
        <w:rPr>
          <w:rFonts w:eastAsiaTheme="minorEastAsia" w:cs="Times New Roman"/>
          <w:sz w:val="22"/>
          <w:lang w:val="bg-BG"/>
        </w:rPr>
        <w:t xml:space="preserve"> </w:t>
      </w:r>
      <w:r w:rsidR="00970487">
        <w:rPr>
          <w:rFonts w:eastAsiaTheme="minorEastAsia" w:cs="Times New Roman"/>
          <w:sz w:val="22"/>
          <w:lang w:val="bg-BG"/>
        </w:rPr>
        <w:t>във вашия</w:t>
      </w:r>
      <w:r w:rsidR="00970487" w:rsidRPr="00EF65AD">
        <w:rPr>
          <w:rFonts w:eastAsiaTheme="minorEastAsia" w:cs="Times New Roman"/>
          <w:sz w:val="22"/>
          <w:lang w:val="bg-BG"/>
        </w:rPr>
        <w:t xml:space="preserve"> град</w:t>
      </w:r>
      <w:r w:rsidRPr="00EF65AD">
        <w:rPr>
          <w:rFonts w:eastAsiaTheme="minorEastAsia" w:cs="Times New Roman"/>
          <w:sz w:val="22"/>
          <w:lang w:val="bg-BG"/>
        </w:rPr>
        <w:t>)</w:t>
      </w:r>
      <w:r w:rsidR="0068083A" w:rsidRPr="00EF65AD">
        <w:rPr>
          <w:rFonts w:cs="Times New Roman"/>
          <w:sz w:val="22"/>
          <w:lang w:val="bg-BG"/>
        </w:rPr>
        <w:t xml:space="preserve">, </w:t>
      </w:r>
      <w:r w:rsidR="00A06864" w:rsidRPr="00EF65AD">
        <w:rPr>
          <w:rFonts w:cs="Times New Roman"/>
          <w:sz w:val="22"/>
          <w:lang w:val="bg-BG"/>
        </w:rPr>
        <w:t>който предлага фиксирани широколентови пакети (минимум 25 Mbps). Параметърът се прилага за всички въпроси в раздел 7, освен ако не е посочено друго в самия въпрос.</w:t>
      </w:r>
    </w:p>
    <w:p w14:paraId="52F74166" w14:textId="4308B50A" w:rsidR="001C5C93" w:rsidRPr="00C876B1" w:rsidRDefault="003A7ADE" w:rsidP="00C876B1">
      <w:pPr>
        <w:pStyle w:val="ListParagraph"/>
        <w:numPr>
          <w:ilvl w:val="0"/>
          <w:numId w:val="5"/>
        </w:numPr>
        <w:spacing w:line="240" w:lineRule="auto"/>
        <w:rPr>
          <w:rFonts w:cs="Times New Roman"/>
          <w:sz w:val="22"/>
          <w:lang w:val="bg-BG"/>
        </w:rPr>
      </w:pPr>
      <w:r w:rsidRPr="00EF65AD">
        <w:rPr>
          <w:rFonts w:cs="Times New Roman"/>
          <w:sz w:val="22"/>
          <w:lang w:val="bg-BG"/>
        </w:rPr>
        <w:t xml:space="preserve">Скорост (измерена в честотна лента): минимум 25 Mbps скорост на изтегляне и 3 Mbps скорост на качване. Параметърът ще се прилага за всички въпроси в </w:t>
      </w:r>
      <w:r w:rsidR="00AA716E" w:rsidRPr="00EF65AD">
        <w:rPr>
          <w:rFonts w:cs="Times New Roman"/>
          <w:sz w:val="22"/>
          <w:lang w:val="bg-BG"/>
        </w:rPr>
        <w:t>р</w:t>
      </w:r>
      <w:r w:rsidRPr="00EF65AD">
        <w:rPr>
          <w:rFonts w:cs="Times New Roman"/>
          <w:sz w:val="22"/>
          <w:lang w:val="bg-BG"/>
        </w:rPr>
        <w:t>аздел 7</w:t>
      </w:r>
      <w:r w:rsidR="00AA716E" w:rsidRPr="00EF65AD">
        <w:rPr>
          <w:rFonts w:cs="Times New Roman"/>
          <w:sz w:val="22"/>
          <w:lang w:val="bg-BG"/>
        </w:rPr>
        <w:t>, освен ако не е посочено друго в самия въпрос</w:t>
      </w:r>
      <w:r w:rsidRPr="00EF65AD">
        <w:rPr>
          <w:rFonts w:cs="Times New Roman"/>
          <w:sz w:val="22"/>
          <w:lang w:val="bg-BG"/>
        </w:rPr>
        <w:t>.</w:t>
      </w:r>
    </w:p>
    <w:p w14:paraId="7C94B928" w14:textId="15BF8E8F" w:rsidR="001C5C93" w:rsidRPr="00EF65AD" w:rsidRDefault="002A6332" w:rsidP="00EF65AD">
      <w:pPr>
        <w:spacing w:after="0" w:line="240" w:lineRule="auto"/>
        <w:rPr>
          <w:rFonts w:cs="Times New Roman"/>
          <w:sz w:val="22"/>
          <w:lang w:val="bg-BG"/>
        </w:rPr>
      </w:pPr>
      <w:r w:rsidRPr="00EF65AD">
        <w:rPr>
          <w:rFonts w:cs="Times New Roman"/>
          <w:sz w:val="22"/>
          <w:lang w:val="bg-BG"/>
        </w:rPr>
        <w:t>Допълнителна информация:</w:t>
      </w:r>
    </w:p>
    <w:p w14:paraId="3476B919" w14:textId="656DBBA2" w:rsidR="002A6332" w:rsidRPr="00EF65AD" w:rsidRDefault="002A6332" w:rsidP="00EF65AD">
      <w:pPr>
        <w:numPr>
          <w:ilvl w:val="0"/>
          <w:numId w:val="5"/>
        </w:numPr>
        <w:spacing w:after="0" w:line="240" w:lineRule="auto"/>
        <w:rPr>
          <w:rFonts w:cs="Times New Roman"/>
          <w:sz w:val="22"/>
          <w:lang w:val="bg-BG"/>
        </w:rPr>
      </w:pPr>
      <w:r w:rsidRPr="00EF65AD">
        <w:rPr>
          <w:rFonts w:cs="Times New Roman"/>
          <w:sz w:val="22"/>
          <w:lang w:val="bg-BG"/>
        </w:rPr>
        <w:t xml:space="preserve">Интернет връзка се постига чрез свързаност на </w:t>
      </w:r>
      <w:r w:rsidR="0026356A" w:rsidRPr="00EF65AD">
        <w:rPr>
          <w:rFonts w:cs="Times New Roman"/>
          <w:sz w:val="22"/>
          <w:lang w:val="bg-BG"/>
        </w:rPr>
        <w:t>„</w:t>
      </w:r>
      <w:r w:rsidRPr="00EF65AD">
        <w:rPr>
          <w:rFonts w:cs="Times New Roman"/>
          <w:sz w:val="22"/>
          <w:lang w:val="bg-BG"/>
        </w:rPr>
        <w:t>последната миля</w:t>
      </w:r>
      <w:r w:rsidR="0026356A" w:rsidRPr="00EF65AD">
        <w:rPr>
          <w:rFonts w:cs="Times New Roman"/>
          <w:sz w:val="22"/>
          <w:lang w:val="bg-BG"/>
        </w:rPr>
        <w:t>“</w:t>
      </w:r>
      <w:r w:rsidRPr="00EF65AD">
        <w:rPr>
          <w:rFonts w:cs="Times New Roman"/>
          <w:sz w:val="22"/>
          <w:lang w:val="bg-BG"/>
        </w:rPr>
        <w:t xml:space="preserve"> </w:t>
      </w:r>
      <w:r w:rsidR="009C4A03">
        <w:rPr>
          <w:rFonts w:cs="Times New Roman"/>
          <w:sz w:val="22"/>
        </w:rPr>
        <w:t>(</w:t>
      </w:r>
      <w:r w:rsidR="009C4A03">
        <w:rPr>
          <w:rFonts w:cs="Times New Roman"/>
          <w:sz w:val="22"/>
          <w:lang w:val="bg-BG"/>
        </w:rPr>
        <w:t>„</w:t>
      </w:r>
      <w:r w:rsidR="009C4A03">
        <w:rPr>
          <w:rFonts w:cs="Times New Roman"/>
          <w:sz w:val="22"/>
        </w:rPr>
        <w:t>last mile</w:t>
      </w:r>
      <w:r w:rsidR="009C4A03">
        <w:rPr>
          <w:rFonts w:cs="Times New Roman"/>
          <w:sz w:val="22"/>
          <w:lang w:val="bg-BG"/>
        </w:rPr>
        <w:t>“</w:t>
      </w:r>
      <w:r w:rsidR="009C4A03">
        <w:rPr>
          <w:rFonts w:cs="Times New Roman"/>
          <w:sz w:val="22"/>
        </w:rPr>
        <w:t>)</w:t>
      </w:r>
      <w:r w:rsidR="009C4A03">
        <w:rPr>
          <w:rFonts w:cs="Times New Roman"/>
          <w:sz w:val="22"/>
          <w:lang w:val="bg-BG"/>
        </w:rPr>
        <w:t xml:space="preserve"> </w:t>
      </w:r>
      <w:r w:rsidR="007A32A4" w:rsidRPr="00EF65AD">
        <w:rPr>
          <w:rFonts w:cs="Times New Roman"/>
          <w:sz w:val="22"/>
          <w:lang w:val="bg-BG"/>
        </w:rPr>
        <w:t>от</w:t>
      </w:r>
      <w:r w:rsidRPr="00EF65AD">
        <w:rPr>
          <w:rFonts w:cs="Times New Roman"/>
          <w:sz w:val="22"/>
          <w:lang w:val="bg-BG"/>
        </w:rPr>
        <w:t xml:space="preserve"> DSL, оптични влакна или кабел, която </w:t>
      </w:r>
      <w:r w:rsidR="006541AB" w:rsidRPr="00EF65AD">
        <w:rPr>
          <w:rFonts w:cs="Times New Roman"/>
          <w:sz w:val="22"/>
          <w:lang w:val="bg-BG"/>
        </w:rPr>
        <w:t>от трите е</w:t>
      </w:r>
      <w:r w:rsidRPr="00EF65AD">
        <w:rPr>
          <w:rFonts w:cs="Times New Roman"/>
          <w:sz w:val="22"/>
          <w:lang w:val="bg-BG"/>
        </w:rPr>
        <w:t xml:space="preserve"> най-разпространената технология, отговаряща на минималните параметри при най-ниска цена.</w:t>
      </w:r>
    </w:p>
    <w:p w14:paraId="761D3117" w14:textId="6C6B378B" w:rsidR="002A6332" w:rsidRPr="00EF65AD" w:rsidRDefault="0084452C" w:rsidP="00EF65AD">
      <w:pPr>
        <w:numPr>
          <w:ilvl w:val="0"/>
          <w:numId w:val="5"/>
        </w:numPr>
        <w:spacing w:after="0" w:line="240" w:lineRule="auto"/>
        <w:rPr>
          <w:rFonts w:cs="Times New Roman"/>
          <w:sz w:val="22"/>
          <w:lang w:val="bg-BG"/>
        </w:rPr>
      </w:pPr>
      <w:r w:rsidRPr="00EF65AD">
        <w:rPr>
          <w:rFonts w:cs="Times New Roman"/>
          <w:sz w:val="22"/>
          <w:lang w:val="bg-BG"/>
        </w:rPr>
        <w:t>Интернет връзки чрез 4G или 5G антени или сателит се разглеждат само когато това е най-разпространеният вариант за местните бизнеси.</w:t>
      </w:r>
    </w:p>
    <w:p w14:paraId="5884FDA7" w14:textId="77777777" w:rsidR="007B1959" w:rsidRPr="00EF65AD" w:rsidRDefault="007B1959" w:rsidP="00EF65AD">
      <w:pPr>
        <w:tabs>
          <w:tab w:val="left" w:pos="90"/>
        </w:tabs>
        <w:spacing w:after="0" w:line="240" w:lineRule="auto"/>
        <w:rPr>
          <w:rFonts w:cs="Times New Roman"/>
          <w:i/>
          <w:iCs/>
          <w:sz w:val="22"/>
          <w:lang w:val="bg-BG"/>
        </w:rPr>
      </w:pPr>
    </w:p>
    <w:p w14:paraId="4BBCEA12" w14:textId="70CCB1CD" w:rsidR="00CF5DA0" w:rsidRPr="00EF65AD" w:rsidRDefault="0084452C" w:rsidP="00EF65AD">
      <w:pPr>
        <w:tabs>
          <w:tab w:val="left" w:pos="90"/>
        </w:tabs>
        <w:spacing w:after="0" w:line="240" w:lineRule="auto"/>
        <w:rPr>
          <w:rFonts w:cs="Times New Roman"/>
          <w:i/>
          <w:iCs/>
          <w:sz w:val="22"/>
          <w:lang w:val="bg-BG"/>
        </w:rPr>
      </w:pPr>
      <w:r w:rsidRPr="00EF65AD">
        <w:rPr>
          <w:rFonts w:cs="Times New Roman"/>
          <w:i/>
          <w:iCs/>
          <w:sz w:val="22"/>
          <w:lang w:val="bg-BG"/>
        </w:rPr>
        <w:tab/>
        <w:t>Инструкции:</w:t>
      </w:r>
    </w:p>
    <w:p w14:paraId="14F6BB33" w14:textId="77777777" w:rsidR="007D505D" w:rsidRPr="007725A7" w:rsidRDefault="007D505D" w:rsidP="00EF65AD">
      <w:pPr>
        <w:pStyle w:val="ListParagraph"/>
        <w:numPr>
          <w:ilvl w:val="0"/>
          <w:numId w:val="2"/>
        </w:numPr>
        <w:tabs>
          <w:tab w:val="left" w:pos="90"/>
        </w:tabs>
        <w:spacing w:after="0" w:line="240" w:lineRule="auto"/>
        <w:rPr>
          <w:rFonts w:cs="Times New Roman"/>
          <w:sz w:val="22"/>
          <w:lang w:val="bg-BG"/>
        </w:rPr>
      </w:pPr>
      <w:r w:rsidRPr="007725A7">
        <w:rPr>
          <w:rFonts w:cs="Times New Roman"/>
          <w:sz w:val="22"/>
          <w:lang w:val="bg-BG"/>
        </w:rPr>
        <w:t xml:space="preserve">Моля, отговорете на следващите въпроси, взимайки предвид параметрите по-горе, освен ако не е посочено друго. </w:t>
      </w:r>
    </w:p>
    <w:p w14:paraId="58784727" w14:textId="7D7CA2F8" w:rsidR="007D505D" w:rsidRPr="007725A7" w:rsidRDefault="007D505D" w:rsidP="00EF65AD">
      <w:pPr>
        <w:pStyle w:val="ListParagraph"/>
        <w:numPr>
          <w:ilvl w:val="0"/>
          <w:numId w:val="2"/>
        </w:numPr>
        <w:tabs>
          <w:tab w:val="left" w:pos="90"/>
        </w:tabs>
        <w:spacing w:after="0" w:line="240" w:lineRule="auto"/>
        <w:rPr>
          <w:rFonts w:cs="Times New Roman"/>
          <w:sz w:val="22"/>
          <w:lang w:val="bg-BG"/>
        </w:rPr>
      </w:pPr>
      <w:r w:rsidRPr="007725A7">
        <w:rPr>
          <w:rFonts w:cstheme="minorHAnsi"/>
          <w:sz w:val="22"/>
          <w:lang w:val="bg-BG"/>
        </w:rPr>
        <w:t xml:space="preserve">Когато посочвате </w:t>
      </w:r>
      <w:r w:rsidR="00367267" w:rsidRPr="007725A7">
        <w:rPr>
          <w:rFonts w:cstheme="minorHAnsi"/>
          <w:sz w:val="22"/>
          <w:lang w:val="bg-BG"/>
        </w:rPr>
        <w:t>времето</w:t>
      </w:r>
      <w:r w:rsidRPr="007725A7">
        <w:rPr>
          <w:rFonts w:cstheme="minorHAnsi"/>
          <w:sz w:val="22"/>
          <w:lang w:val="bg-BG"/>
        </w:rPr>
        <w:t>, моля считайте времето (в календарни дни) за всяка стъпка и дали тя може да се извърши едновременно с друг процес.</w:t>
      </w:r>
    </w:p>
    <w:p w14:paraId="194E82C7" w14:textId="18CCDE4F" w:rsidR="007D505D" w:rsidRPr="007725A7" w:rsidRDefault="007D505D" w:rsidP="00EF65AD">
      <w:pPr>
        <w:pStyle w:val="ListParagraph"/>
        <w:numPr>
          <w:ilvl w:val="0"/>
          <w:numId w:val="2"/>
        </w:numPr>
        <w:tabs>
          <w:tab w:val="left" w:pos="90"/>
        </w:tabs>
        <w:spacing w:after="0" w:line="240" w:lineRule="auto"/>
        <w:rPr>
          <w:rFonts w:cs="Times New Roman"/>
          <w:sz w:val="22"/>
          <w:lang w:val="bg-BG"/>
        </w:rPr>
      </w:pPr>
      <w:r w:rsidRPr="007725A7">
        <w:rPr>
          <w:rFonts w:cstheme="minorHAnsi"/>
          <w:sz w:val="22"/>
          <w:lang w:val="bg-BG"/>
        </w:rPr>
        <w:t xml:space="preserve">Когато </w:t>
      </w:r>
      <w:r w:rsidR="003123DB" w:rsidRPr="007725A7">
        <w:rPr>
          <w:rFonts w:cstheme="minorHAnsi"/>
          <w:sz w:val="22"/>
          <w:lang w:val="bg-BG"/>
        </w:rPr>
        <w:t>посочвате</w:t>
      </w:r>
      <w:r w:rsidRPr="007725A7">
        <w:rPr>
          <w:rFonts w:cstheme="minorHAnsi"/>
          <w:sz w:val="22"/>
          <w:lang w:val="bg-BG"/>
        </w:rPr>
        <w:t xml:space="preserve"> разходите за всяка стъпка, моля посочете само официалните разходи.</w:t>
      </w:r>
    </w:p>
    <w:p w14:paraId="73FBDD70" w14:textId="581EE2E9" w:rsidR="007D505D" w:rsidRPr="007725A7" w:rsidRDefault="007D505D" w:rsidP="00EF65AD">
      <w:pPr>
        <w:pStyle w:val="ListParagraph"/>
        <w:numPr>
          <w:ilvl w:val="0"/>
          <w:numId w:val="2"/>
        </w:numPr>
        <w:tabs>
          <w:tab w:val="left" w:pos="90"/>
        </w:tabs>
        <w:spacing w:after="0" w:line="240" w:lineRule="auto"/>
        <w:rPr>
          <w:rFonts w:cs="Times New Roman"/>
          <w:sz w:val="22"/>
          <w:lang w:val="bg-BG"/>
        </w:rPr>
      </w:pPr>
      <w:r w:rsidRPr="007725A7">
        <w:rPr>
          <w:rFonts w:cstheme="minorHAnsi"/>
          <w:sz w:val="22"/>
          <w:lang w:val="bg-BG"/>
        </w:rPr>
        <w:t xml:space="preserve">Моля, попълнете информацията по-долу за всички официално изисквани и/или обичайно извършвани на практика стъпки за </w:t>
      </w:r>
      <w:r w:rsidR="008F2EF1" w:rsidRPr="007725A7">
        <w:rPr>
          <w:rFonts w:cstheme="minorHAnsi"/>
          <w:sz w:val="22"/>
          <w:lang w:val="bg-BG"/>
        </w:rPr>
        <w:t>свързване към интернет услуги</w:t>
      </w:r>
      <w:r w:rsidRPr="007725A7">
        <w:rPr>
          <w:rFonts w:cstheme="minorHAnsi"/>
          <w:sz w:val="22"/>
          <w:lang w:val="bg-BG"/>
        </w:rPr>
        <w:t>.</w:t>
      </w:r>
    </w:p>
    <w:p w14:paraId="374F6A31" w14:textId="77777777" w:rsidR="008F2EF1" w:rsidRPr="00EF65AD" w:rsidRDefault="008F2EF1" w:rsidP="00EF65AD">
      <w:pPr>
        <w:spacing w:after="0" w:line="240" w:lineRule="auto"/>
        <w:rPr>
          <w:rFonts w:cs="Times New Roman"/>
          <w:b/>
          <w:bCs/>
          <w:sz w:val="22"/>
          <w:lang w:val="bg-BG"/>
        </w:rPr>
      </w:pPr>
    </w:p>
    <w:p w14:paraId="48D0B251" w14:textId="49C6F369" w:rsidR="00C73A73" w:rsidRPr="00EF65AD" w:rsidRDefault="00B5247C" w:rsidP="00EF65AD">
      <w:pPr>
        <w:spacing w:after="0" w:line="240" w:lineRule="auto"/>
        <w:rPr>
          <w:rFonts w:cs="Times New Roman"/>
          <w:b/>
          <w:bCs/>
          <w:sz w:val="22"/>
          <w:lang w:val="bg-BG"/>
        </w:rPr>
      </w:pPr>
      <w:r w:rsidRPr="00EF65AD">
        <w:rPr>
          <w:rFonts w:cs="Times New Roman"/>
          <w:b/>
          <w:bCs/>
          <w:sz w:val="22"/>
          <w:lang w:val="bg-BG"/>
        </w:rPr>
        <w:t>89</w:t>
      </w:r>
      <w:r w:rsidR="00ED3208" w:rsidRPr="00EF65AD">
        <w:rPr>
          <w:rFonts w:cs="Times New Roman"/>
          <w:b/>
          <w:bCs/>
          <w:sz w:val="22"/>
          <w:lang w:val="bg-BG"/>
        </w:rPr>
        <w:t xml:space="preserve">. </w:t>
      </w:r>
      <w:r w:rsidR="008B1A8F" w:rsidRPr="00EF65AD">
        <w:rPr>
          <w:b/>
          <w:bCs/>
          <w:sz w:val="22"/>
          <w:lang w:val="bg-BG"/>
        </w:rPr>
        <w:t>За интернет връзка с горните параметри, мол</w:t>
      </w:r>
      <w:r w:rsidR="00D31CEF" w:rsidRPr="00EF65AD">
        <w:rPr>
          <w:b/>
          <w:bCs/>
          <w:sz w:val="22"/>
          <w:lang w:val="bg-BG"/>
        </w:rPr>
        <w:t>я</w:t>
      </w:r>
      <w:r w:rsidR="008B1A8F" w:rsidRPr="00EF65AD">
        <w:rPr>
          <w:b/>
          <w:bCs/>
          <w:sz w:val="22"/>
          <w:lang w:val="bg-BG"/>
        </w:rPr>
        <w:t>, посочете максималното разстояние от</w:t>
      </w:r>
      <w:r w:rsidR="00D31CEF" w:rsidRPr="00EF65AD">
        <w:rPr>
          <w:b/>
          <w:bCs/>
          <w:sz w:val="22"/>
          <w:lang w:val="bg-BG"/>
        </w:rPr>
        <w:t xml:space="preserve"> разпределителната кутия (в метри)</w:t>
      </w:r>
      <w:r w:rsidR="008B1A8F" w:rsidRPr="00EF65AD">
        <w:rPr>
          <w:b/>
          <w:bCs/>
          <w:sz w:val="22"/>
          <w:lang w:val="bg-BG"/>
        </w:rPr>
        <w:t xml:space="preserve"> </w:t>
      </w:r>
      <w:r w:rsidR="006A23FD" w:rsidRPr="00EF65AD">
        <w:rPr>
          <w:b/>
          <w:bCs/>
          <w:sz w:val="22"/>
          <w:lang w:val="bg-BG"/>
        </w:rPr>
        <w:t>до сградата, според вашия опит</w:t>
      </w:r>
      <w:r w:rsidR="0068083A" w:rsidRPr="00EF65AD">
        <w:rPr>
          <w:b/>
          <w:bCs/>
          <w:sz w:val="22"/>
          <w:lang w:val="bg-BG"/>
        </w:rPr>
        <w:t>:</w:t>
      </w:r>
    </w:p>
    <w:p w14:paraId="08ABC879" w14:textId="77777777" w:rsidR="00A51407" w:rsidRPr="00EF65AD" w:rsidRDefault="00A51407" w:rsidP="00EF65AD">
      <w:pPr>
        <w:pStyle w:val="ListParagraph"/>
        <w:tabs>
          <w:tab w:val="left" w:pos="90"/>
          <w:tab w:val="left" w:pos="450"/>
        </w:tabs>
        <w:spacing w:after="0" w:line="240" w:lineRule="auto"/>
        <w:ind w:left="0"/>
        <w:rPr>
          <w:rFonts w:cs="Times New Roman"/>
          <w:b/>
          <w:bCs/>
          <w:sz w:val="22"/>
          <w:lang w:val="bg-BG"/>
        </w:rPr>
      </w:pPr>
    </w:p>
    <w:p w14:paraId="64022BE5" w14:textId="317EBED9" w:rsidR="00A51407" w:rsidRPr="00EF65AD" w:rsidRDefault="009C4A03" w:rsidP="00EF65AD">
      <w:pPr>
        <w:pStyle w:val="ListParagraph"/>
        <w:tabs>
          <w:tab w:val="left" w:pos="90"/>
          <w:tab w:val="left" w:pos="450"/>
        </w:tabs>
        <w:spacing w:after="0" w:line="240" w:lineRule="auto"/>
        <w:ind w:left="0"/>
        <w:rPr>
          <w:rFonts w:cs="Times New Roman"/>
          <w:i/>
          <w:iCs/>
          <w:sz w:val="22"/>
          <w:lang w:val="bg-BG"/>
        </w:rPr>
      </w:pPr>
      <w:r>
        <w:rPr>
          <w:rFonts w:cs="Times New Roman"/>
          <w:b/>
          <w:bCs/>
          <w:sz w:val="22"/>
          <w:lang w:val="bg-BG"/>
        </w:rPr>
        <w:t>За с</w:t>
      </w:r>
      <w:r w:rsidR="00B54F87" w:rsidRPr="00EF65AD">
        <w:rPr>
          <w:rFonts w:cs="Times New Roman"/>
          <w:b/>
          <w:bCs/>
          <w:sz w:val="22"/>
          <w:lang w:val="bg-BG"/>
        </w:rPr>
        <w:t>ъществуваща сграда</w:t>
      </w:r>
      <w:r w:rsidR="00B54F87" w:rsidRPr="00EF65AD">
        <w:rPr>
          <w:rFonts w:cs="Times New Roman"/>
          <w:sz w:val="22"/>
          <w:lang w:val="bg-BG"/>
        </w:rPr>
        <w:t xml:space="preserve"> с</w:t>
      </w:r>
      <w:r w:rsidR="00705DC8" w:rsidRPr="00EF65AD">
        <w:rPr>
          <w:rFonts w:cs="Times New Roman"/>
          <w:sz w:val="22"/>
          <w:lang w:val="bg-BG"/>
        </w:rPr>
        <w:t xml:space="preserve"> поне 25 Mbps на скорост </w:t>
      </w:r>
      <w:r w:rsidR="00E37E47" w:rsidRPr="00EF65AD">
        <w:rPr>
          <w:rFonts w:cs="Times New Roman"/>
          <w:sz w:val="22"/>
          <w:lang w:val="bg-BG"/>
        </w:rPr>
        <w:t>на</w:t>
      </w:r>
      <w:r w:rsidR="00705DC8" w:rsidRPr="00EF65AD">
        <w:rPr>
          <w:rFonts w:cs="Times New Roman"/>
          <w:sz w:val="22"/>
          <w:lang w:val="bg-BG"/>
        </w:rPr>
        <w:t xml:space="preserve"> изтегляне и 3 Mbps скорост </w:t>
      </w:r>
      <w:r w:rsidR="00E37E47" w:rsidRPr="00EF65AD">
        <w:rPr>
          <w:rFonts w:cs="Times New Roman"/>
          <w:sz w:val="22"/>
          <w:lang w:val="bg-BG"/>
        </w:rPr>
        <w:t>на</w:t>
      </w:r>
      <w:r w:rsidR="00705DC8" w:rsidRPr="00EF65AD">
        <w:rPr>
          <w:rFonts w:cs="Times New Roman"/>
          <w:sz w:val="22"/>
          <w:lang w:val="bg-BG"/>
        </w:rPr>
        <w:t xml:space="preserve"> качване.</w:t>
      </w:r>
    </w:p>
    <w:p w14:paraId="425AE7B4" w14:textId="77777777" w:rsidR="00A51407" w:rsidRPr="00EF65AD" w:rsidRDefault="00A51407" w:rsidP="00EF65AD">
      <w:pPr>
        <w:tabs>
          <w:tab w:val="left" w:pos="90"/>
        </w:tabs>
        <w:spacing w:after="0" w:line="240" w:lineRule="auto"/>
        <w:rPr>
          <w:rFonts w:cs="Times New Roman"/>
          <w:b/>
          <w:bCs/>
          <w:sz w:val="22"/>
          <w:lang w:val="bg-BG"/>
        </w:rPr>
      </w:pPr>
    </w:p>
    <w:p w14:paraId="3477B35E" w14:textId="6B547380" w:rsidR="00A51407" w:rsidRPr="00EF65AD" w:rsidRDefault="00A51407" w:rsidP="00EF65AD">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90"/>
        </w:tabs>
        <w:spacing w:after="0" w:line="240" w:lineRule="auto"/>
        <w:rPr>
          <w:rFonts w:cs="Times New Roman"/>
          <w:sz w:val="22"/>
          <w:lang w:val="bg-BG"/>
        </w:rPr>
      </w:pPr>
      <w:r w:rsidRPr="00EF65AD">
        <w:rPr>
          <w:rFonts w:cs="Times New Roman"/>
          <w:sz w:val="22"/>
          <w:lang w:val="bg-BG"/>
        </w:rPr>
        <w:fldChar w:fldCharType="begin">
          <w:ffData>
            <w:name w:val="Check1"/>
            <w:enabled/>
            <w:calcOnExit w:val="0"/>
            <w:checkBox>
              <w:sizeAuto/>
              <w:default w:val="0"/>
            </w:checkBox>
          </w:ffData>
        </w:fldChar>
      </w:r>
      <w:r w:rsidRPr="00EF65AD">
        <w:rPr>
          <w:rFonts w:cs="Times New Roman"/>
          <w:sz w:val="22"/>
          <w:lang w:val="bg-BG"/>
        </w:rPr>
        <w:instrText xml:space="preserve"> FORMCHECKBOX </w:instrText>
      </w:r>
      <w:r w:rsidR="00F307FB">
        <w:rPr>
          <w:rFonts w:cs="Times New Roman"/>
          <w:sz w:val="22"/>
          <w:lang w:val="bg-BG"/>
        </w:rPr>
      </w:r>
      <w:r w:rsidR="00F307FB">
        <w:rPr>
          <w:rFonts w:cs="Times New Roman"/>
          <w:sz w:val="22"/>
          <w:lang w:val="bg-BG"/>
        </w:rPr>
        <w:fldChar w:fldCharType="separate"/>
      </w:r>
      <w:r w:rsidRPr="00EF65AD">
        <w:rPr>
          <w:rFonts w:cs="Times New Roman"/>
          <w:sz w:val="22"/>
          <w:lang w:val="bg-BG"/>
        </w:rPr>
        <w:fldChar w:fldCharType="end"/>
      </w:r>
      <w:r w:rsidRPr="00EF65AD">
        <w:rPr>
          <w:rFonts w:cs="Times New Roman"/>
          <w:sz w:val="22"/>
          <w:lang w:val="bg-BG"/>
        </w:rPr>
        <w:t xml:space="preserve"> 50</w:t>
      </w:r>
      <w:r w:rsidR="00606C4B" w:rsidRPr="00EF65AD">
        <w:rPr>
          <w:rFonts w:cs="Times New Roman"/>
          <w:sz w:val="22"/>
          <w:lang w:val="bg-BG"/>
        </w:rPr>
        <w:t xml:space="preserve"> метра или по-малко</w:t>
      </w:r>
    </w:p>
    <w:p w14:paraId="6F28E1DB" w14:textId="32419846" w:rsidR="00A51407" w:rsidRPr="00EF65AD" w:rsidRDefault="00A51407" w:rsidP="00EF65AD">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90"/>
        </w:tabs>
        <w:spacing w:after="0" w:line="240" w:lineRule="auto"/>
        <w:rPr>
          <w:rFonts w:cs="Times New Roman"/>
          <w:sz w:val="22"/>
          <w:lang w:val="bg-BG"/>
        </w:rPr>
      </w:pPr>
      <w:r w:rsidRPr="00EF65AD">
        <w:rPr>
          <w:rFonts w:cs="Times New Roman"/>
          <w:sz w:val="22"/>
          <w:lang w:val="bg-BG"/>
        </w:rPr>
        <w:fldChar w:fldCharType="begin">
          <w:ffData>
            <w:name w:val="Check1"/>
            <w:enabled/>
            <w:calcOnExit w:val="0"/>
            <w:checkBox>
              <w:sizeAuto/>
              <w:default w:val="0"/>
            </w:checkBox>
          </w:ffData>
        </w:fldChar>
      </w:r>
      <w:r w:rsidRPr="00EF65AD">
        <w:rPr>
          <w:rFonts w:cs="Times New Roman"/>
          <w:sz w:val="22"/>
          <w:lang w:val="bg-BG"/>
        </w:rPr>
        <w:instrText xml:space="preserve"> FORMCHECKBOX </w:instrText>
      </w:r>
      <w:r w:rsidR="00F307FB">
        <w:rPr>
          <w:rFonts w:cs="Times New Roman"/>
          <w:sz w:val="22"/>
          <w:lang w:val="bg-BG"/>
        </w:rPr>
      </w:r>
      <w:r w:rsidR="00F307FB">
        <w:rPr>
          <w:rFonts w:cs="Times New Roman"/>
          <w:sz w:val="22"/>
          <w:lang w:val="bg-BG"/>
        </w:rPr>
        <w:fldChar w:fldCharType="separate"/>
      </w:r>
      <w:r w:rsidRPr="00EF65AD">
        <w:rPr>
          <w:rFonts w:cs="Times New Roman"/>
          <w:sz w:val="22"/>
          <w:lang w:val="bg-BG"/>
        </w:rPr>
        <w:fldChar w:fldCharType="end"/>
      </w:r>
      <w:r w:rsidRPr="00EF65AD">
        <w:rPr>
          <w:rFonts w:cs="Times New Roman"/>
          <w:sz w:val="22"/>
          <w:lang w:val="bg-BG"/>
        </w:rPr>
        <w:t xml:space="preserve"> 5</w:t>
      </w:r>
      <w:r w:rsidR="00253ECC" w:rsidRPr="00EF65AD">
        <w:rPr>
          <w:rFonts w:cs="Times New Roman"/>
          <w:sz w:val="22"/>
          <w:lang w:val="bg-BG"/>
        </w:rPr>
        <w:t>1</w:t>
      </w:r>
      <w:r w:rsidRPr="00EF65AD">
        <w:rPr>
          <w:rFonts w:cs="Times New Roman"/>
          <w:sz w:val="22"/>
          <w:lang w:val="bg-BG"/>
        </w:rPr>
        <w:t xml:space="preserve">-99 </w:t>
      </w:r>
      <w:r w:rsidR="0030396D" w:rsidRPr="00EF65AD">
        <w:rPr>
          <w:rFonts w:cs="Times New Roman"/>
          <w:sz w:val="22"/>
          <w:lang w:val="bg-BG"/>
        </w:rPr>
        <w:t>метра</w:t>
      </w:r>
    </w:p>
    <w:p w14:paraId="0E6D7E0E" w14:textId="28D2E9F3" w:rsidR="00A51407" w:rsidRPr="00EF65AD" w:rsidRDefault="00A51407" w:rsidP="00EF65AD">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90"/>
        </w:tabs>
        <w:spacing w:after="0" w:line="240" w:lineRule="auto"/>
        <w:rPr>
          <w:rFonts w:cs="Times New Roman"/>
          <w:sz w:val="22"/>
          <w:lang w:val="bg-BG"/>
        </w:rPr>
      </w:pPr>
      <w:r w:rsidRPr="00EF65AD">
        <w:rPr>
          <w:rFonts w:cs="Times New Roman"/>
          <w:sz w:val="22"/>
          <w:lang w:val="bg-BG"/>
        </w:rPr>
        <w:fldChar w:fldCharType="begin">
          <w:ffData>
            <w:name w:val="Check1"/>
            <w:enabled/>
            <w:calcOnExit w:val="0"/>
            <w:checkBox>
              <w:sizeAuto/>
              <w:default w:val="0"/>
            </w:checkBox>
          </w:ffData>
        </w:fldChar>
      </w:r>
      <w:r w:rsidRPr="00EF65AD">
        <w:rPr>
          <w:rFonts w:cs="Times New Roman"/>
          <w:sz w:val="22"/>
          <w:lang w:val="bg-BG"/>
        </w:rPr>
        <w:instrText xml:space="preserve"> FORMCHECKBOX </w:instrText>
      </w:r>
      <w:r w:rsidR="00F307FB">
        <w:rPr>
          <w:rFonts w:cs="Times New Roman"/>
          <w:sz w:val="22"/>
          <w:lang w:val="bg-BG"/>
        </w:rPr>
      </w:r>
      <w:r w:rsidR="00F307FB">
        <w:rPr>
          <w:rFonts w:cs="Times New Roman"/>
          <w:sz w:val="22"/>
          <w:lang w:val="bg-BG"/>
        </w:rPr>
        <w:fldChar w:fldCharType="separate"/>
      </w:r>
      <w:r w:rsidRPr="00EF65AD">
        <w:rPr>
          <w:rFonts w:cs="Times New Roman"/>
          <w:sz w:val="22"/>
          <w:lang w:val="bg-BG"/>
        </w:rPr>
        <w:fldChar w:fldCharType="end"/>
      </w:r>
      <w:r w:rsidRPr="00EF65AD">
        <w:rPr>
          <w:rFonts w:cs="Times New Roman"/>
          <w:sz w:val="22"/>
          <w:lang w:val="bg-BG"/>
        </w:rPr>
        <w:t xml:space="preserve"> 100-149 </w:t>
      </w:r>
      <w:r w:rsidR="0030396D" w:rsidRPr="00EF65AD">
        <w:rPr>
          <w:rFonts w:cs="Times New Roman"/>
          <w:sz w:val="22"/>
          <w:lang w:val="bg-BG"/>
        </w:rPr>
        <w:t>метра</w:t>
      </w:r>
    </w:p>
    <w:p w14:paraId="19899D5B" w14:textId="372298B3" w:rsidR="00A51407" w:rsidRPr="00EF65AD" w:rsidRDefault="00A51407" w:rsidP="00EF65AD">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90"/>
        </w:tabs>
        <w:spacing w:after="0" w:line="240" w:lineRule="auto"/>
        <w:rPr>
          <w:rFonts w:cs="Times New Roman"/>
          <w:sz w:val="22"/>
          <w:lang w:val="bg-BG"/>
        </w:rPr>
      </w:pPr>
      <w:r w:rsidRPr="00EF65AD">
        <w:rPr>
          <w:rFonts w:cs="Times New Roman"/>
          <w:sz w:val="22"/>
          <w:lang w:val="bg-BG"/>
        </w:rPr>
        <w:fldChar w:fldCharType="begin">
          <w:ffData>
            <w:name w:val="Check1"/>
            <w:enabled/>
            <w:calcOnExit w:val="0"/>
            <w:checkBox>
              <w:sizeAuto/>
              <w:default w:val="0"/>
            </w:checkBox>
          </w:ffData>
        </w:fldChar>
      </w:r>
      <w:r w:rsidRPr="00EF65AD">
        <w:rPr>
          <w:rFonts w:cs="Times New Roman"/>
          <w:sz w:val="22"/>
          <w:lang w:val="bg-BG"/>
        </w:rPr>
        <w:instrText xml:space="preserve"> FORMCHECKBOX </w:instrText>
      </w:r>
      <w:r w:rsidR="00F307FB">
        <w:rPr>
          <w:rFonts w:cs="Times New Roman"/>
          <w:sz w:val="22"/>
          <w:lang w:val="bg-BG"/>
        </w:rPr>
      </w:r>
      <w:r w:rsidR="00F307FB">
        <w:rPr>
          <w:rFonts w:cs="Times New Roman"/>
          <w:sz w:val="22"/>
          <w:lang w:val="bg-BG"/>
        </w:rPr>
        <w:fldChar w:fldCharType="separate"/>
      </w:r>
      <w:r w:rsidRPr="00EF65AD">
        <w:rPr>
          <w:rFonts w:cs="Times New Roman"/>
          <w:sz w:val="22"/>
          <w:lang w:val="bg-BG"/>
        </w:rPr>
        <w:fldChar w:fldCharType="end"/>
      </w:r>
      <w:r w:rsidRPr="00EF65AD">
        <w:rPr>
          <w:rFonts w:cs="Times New Roman"/>
          <w:sz w:val="22"/>
          <w:lang w:val="bg-BG"/>
        </w:rPr>
        <w:t xml:space="preserve"> 150 </w:t>
      </w:r>
      <w:r w:rsidR="0030396D" w:rsidRPr="00EF65AD">
        <w:rPr>
          <w:rFonts w:cs="Times New Roman"/>
          <w:sz w:val="22"/>
          <w:lang w:val="bg-BG"/>
        </w:rPr>
        <w:t>метра</w:t>
      </w:r>
      <w:r w:rsidRPr="00EF65AD">
        <w:rPr>
          <w:rFonts w:cs="Times New Roman"/>
          <w:sz w:val="22"/>
          <w:lang w:val="bg-BG"/>
        </w:rPr>
        <w:t xml:space="preserve"> </w:t>
      </w:r>
      <w:r w:rsidR="0030396D" w:rsidRPr="00EF65AD">
        <w:rPr>
          <w:rFonts w:cs="Times New Roman"/>
          <w:sz w:val="22"/>
          <w:lang w:val="bg-BG"/>
        </w:rPr>
        <w:t>и</w:t>
      </w:r>
      <w:r w:rsidR="00FC7B45" w:rsidRPr="00EF65AD">
        <w:rPr>
          <w:rFonts w:cs="Times New Roman"/>
          <w:sz w:val="22"/>
          <w:lang w:val="bg-BG"/>
        </w:rPr>
        <w:t>ли</w:t>
      </w:r>
      <w:r w:rsidR="0030396D" w:rsidRPr="00EF65AD">
        <w:rPr>
          <w:rFonts w:cs="Times New Roman"/>
          <w:sz w:val="22"/>
          <w:lang w:val="bg-BG"/>
        </w:rPr>
        <w:t xml:space="preserve"> повече</w:t>
      </w:r>
    </w:p>
    <w:p w14:paraId="59B42EF3" w14:textId="77777777" w:rsidR="00A51407" w:rsidRPr="00EF65AD" w:rsidRDefault="00A51407" w:rsidP="00EF65AD">
      <w:pPr>
        <w:spacing w:after="0" w:line="240" w:lineRule="auto"/>
        <w:rPr>
          <w:rFonts w:cs="Times New Roman"/>
          <w:sz w:val="22"/>
          <w:lang w:val="bg-BG"/>
        </w:rPr>
      </w:pPr>
    </w:p>
    <w:p w14:paraId="36496A03" w14:textId="1C6CCE53" w:rsidR="00C73A73" w:rsidRPr="00EF65AD" w:rsidRDefault="00EB2D82" w:rsidP="00EF65AD">
      <w:pPr>
        <w:spacing w:after="0" w:line="240" w:lineRule="auto"/>
        <w:rPr>
          <w:rFonts w:cs="Times New Roman"/>
          <w:b/>
          <w:bCs/>
          <w:sz w:val="22"/>
          <w:lang w:val="bg-BG"/>
        </w:rPr>
      </w:pPr>
      <w:r w:rsidRPr="00EF65AD">
        <w:rPr>
          <w:rFonts w:cs="Times New Roman"/>
          <w:b/>
          <w:bCs/>
          <w:sz w:val="22"/>
          <w:lang w:val="bg-BG"/>
        </w:rPr>
        <w:t xml:space="preserve">За </w:t>
      </w:r>
      <w:r w:rsidR="002C6190" w:rsidRPr="00EF65AD">
        <w:rPr>
          <w:rFonts w:cs="Times New Roman"/>
          <w:b/>
          <w:bCs/>
          <w:sz w:val="22"/>
          <w:lang w:val="bg-BG"/>
        </w:rPr>
        <w:t>ново строителство (т.е. където се изисква разширяване на мрежата)</w:t>
      </w:r>
      <w:r w:rsidR="00022BD0" w:rsidRPr="00EF65AD">
        <w:rPr>
          <w:rFonts w:cs="Times New Roman"/>
          <w:sz w:val="22"/>
          <w:lang w:val="bg-BG"/>
        </w:rPr>
        <w:t xml:space="preserve"> с поне 25 Mbps на скорост на изтегляне и 3 Mbps скорост на качване.</w:t>
      </w:r>
    </w:p>
    <w:p w14:paraId="2BECA305" w14:textId="77777777" w:rsidR="00A51407" w:rsidRPr="00EF65AD" w:rsidRDefault="00A51407" w:rsidP="00EF65AD">
      <w:pPr>
        <w:tabs>
          <w:tab w:val="left" w:pos="90"/>
          <w:tab w:val="left" w:pos="450"/>
        </w:tabs>
        <w:spacing w:after="0" w:line="240" w:lineRule="auto"/>
        <w:ind w:left="360"/>
        <w:rPr>
          <w:rFonts w:cs="Times New Roman"/>
          <w:i/>
          <w:iCs/>
          <w:sz w:val="22"/>
          <w:lang w:val="bg-BG"/>
        </w:rPr>
      </w:pPr>
    </w:p>
    <w:p w14:paraId="63076804" w14:textId="77777777" w:rsidR="00FC7B45" w:rsidRPr="00EF65AD" w:rsidRDefault="00FC7B45" w:rsidP="00EF65AD">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90"/>
        </w:tabs>
        <w:spacing w:after="0" w:line="240" w:lineRule="auto"/>
        <w:rPr>
          <w:rFonts w:cs="Times New Roman"/>
          <w:sz w:val="22"/>
          <w:lang w:val="bg-BG"/>
        </w:rPr>
      </w:pPr>
      <w:r w:rsidRPr="00EF65AD">
        <w:rPr>
          <w:rFonts w:cs="Times New Roman"/>
          <w:sz w:val="22"/>
          <w:lang w:val="bg-BG"/>
        </w:rPr>
        <w:fldChar w:fldCharType="begin">
          <w:ffData>
            <w:name w:val="Check1"/>
            <w:enabled/>
            <w:calcOnExit w:val="0"/>
            <w:checkBox>
              <w:sizeAuto/>
              <w:default w:val="0"/>
            </w:checkBox>
          </w:ffData>
        </w:fldChar>
      </w:r>
      <w:r w:rsidRPr="00EF65AD">
        <w:rPr>
          <w:rFonts w:cs="Times New Roman"/>
          <w:sz w:val="22"/>
          <w:lang w:val="bg-BG"/>
        </w:rPr>
        <w:instrText xml:space="preserve"> FORMCHECKBOX </w:instrText>
      </w:r>
      <w:r w:rsidR="00F307FB">
        <w:rPr>
          <w:rFonts w:cs="Times New Roman"/>
          <w:sz w:val="22"/>
          <w:lang w:val="bg-BG"/>
        </w:rPr>
      </w:r>
      <w:r w:rsidR="00F307FB">
        <w:rPr>
          <w:rFonts w:cs="Times New Roman"/>
          <w:sz w:val="22"/>
          <w:lang w:val="bg-BG"/>
        </w:rPr>
        <w:fldChar w:fldCharType="separate"/>
      </w:r>
      <w:r w:rsidRPr="00EF65AD">
        <w:rPr>
          <w:rFonts w:cs="Times New Roman"/>
          <w:sz w:val="22"/>
          <w:lang w:val="bg-BG"/>
        </w:rPr>
        <w:fldChar w:fldCharType="end"/>
      </w:r>
      <w:r w:rsidRPr="00EF65AD">
        <w:rPr>
          <w:rFonts w:cs="Times New Roman"/>
          <w:sz w:val="22"/>
          <w:lang w:val="bg-BG"/>
        </w:rPr>
        <w:t xml:space="preserve"> 50 метра или по-малко</w:t>
      </w:r>
    </w:p>
    <w:p w14:paraId="2E2E5272" w14:textId="77777777" w:rsidR="00FC7B45" w:rsidRPr="00EF65AD" w:rsidRDefault="00FC7B45" w:rsidP="00EF65AD">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90"/>
        </w:tabs>
        <w:spacing w:after="0" w:line="240" w:lineRule="auto"/>
        <w:rPr>
          <w:rFonts w:cs="Times New Roman"/>
          <w:sz w:val="22"/>
          <w:lang w:val="bg-BG"/>
        </w:rPr>
      </w:pPr>
      <w:r w:rsidRPr="00EF65AD">
        <w:rPr>
          <w:rFonts w:cs="Times New Roman"/>
          <w:sz w:val="22"/>
          <w:lang w:val="bg-BG"/>
        </w:rPr>
        <w:lastRenderedPageBreak/>
        <w:fldChar w:fldCharType="begin">
          <w:ffData>
            <w:name w:val="Check1"/>
            <w:enabled/>
            <w:calcOnExit w:val="0"/>
            <w:checkBox>
              <w:sizeAuto/>
              <w:default w:val="0"/>
            </w:checkBox>
          </w:ffData>
        </w:fldChar>
      </w:r>
      <w:r w:rsidRPr="00EF65AD">
        <w:rPr>
          <w:rFonts w:cs="Times New Roman"/>
          <w:sz w:val="22"/>
          <w:lang w:val="bg-BG"/>
        </w:rPr>
        <w:instrText xml:space="preserve"> FORMCHECKBOX </w:instrText>
      </w:r>
      <w:r w:rsidR="00F307FB">
        <w:rPr>
          <w:rFonts w:cs="Times New Roman"/>
          <w:sz w:val="22"/>
          <w:lang w:val="bg-BG"/>
        </w:rPr>
      </w:r>
      <w:r w:rsidR="00F307FB">
        <w:rPr>
          <w:rFonts w:cs="Times New Roman"/>
          <w:sz w:val="22"/>
          <w:lang w:val="bg-BG"/>
        </w:rPr>
        <w:fldChar w:fldCharType="separate"/>
      </w:r>
      <w:r w:rsidRPr="00EF65AD">
        <w:rPr>
          <w:rFonts w:cs="Times New Roman"/>
          <w:sz w:val="22"/>
          <w:lang w:val="bg-BG"/>
        </w:rPr>
        <w:fldChar w:fldCharType="end"/>
      </w:r>
      <w:r w:rsidRPr="00EF65AD">
        <w:rPr>
          <w:rFonts w:cs="Times New Roman"/>
          <w:sz w:val="22"/>
          <w:lang w:val="bg-BG"/>
        </w:rPr>
        <w:t xml:space="preserve"> 51-99 метра</w:t>
      </w:r>
    </w:p>
    <w:p w14:paraId="421DB5F5" w14:textId="77777777" w:rsidR="00FC7B45" w:rsidRPr="00EF65AD" w:rsidRDefault="00FC7B45" w:rsidP="00EF65AD">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90"/>
        </w:tabs>
        <w:spacing w:after="0" w:line="240" w:lineRule="auto"/>
        <w:rPr>
          <w:rFonts w:cs="Times New Roman"/>
          <w:sz w:val="22"/>
          <w:lang w:val="bg-BG"/>
        </w:rPr>
      </w:pPr>
      <w:r w:rsidRPr="00EF65AD">
        <w:rPr>
          <w:rFonts w:cs="Times New Roman"/>
          <w:sz w:val="22"/>
          <w:lang w:val="bg-BG"/>
        </w:rPr>
        <w:fldChar w:fldCharType="begin">
          <w:ffData>
            <w:name w:val="Check1"/>
            <w:enabled/>
            <w:calcOnExit w:val="0"/>
            <w:checkBox>
              <w:sizeAuto/>
              <w:default w:val="0"/>
            </w:checkBox>
          </w:ffData>
        </w:fldChar>
      </w:r>
      <w:r w:rsidRPr="00EF65AD">
        <w:rPr>
          <w:rFonts w:cs="Times New Roman"/>
          <w:sz w:val="22"/>
          <w:lang w:val="bg-BG"/>
        </w:rPr>
        <w:instrText xml:space="preserve"> FORMCHECKBOX </w:instrText>
      </w:r>
      <w:r w:rsidR="00F307FB">
        <w:rPr>
          <w:rFonts w:cs="Times New Roman"/>
          <w:sz w:val="22"/>
          <w:lang w:val="bg-BG"/>
        </w:rPr>
      </w:r>
      <w:r w:rsidR="00F307FB">
        <w:rPr>
          <w:rFonts w:cs="Times New Roman"/>
          <w:sz w:val="22"/>
          <w:lang w:val="bg-BG"/>
        </w:rPr>
        <w:fldChar w:fldCharType="separate"/>
      </w:r>
      <w:r w:rsidRPr="00EF65AD">
        <w:rPr>
          <w:rFonts w:cs="Times New Roman"/>
          <w:sz w:val="22"/>
          <w:lang w:val="bg-BG"/>
        </w:rPr>
        <w:fldChar w:fldCharType="end"/>
      </w:r>
      <w:r w:rsidRPr="00EF65AD">
        <w:rPr>
          <w:rFonts w:cs="Times New Roman"/>
          <w:sz w:val="22"/>
          <w:lang w:val="bg-BG"/>
        </w:rPr>
        <w:t xml:space="preserve"> 100-149 метра</w:t>
      </w:r>
    </w:p>
    <w:p w14:paraId="08DA49FB" w14:textId="77777777" w:rsidR="00FC7B45" w:rsidRPr="00EF65AD" w:rsidRDefault="00FC7B45" w:rsidP="00EF65AD">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90"/>
        </w:tabs>
        <w:spacing w:after="0" w:line="240" w:lineRule="auto"/>
        <w:rPr>
          <w:rFonts w:cs="Times New Roman"/>
          <w:sz w:val="22"/>
          <w:lang w:val="bg-BG"/>
        </w:rPr>
      </w:pPr>
      <w:r w:rsidRPr="00EF65AD">
        <w:rPr>
          <w:rFonts w:cs="Times New Roman"/>
          <w:sz w:val="22"/>
          <w:lang w:val="bg-BG"/>
        </w:rPr>
        <w:fldChar w:fldCharType="begin">
          <w:ffData>
            <w:name w:val="Check1"/>
            <w:enabled/>
            <w:calcOnExit w:val="0"/>
            <w:checkBox>
              <w:sizeAuto/>
              <w:default w:val="0"/>
            </w:checkBox>
          </w:ffData>
        </w:fldChar>
      </w:r>
      <w:r w:rsidRPr="00EF65AD">
        <w:rPr>
          <w:rFonts w:cs="Times New Roman"/>
          <w:sz w:val="22"/>
          <w:lang w:val="bg-BG"/>
        </w:rPr>
        <w:instrText xml:space="preserve"> FORMCHECKBOX </w:instrText>
      </w:r>
      <w:r w:rsidR="00F307FB">
        <w:rPr>
          <w:rFonts w:cs="Times New Roman"/>
          <w:sz w:val="22"/>
          <w:lang w:val="bg-BG"/>
        </w:rPr>
      </w:r>
      <w:r w:rsidR="00F307FB">
        <w:rPr>
          <w:rFonts w:cs="Times New Roman"/>
          <w:sz w:val="22"/>
          <w:lang w:val="bg-BG"/>
        </w:rPr>
        <w:fldChar w:fldCharType="separate"/>
      </w:r>
      <w:r w:rsidRPr="00EF65AD">
        <w:rPr>
          <w:rFonts w:cs="Times New Roman"/>
          <w:sz w:val="22"/>
          <w:lang w:val="bg-BG"/>
        </w:rPr>
        <w:fldChar w:fldCharType="end"/>
      </w:r>
      <w:r w:rsidRPr="00EF65AD">
        <w:rPr>
          <w:rFonts w:cs="Times New Roman"/>
          <w:sz w:val="22"/>
          <w:lang w:val="bg-BG"/>
        </w:rPr>
        <w:t xml:space="preserve"> 150 метра или повече</w:t>
      </w:r>
    </w:p>
    <w:p w14:paraId="36C08B05" w14:textId="77777777" w:rsidR="001767EE" w:rsidRPr="00EF65AD" w:rsidRDefault="001767EE" w:rsidP="00EF65AD">
      <w:pPr>
        <w:tabs>
          <w:tab w:val="left" w:pos="90"/>
        </w:tabs>
        <w:spacing w:after="0" w:line="240" w:lineRule="auto"/>
        <w:rPr>
          <w:rFonts w:cs="Times New Roman"/>
          <w:sz w:val="22"/>
          <w:lang w:val="bg-BG"/>
        </w:rPr>
      </w:pPr>
    </w:p>
    <w:tbl>
      <w:tblPr>
        <w:tblStyle w:val="TableGrid4"/>
        <w:tblW w:w="5660" w:type="pct"/>
        <w:tblLook w:val="04A0" w:firstRow="1" w:lastRow="0" w:firstColumn="1" w:lastColumn="0" w:noHBand="0" w:noVBand="1"/>
      </w:tblPr>
      <w:tblGrid>
        <w:gridCol w:w="3209"/>
        <w:gridCol w:w="3444"/>
        <w:gridCol w:w="3931"/>
      </w:tblGrid>
      <w:tr w:rsidR="00ED3208" w:rsidRPr="007725A7" w14:paraId="2DA510A3" w14:textId="77777777" w:rsidTr="007363A2">
        <w:trPr>
          <w:trHeight w:val="296"/>
        </w:trPr>
        <w:tc>
          <w:tcPr>
            <w:tcW w:w="5000" w:type="pct"/>
            <w:gridSpan w:val="3"/>
          </w:tcPr>
          <w:p w14:paraId="65CABC42" w14:textId="798B1878" w:rsidR="00ED3208" w:rsidRPr="00EF65AD" w:rsidRDefault="00ED3208" w:rsidP="00EF65AD">
            <w:pPr>
              <w:tabs>
                <w:tab w:val="left" w:pos="90"/>
              </w:tabs>
              <w:rPr>
                <w:rFonts w:cs="Times New Roman"/>
                <w:b/>
                <w:bCs/>
                <w:sz w:val="22"/>
                <w:lang w:val="bg-BG"/>
              </w:rPr>
            </w:pPr>
            <w:r w:rsidRPr="00EF65AD">
              <w:rPr>
                <w:rFonts w:cs="Times New Roman"/>
                <w:b/>
                <w:bCs/>
                <w:sz w:val="22"/>
                <w:lang w:val="bg-BG"/>
              </w:rPr>
              <w:t xml:space="preserve">1. </w:t>
            </w:r>
            <w:r w:rsidR="002B4E44" w:rsidRPr="00EF65AD">
              <w:rPr>
                <w:rFonts w:cs="Times New Roman"/>
                <w:b/>
                <w:bCs/>
                <w:sz w:val="22"/>
                <w:lang w:val="bg-BG"/>
              </w:rPr>
              <w:t>Поискване на</w:t>
            </w:r>
            <w:r w:rsidR="00EB2D82" w:rsidRPr="00EF65AD">
              <w:rPr>
                <w:rFonts w:cs="Times New Roman"/>
                <w:b/>
                <w:bCs/>
                <w:sz w:val="22"/>
                <w:lang w:val="bg-BG"/>
              </w:rPr>
              <w:t xml:space="preserve"> </w:t>
            </w:r>
            <w:r w:rsidR="00AC3C18" w:rsidRPr="00EF65AD">
              <w:rPr>
                <w:rFonts w:cs="Times New Roman"/>
                <w:b/>
                <w:bCs/>
                <w:sz w:val="22"/>
                <w:lang w:val="bg-BG"/>
              </w:rPr>
              <w:t>високоскоростна интернет връзка и получ</w:t>
            </w:r>
            <w:r w:rsidR="00EB2D82" w:rsidRPr="00EF65AD">
              <w:rPr>
                <w:rFonts w:cs="Times New Roman"/>
                <w:b/>
                <w:bCs/>
                <w:sz w:val="22"/>
                <w:lang w:val="bg-BG"/>
              </w:rPr>
              <w:t>аване на</w:t>
            </w:r>
            <w:r w:rsidR="00AC3C18" w:rsidRPr="00EF65AD">
              <w:rPr>
                <w:rFonts w:cs="Times New Roman"/>
                <w:b/>
                <w:bCs/>
                <w:sz w:val="22"/>
                <w:lang w:val="bg-BG"/>
              </w:rPr>
              <w:t xml:space="preserve"> оферта за </w:t>
            </w:r>
            <w:r w:rsidR="00EB2D82" w:rsidRPr="00EF65AD">
              <w:rPr>
                <w:rFonts w:cs="Times New Roman"/>
                <w:b/>
                <w:bCs/>
                <w:sz w:val="22"/>
                <w:lang w:val="bg-BG"/>
              </w:rPr>
              <w:t>дейностите</w:t>
            </w:r>
            <w:r w:rsidR="00AC3C18" w:rsidRPr="00EF65AD">
              <w:rPr>
                <w:rFonts w:cs="Times New Roman"/>
                <w:b/>
                <w:bCs/>
                <w:sz w:val="22"/>
                <w:lang w:val="bg-BG"/>
              </w:rPr>
              <w:t xml:space="preserve"> по свързването</w:t>
            </w:r>
          </w:p>
        </w:tc>
      </w:tr>
      <w:tr w:rsidR="00B5247C" w:rsidRPr="007725A7" w14:paraId="1693F28E" w14:textId="77777777" w:rsidTr="00C23360">
        <w:trPr>
          <w:trHeight w:val="638"/>
        </w:trPr>
        <w:tc>
          <w:tcPr>
            <w:tcW w:w="1516" w:type="pct"/>
          </w:tcPr>
          <w:p w14:paraId="307BFCD5" w14:textId="77777777" w:rsidR="00B5247C" w:rsidRPr="00EF65AD" w:rsidRDefault="00B5247C" w:rsidP="00EF65AD">
            <w:pPr>
              <w:tabs>
                <w:tab w:val="left" w:pos="90"/>
              </w:tabs>
              <w:rPr>
                <w:rFonts w:cs="Times New Roman"/>
                <w:sz w:val="22"/>
                <w:lang w:val="bg-BG"/>
              </w:rPr>
            </w:pPr>
          </w:p>
        </w:tc>
        <w:tc>
          <w:tcPr>
            <w:tcW w:w="1627" w:type="pct"/>
          </w:tcPr>
          <w:p w14:paraId="60D0F7E7" w14:textId="67248F09" w:rsidR="00B856F2" w:rsidRPr="00CA22DD" w:rsidRDefault="006E15B9" w:rsidP="00EF65AD">
            <w:pPr>
              <w:rPr>
                <w:rFonts w:cs="Times New Roman"/>
                <w:color w:val="4472C4" w:themeColor="accent1"/>
                <w:sz w:val="22"/>
                <w:lang w:val="bg-BG"/>
              </w:rPr>
            </w:pPr>
            <w:r w:rsidRPr="00EF65AD">
              <w:rPr>
                <w:rFonts w:cs="Times New Roman"/>
                <w:color w:val="4472C4" w:themeColor="accent1"/>
                <w:sz w:val="22"/>
                <w:lang w:val="bg-BG"/>
              </w:rPr>
              <w:t xml:space="preserve">За </w:t>
            </w:r>
            <w:r w:rsidRPr="00EF65AD">
              <w:rPr>
                <w:rFonts w:cs="Times New Roman"/>
                <w:b/>
                <w:bCs/>
                <w:color w:val="4472C4" w:themeColor="accent1"/>
                <w:sz w:val="22"/>
                <w:lang w:val="bg-BG"/>
              </w:rPr>
              <w:t>съществуваща сграда</w:t>
            </w:r>
            <w:r w:rsidRPr="00EF65AD">
              <w:rPr>
                <w:rFonts w:cs="Times New Roman"/>
                <w:color w:val="4472C4" w:themeColor="accent1"/>
                <w:sz w:val="22"/>
                <w:lang w:val="bg-BG"/>
              </w:rPr>
              <w:t xml:space="preserve"> с връзка от поне 25 Mbps скорост на изтегляне и 3 Mbps скорост на качване</w:t>
            </w:r>
          </w:p>
        </w:tc>
        <w:tc>
          <w:tcPr>
            <w:tcW w:w="1856" w:type="pct"/>
          </w:tcPr>
          <w:p w14:paraId="1EE01BB7" w14:textId="20548FFD" w:rsidR="00EE36B0" w:rsidRPr="00CA22DD" w:rsidRDefault="00EE36B0" w:rsidP="00EF65AD">
            <w:pPr>
              <w:rPr>
                <w:rFonts w:cs="Times New Roman"/>
                <w:color w:val="4472C4" w:themeColor="accent1"/>
                <w:sz w:val="22"/>
                <w:lang w:val="bg-BG"/>
              </w:rPr>
            </w:pPr>
            <w:r w:rsidRPr="00EF65AD">
              <w:rPr>
                <w:rFonts w:cs="Times New Roman"/>
                <w:color w:val="4472C4" w:themeColor="accent1"/>
                <w:sz w:val="22"/>
                <w:lang w:val="bg-BG"/>
              </w:rPr>
              <w:t xml:space="preserve">За </w:t>
            </w:r>
            <w:r w:rsidRPr="00EF65AD">
              <w:rPr>
                <w:rFonts w:cs="Times New Roman"/>
                <w:b/>
                <w:bCs/>
                <w:color w:val="4472C4" w:themeColor="accent1"/>
                <w:sz w:val="22"/>
                <w:lang w:val="bg-BG"/>
              </w:rPr>
              <w:t>ново строителство (т.е.</w:t>
            </w:r>
            <w:r w:rsidRPr="00EF65AD">
              <w:rPr>
                <w:rFonts w:cs="Times New Roman"/>
                <w:color w:val="4472C4" w:themeColor="accent1"/>
                <w:sz w:val="22"/>
                <w:lang w:val="bg-BG"/>
              </w:rPr>
              <w:t xml:space="preserve"> </w:t>
            </w:r>
            <w:r w:rsidRPr="00EF65AD">
              <w:rPr>
                <w:rFonts w:cs="Times New Roman"/>
                <w:b/>
                <w:bCs/>
                <w:color w:val="4472C4" w:themeColor="accent1"/>
                <w:sz w:val="22"/>
                <w:lang w:val="bg-BG"/>
              </w:rPr>
              <w:t>където се изисква разширяване на мрежата)</w:t>
            </w:r>
            <w:r w:rsidRPr="00EF65AD">
              <w:rPr>
                <w:rFonts w:cs="Times New Roman"/>
                <w:color w:val="4472C4" w:themeColor="accent1"/>
                <w:sz w:val="22"/>
                <w:lang w:val="bg-BG"/>
              </w:rPr>
              <w:t xml:space="preserve">  с връзка от поне 25 Mbps скорост на изтегляне и 3 Mbps скорост на качване</w:t>
            </w:r>
          </w:p>
        </w:tc>
      </w:tr>
      <w:tr w:rsidR="00B5247C" w:rsidRPr="007725A7" w14:paraId="711123D5" w14:textId="77777777" w:rsidTr="00C23360">
        <w:trPr>
          <w:trHeight w:val="2393"/>
        </w:trPr>
        <w:tc>
          <w:tcPr>
            <w:tcW w:w="1516" w:type="pct"/>
            <w:shd w:val="clear" w:color="auto" w:fill="FFFFFF" w:themeFill="background1"/>
          </w:tcPr>
          <w:p w14:paraId="58FC0B33" w14:textId="5D667AD9" w:rsidR="00CD349A" w:rsidRPr="00EF65AD" w:rsidRDefault="00CD349A" w:rsidP="00EF65AD">
            <w:pPr>
              <w:tabs>
                <w:tab w:val="left" w:pos="90"/>
              </w:tabs>
              <w:rPr>
                <w:rFonts w:cs="Times New Roman"/>
                <w:sz w:val="22"/>
                <w:lang w:val="bg-BG"/>
              </w:rPr>
            </w:pPr>
            <w:r w:rsidRPr="00EF65AD">
              <w:rPr>
                <w:rFonts w:cs="Times New Roman"/>
                <w:sz w:val="22"/>
                <w:lang w:val="bg-BG"/>
              </w:rPr>
              <w:t>Задължителна ли е тази стъпка за вашия район?</w:t>
            </w:r>
          </w:p>
          <w:p w14:paraId="44CCF878" w14:textId="58467D84" w:rsidR="00B5247C" w:rsidRPr="00EF65AD" w:rsidRDefault="00B5247C" w:rsidP="00EF65AD">
            <w:pPr>
              <w:tabs>
                <w:tab w:val="left" w:pos="90"/>
              </w:tabs>
              <w:rPr>
                <w:rFonts w:cs="Times New Roman"/>
                <w:sz w:val="22"/>
                <w:lang w:val="bg-BG"/>
              </w:rPr>
            </w:pPr>
          </w:p>
        </w:tc>
        <w:tc>
          <w:tcPr>
            <w:tcW w:w="1627" w:type="pct"/>
          </w:tcPr>
          <w:p w14:paraId="179CF0C6" w14:textId="113D3280" w:rsidR="00643DFF" w:rsidRPr="00EF65AD" w:rsidRDefault="00643DFF"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ed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Да, национално изискване</w:t>
            </w:r>
          </w:p>
          <w:p w14:paraId="7ACD8BCE" w14:textId="0CE0DCFE" w:rsidR="00643DFF" w:rsidRPr="00EF65AD" w:rsidRDefault="00643DFF"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ed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Да, регионално или местно изискване</w:t>
            </w:r>
          </w:p>
          <w:p w14:paraId="3A7960A9" w14:textId="467CE1D4" w:rsidR="00643DFF" w:rsidRPr="00EF65AD" w:rsidRDefault="00643DFF"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ed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Не е задължителна, но обикновено се извършва на практика</w:t>
            </w:r>
          </w:p>
          <w:p w14:paraId="5D7E12ED" w14:textId="77777777" w:rsidR="00643DFF" w:rsidRPr="00EF65AD" w:rsidRDefault="00643DFF"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Не е задължителна и не се извършва на практика </w:t>
            </w:r>
          </w:p>
          <w:p w14:paraId="07997597" w14:textId="3358AE5F" w:rsidR="00B5247C" w:rsidRPr="00EF65AD" w:rsidRDefault="00643DFF" w:rsidP="00EF65AD">
            <w:pPr>
              <w:tabs>
                <w:tab w:val="left" w:pos="90"/>
              </w:tabs>
              <w:rPr>
                <w:rFonts w:cs="Times New Roman"/>
                <w:sz w:val="22"/>
                <w:lang w:val="bg-BG"/>
              </w:rPr>
            </w:pPr>
            <w:r w:rsidRPr="00EF65AD">
              <w:rPr>
                <w:rFonts w:cs="Times New Roman"/>
                <w:sz w:val="22"/>
                <w:lang w:val="bg-BG"/>
              </w:rPr>
              <w:t xml:space="preserve">Ако да, моля посочете правното основание: </w:t>
            </w:r>
            <w:r w:rsidRPr="00EF65AD">
              <w:rPr>
                <w:rFonts w:cs="Times New Roman"/>
                <w:sz w:val="22"/>
                <w:lang w:val="bg-BG"/>
              </w:rPr>
              <w:fldChar w:fldCharType="begin">
                <w:ffData>
                  <w:name w:val="txt_171094_274762_1"/>
                  <w:enabled/>
                  <w:calcOnExit w:val="0"/>
                  <w:textInput>
                    <w:default w:val="     "/>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Pr="00EF65AD">
              <w:rPr>
                <w:rFonts w:cs="Times New Roman"/>
                <w:sz w:val="22"/>
                <w:lang w:val="bg-BG"/>
              </w:rPr>
              <w:t>     </w:t>
            </w:r>
            <w:r w:rsidRPr="00EF65AD">
              <w:rPr>
                <w:rFonts w:cs="Times New Roman"/>
                <w:sz w:val="22"/>
                <w:lang w:val="bg-BG"/>
              </w:rPr>
              <w:fldChar w:fldCharType="end"/>
            </w:r>
          </w:p>
        </w:tc>
        <w:tc>
          <w:tcPr>
            <w:tcW w:w="1856" w:type="pct"/>
          </w:tcPr>
          <w:p w14:paraId="75CE1BC9" w14:textId="77777777" w:rsidR="00643DFF" w:rsidRPr="00EF65AD" w:rsidRDefault="00643DFF"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Да, национално изискване</w:t>
            </w:r>
          </w:p>
          <w:p w14:paraId="7F0CD7BD" w14:textId="77777777" w:rsidR="00643DFF" w:rsidRPr="00EF65AD" w:rsidRDefault="00643DFF"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Да, регионално или местно изискване</w:t>
            </w:r>
          </w:p>
          <w:p w14:paraId="2ABD7941" w14:textId="77777777" w:rsidR="00643DFF" w:rsidRPr="00EF65AD" w:rsidRDefault="00643DFF"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Не е задължителна, но обикновено се извършва на практика</w:t>
            </w:r>
          </w:p>
          <w:p w14:paraId="41E17560" w14:textId="77777777" w:rsidR="00643DFF" w:rsidRPr="00EF65AD" w:rsidRDefault="00643DFF"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Не е задължителна и не се извършва на практика </w:t>
            </w:r>
          </w:p>
          <w:p w14:paraId="2C8E7AFE" w14:textId="7F8BC4A8" w:rsidR="00B5247C" w:rsidRPr="00EF65AD" w:rsidRDefault="00643DFF" w:rsidP="00EF65AD">
            <w:pPr>
              <w:tabs>
                <w:tab w:val="left" w:pos="90"/>
              </w:tabs>
              <w:rPr>
                <w:rFonts w:cs="Times New Roman"/>
                <w:b/>
                <w:bCs/>
                <w:sz w:val="22"/>
                <w:lang w:val="bg-BG"/>
              </w:rPr>
            </w:pPr>
            <w:r w:rsidRPr="00EF65AD">
              <w:rPr>
                <w:rFonts w:cs="Times New Roman"/>
                <w:sz w:val="22"/>
                <w:lang w:val="bg-BG"/>
              </w:rPr>
              <w:t xml:space="preserve">Ако да, моля посочете правното основание: </w:t>
            </w:r>
            <w:r w:rsidRPr="00EF65AD">
              <w:rPr>
                <w:rFonts w:cs="Times New Roman"/>
                <w:sz w:val="22"/>
                <w:lang w:val="bg-BG"/>
              </w:rPr>
              <w:fldChar w:fldCharType="begin">
                <w:ffData>
                  <w:name w:val="txt_171094_274762_1"/>
                  <w:enabled/>
                  <w:calcOnExit w:val="0"/>
                  <w:textInput>
                    <w:default w:val="     "/>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Pr="00EF65AD">
              <w:rPr>
                <w:rFonts w:cs="Times New Roman"/>
                <w:sz w:val="22"/>
                <w:lang w:val="bg-BG"/>
              </w:rPr>
              <w:t>     </w:t>
            </w:r>
            <w:r w:rsidRPr="00EF65AD">
              <w:rPr>
                <w:rFonts w:cs="Times New Roman"/>
                <w:sz w:val="22"/>
                <w:lang w:val="bg-BG"/>
              </w:rPr>
              <w:fldChar w:fldCharType="end"/>
            </w:r>
          </w:p>
        </w:tc>
      </w:tr>
      <w:tr w:rsidR="00B5247C" w:rsidRPr="00EF65AD" w14:paraId="21B24D9A" w14:textId="77777777" w:rsidTr="00C23360">
        <w:trPr>
          <w:trHeight w:val="359"/>
        </w:trPr>
        <w:tc>
          <w:tcPr>
            <w:tcW w:w="1516" w:type="pct"/>
          </w:tcPr>
          <w:p w14:paraId="3998A01C" w14:textId="13F37F56" w:rsidR="00B5247C" w:rsidRPr="00EF65AD" w:rsidRDefault="0015245E" w:rsidP="00EF65AD">
            <w:pPr>
              <w:tabs>
                <w:tab w:val="left" w:pos="90"/>
              </w:tabs>
              <w:rPr>
                <w:rFonts w:cs="Times New Roman"/>
                <w:sz w:val="22"/>
                <w:lang w:val="bg-BG"/>
              </w:rPr>
            </w:pPr>
            <w:r w:rsidRPr="00EF65AD">
              <w:rPr>
                <w:rFonts w:cs="Times New Roman"/>
                <w:sz w:val="22"/>
                <w:lang w:val="bg-BG"/>
              </w:rPr>
              <w:t>Към коя агенция се подава заявлението?</w:t>
            </w:r>
          </w:p>
        </w:tc>
        <w:tc>
          <w:tcPr>
            <w:tcW w:w="1627" w:type="pct"/>
          </w:tcPr>
          <w:p w14:paraId="2F432438" w14:textId="2CDB298D" w:rsidR="00B5247C" w:rsidRPr="00EF65AD" w:rsidRDefault="00B5247C" w:rsidP="00EF65AD">
            <w:pPr>
              <w:tabs>
                <w:tab w:val="left" w:pos="90"/>
              </w:tabs>
              <w:rPr>
                <w:rFonts w:cs="Times New Roman"/>
                <w:sz w:val="22"/>
                <w:lang w:val="bg-BG"/>
              </w:rPr>
            </w:pPr>
            <w:r w:rsidRPr="00EF65AD">
              <w:rPr>
                <w:rFonts w:cs="Times New Roman"/>
                <w:sz w:val="22"/>
                <w:lang w:val="bg-BG"/>
              </w:rPr>
              <w:fldChar w:fldCharType="begin">
                <w:ffData>
                  <w:name w:val="Text3"/>
                  <w:enabled/>
                  <w:calcOnExit w:val="0"/>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sidRPr="003567C2">
              <w:rPr>
                <w:rFonts w:cs="Times New Roman"/>
                <w:sz w:val="22"/>
                <w:lang w:val="bg-BG"/>
              </w:rPr>
              <w:t>     </w:t>
            </w:r>
            <w:r w:rsidRPr="00EF65AD">
              <w:rPr>
                <w:rFonts w:cs="Times New Roman"/>
                <w:sz w:val="22"/>
                <w:lang w:val="bg-BG"/>
              </w:rPr>
              <w:fldChar w:fldCharType="end"/>
            </w:r>
          </w:p>
        </w:tc>
        <w:tc>
          <w:tcPr>
            <w:tcW w:w="1856" w:type="pct"/>
          </w:tcPr>
          <w:p w14:paraId="3DD14E36" w14:textId="4EA80237" w:rsidR="00B5247C" w:rsidRPr="00EF65AD" w:rsidRDefault="00B5247C" w:rsidP="00EF65AD">
            <w:pPr>
              <w:tabs>
                <w:tab w:val="left" w:pos="90"/>
              </w:tabs>
              <w:rPr>
                <w:rFonts w:cs="Times New Roman"/>
                <w:sz w:val="22"/>
                <w:lang w:val="bg-BG"/>
              </w:rPr>
            </w:pPr>
            <w:r w:rsidRPr="00EF65AD">
              <w:rPr>
                <w:rFonts w:cs="Times New Roman"/>
                <w:sz w:val="22"/>
                <w:lang w:val="bg-BG"/>
              </w:rPr>
              <w:fldChar w:fldCharType="begin">
                <w:ffData>
                  <w:name w:val="Text3"/>
                  <w:enabled/>
                  <w:calcOnExit w:val="0"/>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sidRPr="003567C2">
              <w:rPr>
                <w:rFonts w:cs="Times New Roman"/>
                <w:sz w:val="22"/>
                <w:lang w:val="bg-BG"/>
              </w:rPr>
              <w:t>     </w:t>
            </w:r>
            <w:r w:rsidRPr="00EF65AD">
              <w:rPr>
                <w:rFonts w:cs="Times New Roman"/>
                <w:sz w:val="22"/>
                <w:lang w:val="bg-BG"/>
              </w:rPr>
              <w:fldChar w:fldCharType="end"/>
            </w:r>
          </w:p>
        </w:tc>
      </w:tr>
      <w:tr w:rsidR="00B5247C" w:rsidRPr="00EF65AD" w14:paraId="1E45B47A" w14:textId="77777777" w:rsidTr="00C23360">
        <w:tc>
          <w:tcPr>
            <w:tcW w:w="1516" w:type="pct"/>
          </w:tcPr>
          <w:p w14:paraId="5057DA92" w14:textId="1F97258F" w:rsidR="00B5247C" w:rsidRPr="00EF65AD" w:rsidRDefault="00EB2D82" w:rsidP="00EF65AD">
            <w:pPr>
              <w:tabs>
                <w:tab w:val="left" w:pos="90"/>
              </w:tabs>
              <w:rPr>
                <w:rFonts w:cs="Times New Roman"/>
                <w:sz w:val="22"/>
                <w:lang w:val="bg-BG"/>
              </w:rPr>
            </w:pPr>
            <w:r w:rsidRPr="00EF65AD">
              <w:rPr>
                <w:rFonts w:cs="Times New Roman"/>
                <w:sz w:val="22"/>
                <w:lang w:val="bg-BG"/>
              </w:rPr>
              <w:t>В рамките на колко календарни дни, средно, се получава оферта от интернет доставчика след като доставчика получи заявлението</w:t>
            </w:r>
            <w:r w:rsidR="00CA22DD">
              <w:rPr>
                <w:rFonts w:cs="Times New Roman"/>
                <w:sz w:val="22"/>
                <w:lang w:val="bg-BG"/>
              </w:rPr>
              <w:t xml:space="preserve"> за интернет връзка</w:t>
            </w:r>
            <w:r w:rsidRPr="00EF65AD">
              <w:rPr>
                <w:rFonts w:cs="Times New Roman"/>
                <w:sz w:val="22"/>
                <w:lang w:val="bg-BG"/>
              </w:rPr>
              <w:t xml:space="preserve">? </w:t>
            </w:r>
            <w:r w:rsidR="00B5247C" w:rsidRPr="00EF65AD">
              <w:rPr>
                <w:rFonts w:cs="Times New Roman"/>
                <w:sz w:val="22"/>
                <w:lang w:val="bg-BG"/>
              </w:rPr>
              <w:t xml:space="preserve"> </w:t>
            </w:r>
          </w:p>
        </w:tc>
        <w:tc>
          <w:tcPr>
            <w:tcW w:w="1627" w:type="pct"/>
          </w:tcPr>
          <w:p w14:paraId="5568F3C5" w14:textId="5FF4EDB0" w:rsidR="00B5247C" w:rsidRPr="00EF65AD" w:rsidRDefault="00B5247C" w:rsidP="00EF65AD">
            <w:pPr>
              <w:tabs>
                <w:tab w:val="left" w:pos="90"/>
              </w:tabs>
              <w:rPr>
                <w:rFonts w:cs="Times New Roman"/>
                <w:sz w:val="22"/>
                <w:lang w:val="bg-BG"/>
              </w:rPr>
            </w:pPr>
            <w:r w:rsidRPr="00EF65AD">
              <w:rPr>
                <w:rFonts w:cs="Times New Roman"/>
                <w:sz w:val="22"/>
                <w:lang w:val="bg-BG"/>
              </w:rPr>
              <w:fldChar w:fldCharType="begin">
                <w:ffData>
                  <w:name w:val="Text3"/>
                  <w:enabled/>
                  <w:calcOnExit w:val="0"/>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sidRPr="003567C2">
              <w:rPr>
                <w:rFonts w:cs="Times New Roman"/>
                <w:sz w:val="22"/>
                <w:lang w:val="bg-BG"/>
              </w:rPr>
              <w:t>     </w:t>
            </w:r>
            <w:r w:rsidRPr="00EF65AD">
              <w:rPr>
                <w:rFonts w:cs="Times New Roman"/>
                <w:sz w:val="22"/>
                <w:lang w:val="bg-BG"/>
              </w:rPr>
              <w:fldChar w:fldCharType="end"/>
            </w:r>
          </w:p>
        </w:tc>
        <w:tc>
          <w:tcPr>
            <w:tcW w:w="1856" w:type="pct"/>
          </w:tcPr>
          <w:p w14:paraId="365CB983" w14:textId="13B1D700" w:rsidR="00B5247C" w:rsidRPr="00EF65AD" w:rsidRDefault="00B5247C" w:rsidP="00EF65AD">
            <w:pPr>
              <w:tabs>
                <w:tab w:val="left" w:pos="90"/>
              </w:tabs>
              <w:rPr>
                <w:rFonts w:cs="Times New Roman"/>
                <w:sz w:val="22"/>
                <w:lang w:val="bg-BG"/>
              </w:rPr>
            </w:pPr>
            <w:r w:rsidRPr="00EF65AD">
              <w:rPr>
                <w:rFonts w:cs="Times New Roman"/>
                <w:sz w:val="22"/>
                <w:lang w:val="bg-BG"/>
              </w:rPr>
              <w:fldChar w:fldCharType="begin">
                <w:ffData>
                  <w:name w:val="Text3"/>
                  <w:enabled/>
                  <w:calcOnExit w:val="0"/>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sidRPr="003567C2">
              <w:rPr>
                <w:rFonts w:cs="Times New Roman"/>
                <w:sz w:val="22"/>
                <w:lang w:val="bg-BG"/>
              </w:rPr>
              <w:t>     </w:t>
            </w:r>
            <w:r w:rsidRPr="00EF65AD">
              <w:rPr>
                <w:rFonts w:cs="Times New Roman"/>
                <w:sz w:val="22"/>
                <w:lang w:val="bg-BG"/>
              </w:rPr>
              <w:fldChar w:fldCharType="end"/>
            </w:r>
          </w:p>
        </w:tc>
      </w:tr>
      <w:tr w:rsidR="00B5247C" w:rsidRPr="00EF65AD" w14:paraId="5BE5E84C" w14:textId="77777777" w:rsidTr="00C23360">
        <w:tc>
          <w:tcPr>
            <w:tcW w:w="1516" w:type="pct"/>
          </w:tcPr>
          <w:p w14:paraId="732976A5" w14:textId="64659ABC" w:rsidR="00B5247C" w:rsidRPr="00EF65AD" w:rsidRDefault="00EB2D82" w:rsidP="00EF65AD">
            <w:pPr>
              <w:tabs>
                <w:tab w:val="left" w:pos="90"/>
              </w:tabs>
              <w:rPr>
                <w:rFonts w:cs="Times New Roman"/>
                <w:sz w:val="22"/>
                <w:lang w:val="bg-BG"/>
              </w:rPr>
            </w:pPr>
            <w:r w:rsidRPr="00EF65AD">
              <w:rPr>
                <w:rFonts w:cs="Times New Roman"/>
                <w:sz w:val="22"/>
                <w:lang w:val="bg-BG"/>
              </w:rPr>
              <w:t>Какви са средните разходи  за извършване на тази стъпка?</w:t>
            </w:r>
          </w:p>
        </w:tc>
        <w:tc>
          <w:tcPr>
            <w:tcW w:w="1627" w:type="pct"/>
          </w:tcPr>
          <w:p w14:paraId="18B99F57" w14:textId="4B9146A6" w:rsidR="00B5247C" w:rsidRPr="00EF65AD" w:rsidRDefault="00B5247C" w:rsidP="00EF65AD">
            <w:pPr>
              <w:tabs>
                <w:tab w:val="left" w:pos="90"/>
              </w:tabs>
              <w:rPr>
                <w:rFonts w:cs="Times New Roman"/>
                <w:sz w:val="22"/>
                <w:lang w:val="bg-BG"/>
              </w:rPr>
            </w:pPr>
            <w:r w:rsidRPr="00EF65AD">
              <w:rPr>
                <w:rFonts w:cs="Times New Roman"/>
                <w:sz w:val="22"/>
                <w:lang w:val="bg-BG"/>
              </w:rPr>
              <w:fldChar w:fldCharType="begin">
                <w:ffData>
                  <w:name w:val="Text3"/>
                  <w:enabled/>
                  <w:calcOnExit w:val="0"/>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sidRPr="003567C2">
              <w:rPr>
                <w:rFonts w:cs="Times New Roman"/>
                <w:sz w:val="22"/>
                <w:lang w:val="bg-BG"/>
              </w:rPr>
              <w:t>     </w:t>
            </w:r>
            <w:r w:rsidRPr="00EF65AD">
              <w:rPr>
                <w:rFonts w:cs="Times New Roman"/>
                <w:sz w:val="22"/>
                <w:lang w:val="bg-BG"/>
              </w:rPr>
              <w:fldChar w:fldCharType="end"/>
            </w:r>
          </w:p>
        </w:tc>
        <w:tc>
          <w:tcPr>
            <w:tcW w:w="1856" w:type="pct"/>
          </w:tcPr>
          <w:p w14:paraId="242288C6" w14:textId="2E9C436E" w:rsidR="00B5247C" w:rsidRPr="00EF65AD" w:rsidRDefault="00B5247C" w:rsidP="00EF65AD">
            <w:pPr>
              <w:tabs>
                <w:tab w:val="left" w:pos="90"/>
              </w:tabs>
              <w:rPr>
                <w:rFonts w:cs="Times New Roman"/>
                <w:sz w:val="22"/>
                <w:lang w:val="bg-BG"/>
              </w:rPr>
            </w:pPr>
            <w:r w:rsidRPr="00EF65AD">
              <w:rPr>
                <w:rFonts w:cs="Times New Roman"/>
                <w:sz w:val="22"/>
                <w:lang w:val="bg-BG"/>
              </w:rPr>
              <w:fldChar w:fldCharType="begin">
                <w:ffData>
                  <w:name w:val="Text3"/>
                  <w:enabled/>
                  <w:calcOnExit w:val="0"/>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sidRPr="003567C2">
              <w:rPr>
                <w:rFonts w:cs="Times New Roman"/>
                <w:sz w:val="22"/>
                <w:lang w:val="bg-BG"/>
              </w:rPr>
              <w:t>     </w:t>
            </w:r>
            <w:r w:rsidRPr="00EF65AD">
              <w:rPr>
                <w:rFonts w:cs="Times New Roman"/>
                <w:sz w:val="22"/>
                <w:lang w:val="bg-BG"/>
              </w:rPr>
              <w:fldChar w:fldCharType="end"/>
            </w:r>
          </w:p>
        </w:tc>
      </w:tr>
      <w:tr w:rsidR="00B5247C" w:rsidRPr="007725A7" w14:paraId="0DA4B9A3" w14:textId="77777777" w:rsidTr="00C23360">
        <w:trPr>
          <w:trHeight w:val="2168"/>
        </w:trPr>
        <w:tc>
          <w:tcPr>
            <w:tcW w:w="1516" w:type="pct"/>
          </w:tcPr>
          <w:p w14:paraId="1E0D99AE" w14:textId="52377E87" w:rsidR="00B5247C" w:rsidRPr="00EF65AD" w:rsidRDefault="0081789C" w:rsidP="00EF65AD">
            <w:pPr>
              <w:tabs>
                <w:tab w:val="left" w:pos="90"/>
              </w:tabs>
              <w:rPr>
                <w:rFonts w:cs="Times New Roman"/>
                <w:sz w:val="22"/>
                <w:lang w:val="bg-BG"/>
              </w:rPr>
            </w:pPr>
            <w:r w:rsidRPr="00EF65AD">
              <w:rPr>
                <w:rFonts w:cs="Times New Roman"/>
                <w:sz w:val="22"/>
                <w:lang w:val="bg-BG"/>
              </w:rPr>
              <w:t>Може ли заявлението за интернет</w:t>
            </w:r>
            <w:r w:rsidR="00CA22DD">
              <w:rPr>
                <w:rFonts w:cs="Times New Roman"/>
                <w:sz w:val="22"/>
                <w:lang w:val="bg-BG"/>
              </w:rPr>
              <w:t xml:space="preserve"> връзка</w:t>
            </w:r>
            <w:r w:rsidRPr="00EF65AD">
              <w:rPr>
                <w:rFonts w:cs="Times New Roman"/>
                <w:sz w:val="22"/>
                <w:lang w:val="bg-BG"/>
              </w:rPr>
              <w:t xml:space="preserve"> да се подаде по електронен път?</w:t>
            </w:r>
          </w:p>
        </w:tc>
        <w:tc>
          <w:tcPr>
            <w:tcW w:w="1627" w:type="pct"/>
          </w:tcPr>
          <w:p w14:paraId="195ABCAE" w14:textId="77777777" w:rsidR="00C23360" w:rsidRPr="00EF65AD" w:rsidRDefault="00C23360"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Да, изцяло онлайн</w:t>
            </w:r>
          </w:p>
          <w:p w14:paraId="49052472" w14:textId="77777777" w:rsidR="00C23360" w:rsidRPr="00EF65AD" w:rsidRDefault="00C23360"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Не, заявлението се подава на хартиен носител</w:t>
            </w:r>
          </w:p>
          <w:p w14:paraId="6553FCF5" w14:textId="77777777" w:rsidR="00C23360" w:rsidRPr="00EF65AD" w:rsidRDefault="00C23360"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Не, заявлението се изисква по електронна поща</w:t>
            </w:r>
          </w:p>
          <w:p w14:paraId="621C3126" w14:textId="62B66833" w:rsidR="00C23360" w:rsidRPr="00EF65AD" w:rsidRDefault="00C23360" w:rsidP="00EF65AD">
            <w:pPr>
              <w:tabs>
                <w:tab w:val="left" w:pos="90"/>
              </w:tabs>
              <w:rPr>
                <w:rFonts w:cs="Times New Roman"/>
                <w:sz w:val="22"/>
                <w:lang w:val="bg-BG"/>
              </w:rPr>
            </w:pPr>
            <w:r w:rsidRPr="00EF65AD">
              <w:rPr>
                <w:rFonts w:cs="Times New Roman"/>
                <w:sz w:val="22"/>
                <w:lang w:val="bg-BG"/>
              </w:rPr>
              <w:t xml:space="preserve">Ако да, възможно ли е онлайн проследяване на </w:t>
            </w:r>
            <w:r w:rsidR="00CA22DD">
              <w:rPr>
                <w:rFonts w:cs="Times New Roman"/>
                <w:sz w:val="22"/>
                <w:lang w:val="bg-BG"/>
              </w:rPr>
              <w:t>процеса</w:t>
            </w:r>
            <w:r w:rsidRPr="00EF65AD">
              <w:rPr>
                <w:rFonts w:cs="Times New Roman"/>
                <w:sz w:val="22"/>
                <w:lang w:val="bg-BG"/>
              </w:rPr>
              <w:t xml:space="preserve">: </w:t>
            </w:r>
            <w:r w:rsidRPr="00EF65AD">
              <w:rPr>
                <w:rFonts w:cs="Times New Roman"/>
                <w:sz w:val="22"/>
                <w:lang w:val="bg-BG"/>
              </w:rPr>
              <w:fldChar w:fldCharType="begin">
                <w:ffData>
                  <w:name w:val="txt_171094_274762_1"/>
                  <w:enabled/>
                  <w:calcOnExit w:val="0"/>
                  <w:textInput>
                    <w:default w:val="     "/>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Pr="00EF65AD">
              <w:rPr>
                <w:rFonts w:cs="Times New Roman"/>
                <w:sz w:val="22"/>
                <w:lang w:val="bg-BG"/>
              </w:rPr>
              <w:t>     </w:t>
            </w:r>
            <w:r w:rsidRPr="00EF65AD">
              <w:rPr>
                <w:rFonts w:cs="Times New Roman"/>
                <w:sz w:val="22"/>
                <w:lang w:val="bg-BG"/>
              </w:rPr>
              <w:fldChar w:fldCharType="end"/>
            </w:r>
          </w:p>
          <w:p w14:paraId="60E58535" w14:textId="7491A07D" w:rsidR="00B5247C" w:rsidRPr="00EF65AD" w:rsidRDefault="00C23360" w:rsidP="00EF65AD">
            <w:pPr>
              <w:tabs>
                <w:tab w:val="left" w:pos="90"/>
              </w:tabs>
              <w:rPr>
                <w:rFonts w:cs="Times New Roman"/>
                <w:sz w:val="22"/>
                <w:lang w:val="bg-BG"/>
              </w:rPr>
            </w:pPr>
            <w:r w:rsidRPr="00EF65AD">
              <w:rPr>
                <w:rFonts w:cs="Times New Roman"/>
                <w:sz w:val="22"/>
                <w:lang w:val="bg-BG"/>
              </w:rPr>
              <w:t xml:space="preserve">Ако да, моля, посочете името на онлайн платформата и линк към нея: </w:t>
            </w:r>
            <w:r w:rsidRPr="00EF65AD">
              <w:rPr>
                <w:rFonts w:cs="Times New Roman"/>
                <w:sz w:val="22"/>
                <w:lang w:val="bg-BG"/>
              </w:rPr>
              <w:fldChar w:fldCharType="begin">
                <w:ffData>
                  <w:name w:val="txt_171094_274762_1"/>
                  <w:enabled/>
                  <w:calcOnExit w:val="0"/>
                  <w:textInput>
                    <w:default w:val="     "/>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Pr="00EF65AD">
              <w:rPr>
                <w:rFonts w:cs="Times New Roman"/>
                <w:sz w:val="22"/>
                <w:lang w:val="bg-BG"/>
              </w:rPr>
              <w:t>     </w:t>
            </w:r>
            <w:r w:rsidRPr="00EF65AD">
              <w:rPr>
                <w:rFonts w:cs="Times New Roman"/>
                <w:sz w:val="22"/>
                <w:lang w:val="bg-BG"/>
              </w:rPr>
              <w:fldChar w:fldCharType="end"/>
            </w:r>
          </w:p>
        </w:tc>
        <w:tc>
          <w:tcPr>
            <w:tcW w:w="1856" w:type="pct"/>
          </w:tcPr>
          <w:p w14:paraId="5182E550" w14:textId="77777777" w:rsidR="00C23360" w:rsidRPr="00EF65AD" w:rsidRDefault="00C23360"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Да, изцяло онлайн</w:t>
            </w:r>
          </w:p>
          <w:p w14:paraId="25A416AA" w14:textId="77777777" w:rsidR="00C23360" w:rsidRPr="00EF65AD" w:rsidRDefault="00C23360"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Не, заявлението се подава на хартиен носител</w:t>
            </w:r>
          </w:p>
          <w:p w14:paraId="2306411D" w14:textId="77777777" w:rsidR="00C23360" w:rsidRPr="00EF65AD" w:rsidRDefault="00C23360"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Не, заявлението се изисква по електронна поща</w:t>
            </w:r>
          </w:p>
          <w:p w14:paraId="41FCC8B5" w14:textId="5B7DFC82" w:rsidR="00C23360" w:rsidRPr="00EF65AD" w:rsidRDefault="00C23360" w:rsidP="00EF65AD">
            <w:pPr>
              <w:tabs>
                <w:tab w:val="left" w:pos="90"/>
              </w:tabs>
              <w:rPr>
                <w:rFonts w:cs="Times New Roman"/>
                <w:sz w:val="22"/>
                <w:lang w:val="bg-BG"/>
              </w:rPr>
            </w:pPr>
            <w:r w:rsidRPr="00EF65AD">
              <w:rPr>
                <w:rFonts w:cs="Times New Roman"/>
                <w:sz w:val="22"/>
                <w:lang w:val="bg-BG"/>
              </w:rPr>
              <w:t xml:space="preserve">Ако да, възможно ли е онлайн проследяване на </w:t>
            </w:r>
            <w:r w:rsidR="00CA22DD">
              <w:rPr>
                <w:rFonts w:cs="Times New Roman"/>
                <w:sz w:val="22"/>
                <w:lang w:val="bg-BG"/>
              </w:rPr>
              <w:t>процеса</w:t>
            </w:r>
            <w:r w:rsidRPr="00EF65AD">
              <w:rPr>
                <w:rFonts w:cs="Times New Roman"/>
                <w:sz w:val="22"/>
                <w:lang w:val="bg-BG"/>
              </w:rPr>
              <w:t xml:space="preserve">: </w:t>
            </w:r>
            <w:r w:rsidRPr="00EF65AD">
              <w:rPr>
                <w:rFonts w:cs="Times New Roman"/>
                <w:sz w:val="22"/>
                <w:lang w:val="bg-BG"/>
              </w:rPr>
              <w:fldChar w:fldCharType="begin">
                <w:ffData>
                  <w:name w:val="txt_171094_274762_1"/>
                  <w:enabled/>
                  <w:calcOnExit w:val="0"/>
                  <w:textInput>
                    <w:default w:val="     "/>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Pr="00EF65AD">
              <w:rPr>
                <w:rFonts w:cs="Times New Roman"/>
                <w:sz w:val="22"/>
                <w:lang w:val="bg-BG"/>
              </w:rPr>
              <w:t>     </w:t>
            </w:r>
            <w:r w:rsidRPr="00EF65AD">
              <w:rPr>
                <w:rFonts w:cs="Times New Roman"/>
                <w:sz w:val="22"/>
                <w:lang w:val="bg-BG"/>
              </w:rPr>
              <w:fldChar w:fldCharType="end"/>
            </w:r>
          </w:p>
          <w:p w14:paraId="19AC930F" w14:textId="62B6EF94" w:rsidR="00C23360" w:rsidRPr="00EF65AD" w:rsidRDefault="00C23360" w:rsidP="00EF65AD">
            <w:pPr>
              <w:tabs>
                <w:tab w:val="left" w:pos="90"/>
              </w:tabs>
              <w:rPr>
                <w:rFonts w:cs="Times New Roman"/>
                <w:sz w:val="22"/>
                <w:lang w:val="bg-BG"/>
              </w:rPr>
            </w:pPr>
            <w:r w:rsidRPr="00EF65AD">
              <w:rPr>
                <w:rFonts w:cs="Times New Roman"/>
                <w:sz w:val="22"/>
                <w:lang w:val="bg-BG"/>
              </w:rPr>
              <w:t xml:space="preserve">Ако да, моля, посочете името на онлайн платформата и линк към нея: </w:t>
            </w:r>
            <w:r w:rsidRPr="00EF65AD">
              <w:rPr>
                <w:rFonts w:cs="Times New Roman"/>
                <w:sz w:val="22"/>
                <w:lang w:val="bg-BG"/>
              </w:rPr>
              <w:fldChar w:fldCharType="begin">
                <w:ffData>
                  <w:name w:val="txt_171094_274762_1"/>
                  <w:enabled/>
                  <w:calcOnExit w:val="0"/>
                  <w:textInput>
                    <w:default w:val="     "/>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sidRPr="003567C2">
              <w:rPr>
                <w:rFonts w:cs="Times New Roman"/>
                <w:sz w:val="22"/>
                <w:lang w:val="bg-BG"/>
              </w:rPr>
              <w:t>   </w:t>
            </w:r>
            <w:r w:rsidRPr="00EF65AD">
              <w:rPr>
                <w:rFonts w:cs="Times New Roman"/>
                <w:sz w:val="22"/>
                <w:lang w:val="bg-BG"/>
              </w:rPr>
              <w:t>  </w:t>
            </w:r>
            <w:r w:rsidRPr="00EF65AD">
              <w:rPr>
                <w:rFonts w:cs="Times New Roman"/>
                <w:sz w:val="22"/>
                <w:lang w:val="bg-BG"/>
              </w:rPr>
              <w:fldChar w:fldCharType="end"/>
            </w:r>
          </w:p>
          <w:p w14:paraId="4F4B0FAA" w14:textId="555AEE3F" w:rsidR="00B5247C" w:rsidRPr="00EF65AD" w:rsidRDefault="00B5247C" w:rsidP="00EF65AD">
            <w:pPr>
              <w:tabs>
                <w:tab w:val="left" w:pos="90"/>
              </w:tabs>
              <w:rPr>
                <w:rFonts w:cs="Times New Roman"/>
                <w:b/>
                <w:bCs/>
                <w:sz w:val="22"/>
                <w:lang w:val="bg-BG"/>
              </w:rPr>
            </w:pPr>
          </w:p>
        </w:tc>
      </w:tr>
      <w:tr w:rsidR="00B5247C" w:rsidRPr="00EF65AD" w14:paraId="0CB075C6" w14:textId="77777777" w:rsidTr="00C23360">
        <w:tc>
          <w:tcPr>
            <w:tcW w:w="1516" w:type="pct"/>
          </w:tcPr>
          <w:p w14:paraId="037263A2" w14:textId="68D32852" w:rsidR="00B5247C" w:rsidRPr="00EF65AD" w:rsidRDefault="0042611B" w:rsidP="00EF65AD">
            <w:pPr>
              <w:tabs>
                <w:tab w:val="left" w:pos="90"/>
              </w:tabs>
              <w:rPr>
                <w:rFonts w:cs="Times New Roman"/>
                <w:sz w:val="22"/>
                <w:lang w:val="bg-BG"/>
              </w:rPr>
            </w:pPr>
            <w:r w:rsidRPr="00EF65AD">
              <w:rPr>
                <w:rFonts w:cs="Times New Roman"/>
                <w:sz w:val="22"/>
                <w:lang w:val="bg-BG"/>
              </w:rPr>
              <w:t>Моля, добавете коментари, ако е необходимо</w:t>
            </w:r>
          </w:p>
        </w:tc>
        <w:tc>
          <w:tcPr>
            <w:tcW w:w="1627" w:type="pct"/>
          </w:tcPr>
          <w:p w14:paraId="5664E0EB" w14:textId="768FB8CE" w:rsidR="00B5247C" w:rsidRPr="00EF65AD" w:rsidRDefault="00B5247C" w:rsidP="00EF65AD">
            <w:pPr>
              <w:tabs>
                <w:tab w:val="left" w:pos="90"/>
              </w:tabs>
              <w:rPr>
                <w:rFonts w:cs="Times New Roman"/>
                <w:sz w:val="22"/>
                <w:lang w:val="bg-BG"/>
              </w:rPr>
            </w:pPr>
            <w:r w:rsidRPr="00EF65AD">
              <w:rPr>
                <w:rFonts w:cs="Times New Roman"/>
                <w:sz w:val="22"/>
                <w:lang w:val="bg-BG"/>
              </w:rPr>
              <w:fldChar w:fldCharType="begin">
                <w:ffData>
                  <w:name w:val="Text3"/>
                  <w:enabled/>
                  <w:calcOnExit w:val="0"/>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Pr>
                <w:rFonts w:cs="Times New Roman"/>
                <w:sz w:val="22"/>
                <w:lang w:val="bg-BG"/>
              </w:rPr>
              <w:t> </w:t>
            </w:r>
            <w:r w:rsidR="003567C2">
              <w:rPr>
                <w:rFonts w:cs="Times New Roman"/>
                <w:sz w:val="22"/>
                <w:lang w:val="bg-BG"/>
              </w:rPr>
              <w:t> </w:t>
            </w:r>
            <w:r w:rsidR="003567C2">
              <w:rPr>
                <w:rFonts w:cs="Times New Roman"/>
                <w:sz w:val="22"/>
                <w:lang w:val="bg-BG"/>
              </w:rPr>
              <w:t> </w:t>
            </w:r>
            <w:r w:rsidR="003567C2">
              <w:rPr>
                <w:rFonts w:cs="Times New Roman"/>
                <w:sz w:val="22"/>
                <w:lang w:val="bg-BG"/>
              </w:rPr>
              <w:t> </w:t>
            </w:r>
            <w:r w:rsidR="003567C2">
              <w:rPr>
                <w:rFonts w:cs="Times New Roman"/>
                <w:sz w:val="22"/>
                <w:lang w:val="bg-BG"/>
              </w:rPr>
              <w:t> </w:t>
            </w:r>
            <w:r w:rsidRPr="00EF65AD">
              <w:rPr>
                <w:rFonts w:cs="Times New Roman"/>
                <w:sz w:val="22"/>
                <w:lang w:val="bg-BG"/>
              </w:rPr>
              <w:fldChar w:fldCharType="end"/>
            </w:r>
          </w:p>
        </w:tc>
        <w:tc>
          <w:tcPr>
            <w:tcW w:w="1856" w:type="pct"/>
          </w:tcPr>
          <w:p w14:paraId="77157182" w14:textId="6E739499" w:rsidR="00B5247C" w:rsidRPr="00EF65AD" w:rsidRDefault="00B5247C" w:rsidP="00EF65AD">
            <w:pPr>
              <w:tabs>
                <w:tab w:val="left" w:pos="90"/>
              </w:tabs>
              <w:rPr>
                <w:rFonts w:cs="Times New Roman"/>
                <w:sz w:val="22"/>
                <w:lang w:val="bg-BG"/>
              </w:rPr>
            </w:pPr>
            <w:r w:rsidRPr="00EF65AD">
              <w:rPr>
                <w:rFonts w:cs="Times New Roman"/>
                <w:sz w:val="22"/>
                <w:lang w:val="bg-BG"/>
              </w:rPr>
              <w:fldChar w:fldCharType="begin">
                <w:ffData>
                  <w:name w:val="Text3"/>
                  <w:enabled/>
                  <w:calcOnExit w:val="0"/>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sidRPr="003567C2">
              <w:rPr>
                <w:rFonts w:cs="Times New Roman"/>
                <w:sz w:val="22"/>
                <w:lang w:val="bg-BG"/>
              </w:rPr>
              <w:t>     </w:t>
            </w:r>
            <w:r w:rsidRPr="00EF65AD">
              <w:rPr>
                <w:rFonts w:cs="Times New Roman"/>
                <w:sz w:val="22"/>
                <w:lang w:val="bg-BG"/>
              </w:rPr>
              <w:fldChar w:fldCharType="end"/>
            </w:r>
          </w:p>
        </w:tc>
      </w:tr>
    </w:tbl>
    <w:p w14:paraId="3451F567" w14:textId="77777777" w:rsidR="00ED3208" w:rsidRPr="00EF65AD" w:rsidRDefault="00ED3208" w:rsidP="00EF65AD">
      <w:pPr>
        <w:tabs>
          <w:tab w:val="left" w:pos="90"/>
        </w:tabs>
        <w:spacing w:after="0" w:line="240" w:lineRule="auto"/>
        <w:rPr>
          <w:rFonts w:cs="Times New Roman"/>
          <w:sz w:val="22"/>
          <w:lang w:val="bg-BG"/>
        </w:rPr>
      </w:pPr>
    </w:p>
    <w:tbl>
      <w:tblPr>
        <w:tblStyle w:val="TableGrid41"/>
        <w:tblW w:w="5660" w:type="pct"/>
        <w:tblLook w:val="04A0" w:firstRow="1" w:lastRow="0" w:firstColumn="1" w:lastColumn="0" w:noHBand="0" w:noVBand="1"/>
      </w:tblPr>
      <w:tblGrid>
        <w:gridCol w:w="3209"/>
        <w:gridCol w:w="3594"/>
        <w:gridCol w:w="3781"/>
      </w:tblGrid>
      <w:tr w:rsidR="00ED3208" w:rsidRPr="007725A7" w14:paraId="0620522A" w14:textId="77777777" w:rsidTr="007363A2">
        <w:trPr>
          <w:trHeight w:val="296"/>
        </w:trPr>
        <w:tc>
          <w:tcPr>
            <w:tcW w:w="5000" w:type="pct"/>
            <w:gridSpan w:val="3"/>
          </w:tcPr>
          <w:p w14:paraId="47403AE6" w14:textId="04E19F49" w:rsidR="00ED3208" w:rsidRPr="00EF65AD" w:rsidRDefault="00ED3208" w:rsidP="00EF65AD">
            <w:pPr>
              <w:tabs>
                <w:tab w:val="left" w:pos="90"/>
              </w:tabs>
              <w:contextualSpacing/>
              <w:rPr>
                <w:rFonts w:cs="Times New Roman"/>
                <w:b/>
                <w:bCs/>
                <w:sz w:val="22"/>
                <w:lang w:val="bg-BG"/>
              </w:rPr>
            </w:pPr>
            <w:r w:rsidRPr="00EF65AD">
              <w:rPr>
                <w:rFonts w:cs="Times New Roman"/>
                <w:b/>
                <w:bCs/>
                <w:sz w:val="22"/>
                <w:lang w:val="bg-BG"/>
              </w:rPr>
              <w:t xml:space="preserve">2. </w:t>
            </w:r>
            <w:r w:rsidR="00F179A4" w:rsidRPr="00EF65AD">
              <w:rPr>
                <w:rFonts w:cs="Times New Roman"/>
                <w:b/>
                <w:bCs/>
                <w:sz w:val="22"/>
                <w:lang w:val="bg-BG"/>
              </w:rPr>
              <w:t>Получаване на инспекции на място</w:t>
            </w:r>
            <w:r w:rsidRPr="00EF65AD">
              <w:rPr>
                <w:rFonts w:cs="Times New Roman"/>
                <w:b/>
                <w:bCs/>
                <w:sz w:val="22"/>
                <w:lang w:val="bg-BG"/>
              </w:rPr>
              <w:t xml:space="preserve"> </w:t>
            </w:r>
          </w:p>
        </w:tc>
      </w:tr>
      <w:tr w:rsidR="00B5247C" w:rsidRPr="007725A7" w14:paraId="20960975" w14:textId="77777777" w:rsidTr="007363A2">
        <w:trPr>
          <w:trHeight w:val="296"/>
        </w:trPr>
        <w:tc>
          <w:tcPr>
            <w:tcW w:w="1516" w:type="pct"/>
          </w:tcPr>
          <w:p w14:paraId="20FCC91C" w14:textId="77777777" w:rsidR="00B5247C" w:rsidRPr="00EF65AD" w:rsidRDefault="00B5247C" w:rsidP="00EF65AD">
            <w:pPr>
              <w:tabs>
                <w:tab w:val="left" w:pos="90"/>
              </w:tabs>
              <w:ind w:left="428"/>
              <w:contextualSpacing/>
              <w:rPr>
                <w:rFonts w:cs="Times New Roman"/>
                <w:b/>
                <w:bCs/>
                <w:sz w:val="22"/>
                <w:lang w:val="bg-BG"/>
              </w:rPr>
            </w:pPr>
          </w:p>
        </w:tc>
        <w:tc>
          <w:tcPr>
            <w:tcW w:w="1698" w:type="pct"/>
          </w:tcPr>
          <w:p w14:paraId="3DDF78A6" w14:textId="77777777" w:rsidR="006E15B9" w:rsidRPr="00EF65AD" w:rsidRDefault="006E15B9" w:rsidP="00EF65AD">
            <w:pPr>
              <w:rPr>
                <w:rFonts w:cs="Times New Roman"/>
                <w:color w:val="4472C4" w:themeColor="accent1"/>
                <w:sz w:val="22"/>
                <w:lang w:val="bg-BG"/>
              </w:rPr>
            </w:pPr>
            <w:r w:rsidRPr="00EF65AD">
              <w:rPr>
                <w:rFonts w:cs="Times New Roman"/>
                <w:color w:val="4472C4" w:themeColor="accent1"/>
                <w:sz w:val="22"/>
                <w:lang w:val="bg-BG"/>
              </w:rPr>
              <w:t xml:space="preserve">За </w:t>
            </w:r>
            <w:r w:rsidRPr="00EF65AD">
              <w:rPr>
                <w:rFonts w:cs="Times New Roman"/>
                <w:b/>
                <w:bCs/>
                <w:color w:val="4472C4" w:themeColor="accent1"/>
                <w:sz w:val="22"/>
                <w:lang w:val="bg-BG"/>
              </w:rPr>
              <w:t>съществуваща сграда</w:t>
            </w:r>
            <w:r w:rsidRPr="00EF65AD">
              <w:rPr>
                <w:rFonts w:cs="Times New Roman"/>
                <w:color w:val="4472C4" w:themeColor="accent1"/>
                <w:sz w:val="22"/>
                <w:lang w:val="bg-BG"/>
              </w:rPr>
              <w:t xml:space="preserve"> с връзка от поне 25 Mbps скорост на изтегляне и 3 Mbps скорост на качване</w:t>
            </w:r>
          </w:p>
          <w:p w14:paraId="742505EF" w14:textId="098202DB" w:rsidR="00FA74C5" w:rsidRPr="00EF65AD" w:rsidRDefault="00FA74C5" w:rsidP="00EF65AD">
            <w:pPr>
              <w:rPr>
                <w:rFonts w:eastAsia="Times New Roman" w:cs="Times New Roman"/>
                <w:b/>
                <w:bCs/>
                <w:color w:val="4472C4" w:themeColor="accent1"/>
                <w:sz w:val="22"/>
                <w:lang w:val="bg-BG"/>
              </w:rPr>
            </w:pPr>
          </w:p>
        </w:tc>
        <w:tc>
          <w:tcPr>
            <w:tcW w:w="1786" w:type="pct"/>
          </w:tcPr>
          <w:p w14:paraId="7A1C0919" w14:textId="0B4CE75D" w:rsidR="00EE36B0" w:rsidRPr="00CA22DD" w:rsidRDefault="00EE36B0" w:rsidP="00CA22DD">
            <w:pPr>
              <w:rPr>
                <w:rFonts w:cs="Times New Roman"/>
                <w:color w:val="4472C4" w:themeColor="accent1"/>
                <w:sz w:val="22"/>
                <w:lang w:val="bg-BG"/>
              </w:rPr>
            </w:pPr>
            <w:r w:rsidRPr="00EF65AD">
              <w:rPr>
                <w:rFonts w:cs="Times New Roman"/>
                <w:color w:val="4472C4" w:themeColor="accent1"/>
                <w:sz w:val="22"/>
                <w:lang w:val="bg-BG"/>
              </w:rPr>
              <w:lastRenderedPageBreak/>
              <w:t xml:space="preserve">За </w:t>
            </w:r>
            <w:r w:rsidRPr="00EF65AD">
              <w:rPr>
                <w:rFonts w:cs="Times New Roman"/>
                <w:b/>
                <w:bCs/>
                <w:color w:val="4472C4" w:themeColor="accent1"/>
                <w:sz w:val="22"/>
                <w:lang w:val="bg-BG"/>
              </w:rPr>
              <w:t>ново строителство (т.е.</w:t>
            </w:r>
            <w:r w:rsidRPr="00EF65AD">
              <w:rPr>
                <w:rFonts w:cs="Times New Roman"/>
                <w:color w:val="4472C4" w:themeColor="accent1"/>
                <w:sz w:val="22"/>
                <w:lang w:val="bg-BG"/>
              </w:rPr>
              <w:t xml:space="preserve"> </w:t>
            </w:r>
            <w:r w:rsidRPr="00EF65AD">
              <w:rPr>
                <w:rFonts w:cs="Times New Roman"/>
                <w:b/>
                <w:bCs/>
                <w:color w:val="4472C4" w:themeColor="accent1"/>
                <w:sz w:val="22"/>
                <w:lang w:val="bg-BG"/>
              </w:rPr>
              <w:t>където се изисква разширяване на мрежата)</w:t>
            </w:r>
            <w:r w:rsidRPr="00EF65AD">
              <w:rPr>
                <w:rFonts w:cs="Times New Roman"/>
                <w:color w:val="4472C4" w:themeColor="accent1"/>
                <w:sz w:val="22"/>
                <w:lang w:val="bg-BG"/>
              </w:rPr>
              <w:t xml:space="preserve">  с връзка от поне 25 Mbps скорост на </w:t>
            </w:r>
            <w:r w:rsidRPr="00EF65AD">
              <w:rPr>
                <w:rFonts w:cs="Times New Roman"/>
                <w:color w:val="4472C4" w:themeColor="accent1"/>
                <w:sz w:val="22"/>
                <w:lang w:val="bg-BG"/>
              </w:rPr>
              <w:lastRenderedPageBreak/>
              <w:t>изтегляне и 3 Mbps скорост на качване</w:t>
            </w:r>
          </w:p>
        </w:tc>
      </w:tr>
      <w:tr w:rsidR="00CA2102" w:rsidRPr="007725A7" w14:paraId="0C295EDC" w14:textId="77777777" w:rsidTr="007363A2">
        <w:trPr>
          <w:trHeight w:val="296"/>
        </w:trPr>
        <w:tc>
          <w:tcPr>
            <w:tcW w:w="1516" w:type="pct"/>
          </w:tcPr>
          <w:p w14:paraId="2F53380C" w14:textId="04A82B81" w:rsidR="00CA2102" w:rsidRPr="00EF65AD" w:rsidRDefault="0081789C" w:rsidP="00EF65AD">
            <w:pPr>
              <w:tabs>
                <w:tab w:val="left" w:pos="90"/>
              </w:tabs>
              <w:contextualSpacing/>
              <w:rPr>
                <w:rFonts w:cs="Times New Roman"/>
                <w:sz w:val="22"/>
                <w:lang w:val="bg-BG"/>
              </w:rPr>
            </w:pPr>
            <w:r w:rsidRPr="00EF65AD">
              <w:rPr>
                <w:rFonts w:cs="Times New Roman"/>
                <w:sz w:val="22"/>
                <w:lang w:val="bg-BG"/>
              </w:rPr>
              <w:lastRenderedPageBreak/>
              <w:t>Кои от следните проверки на място са задължителни за вашия район</w:t>
            </w:r>
            <w:r w:rsidR="00CA2102" w:rsidRPr="00EF65AD">
              <w:rPr>
                <w:rFonts w:cs="Times New Roman"/>
                <w:sz w:val="22"/>
                <w:lang w:val="bg-BG"/>
              </w:rPr>
              <w:t>?</w:t>
            </w:r>
          </w:p>
        </w:tc>
        <w:tc>
          <w:tcPr>
            <w:tcW w:w="1698" w:type="pct"/>
          </w:tcPr>
          <w:p w14:paraId="1693831E" w14:textId="293DE457" w:rsidR="00CA2102" w:rsidRPr="00EF65AD" w:rsidRDefault="00CA2102"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w:t>
            </w:r>
            <w:r w:rsidR="0081789C" w:rsidRPr="00EF65AD">
              <w:rPr>
                <w:rFonts w:cs="Times New Roman"/>
                <w:sz w:val="22"/>
                <w:lang w:val="bg-BG"/>
              </w:rPr>
              <w:t>Инспекция на терена</w:t>
            </w:r>
          </w:p>
          <w:p w14:paraId="3419C27B" w14:textId="59126FAB" w:rsidR="00CA2102" w:rsidRPr="00EF65AD" w:rsidRDefault="00CA2102"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w:t>
            </w:r>
            <w:r w:rsidR="00E43676" w:rsidRPr="00EF65AD">
              <w:rPr>
                <w:rFonts w:cs="Times New Roman"/>
                <w:sz w:val="22"/>
                <w:lang w:val="bg-BG"/>
              </w:rPr>
              <w:t>Картиране на анализа на конфликта на комунални услуги</w:t>
            </w:r>
          </w:p>
          <w:p w14:paraId="5B46C572" w14:textId="77A86BDE" w:rsidR="00CA2102" w:rsidRPr="00EF65AD" w:rsidRDefault="00CA2102"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w:t>
            </w:r>
            <w:r w:rsidR="0032345A" w:rsidRPr="00EF65AD">
              <w:rPr>
                <w:rFonts w:cs="Times New Roman"/>
                <w:sz w:val="22"/>
                <w:lang w:val="bg-BG"/>
              </w:rPr>
              <w:t>Проверка на готовност („make-ready inspection“)</w:t>
            </w:r>
          </w:p>
          <w:p w14:paraId="269A004C" w14:textId="29807C4C" w:rsidR="00CA2102" w:rsidRPr="00EF65AD" w:rsidRDefault="00CA2102"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w:t>
            </w:r>
            <w:r w:rsidR="009864D5" w:rsidRPr="00EF65AD">
              <w:rPr>
                <w:rFonts w:cs="Times New Roman"/>
                <w:sz w:val="22"/>
                <w:lang w:val="bg-BG"/>
              </w:rPr>
              <w:t>И</w:t>
            </w:r>
            <w:r w:rsidR="00F179A4" w:rsidRPr="00EF65AD">
              <w:rPr>
                <w:rFonts w:cs="Times New Roman"/>
                <w:sz w:val="22"/>
                <w:lang w:val="bg-BG"/>
              </w:rPr>
              <w:t>зследване на място на земята или на стълбовете</w:t>
            </w:r>
          </w:p>
        </w:tc>
        <w:tc>
          <w:tcPr>
            <w:tcW w:w="1786" w:type="pct"/>
          </w:tcPr>
          <w:p w14:paraId="4AB457D2" w14:textId="02D03DDD" w:rsidR="00CA2102" w:rsidRPr="00EF65AD" w:rsidRDefault="00CA2102"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w:t>
            </w:r>
            <w:r w:rsidR="0081789C" w:rsidRPr="00EF65AD">
              <w:rPr>
                <w:rFonts w:cs="Times New Roman"/>
                <w:sz w:val="22"/>
                <w:lang w:val="bg-BG"/>
              </w:rPr>
              <w:t>Инспекция на терена</w:t>
            </w:r>
          </w:p>
          <w:p w14:paraId="0399F021" w14:textId="19505DD8" w:rsidR="00CA2102" w:rsidRPr="00EF65AD" w:rsidRDefault="00CA2102"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w:t>
            </w:r>
            <w:r w:rsidR="00E43676" w:rsidRPr="00EF65AD">
              <w:rPr>
                <w:rFonts w:cs="Times New Roman"/>
                <w:sz w:val="22"/>
                <w:lang w:val="bg-BG"/>
              </w:rPr>
              <w:t>Картиране на анализа на конфликта на комунални услуги</w:t>
            </w:r>
          </w:p>
          <w:p w14:paraId="439DD77D" w14:textId="2E885852" w:rsidR="00CA2102" w:rsidRPr="00EF65AD" w:rsidRDefault="00CA2102"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w:t>
            </w:r>
            <w:r w:rsidR="0032345A" w:rsidRPr="00EF65AD">
              <w:rPr>
                <w:rFonts w:cs="Times New Roman"/>
                <w:sz w:val="22"/>
                <w:lang w:val="bg-BG"/>
              </w:rPr>
              <w:t>Проверка на готовност („make-ready inspection“)</w:t>
            </w:r>
          </w:p>
          <w:p w14:paraId="7D0A3893" w14:textId="299AB032" w:rsidR="00CA2102" w:rsidRPr="00EF65AD" w:rsidRDefault="00CA2102" w:rsidP="00EF65AD">
            <w:pPr>
              <w:rPr>
                <w:rFonts w:cs="Times New Roman"/>
                <w:b/>
                <w:bCs/>
                <w:color w:val="4472C4" w:themeColor="accent1"/>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w:t>
            </w:r>
            <w:r w:rsidR="009864D5" w:rsidRPr="00EF65AD">
              <w:rPr>
                <w:rFonts w:cs="Times New Roman"/>
                <w:sz w:val="22"/>
                <w:lang w:val="bg-BG"/>
              </w:rPr>
              <w:t>Изследване на място на земята или на стълбовете</w:t>
            </w:r>
          </w:p>
        </w:tc>
      </w:tr>
      <w:tr w:rsidR="00CA2102" w:rsidRPr="007725A7" w14:paraId="7FF64079" w14:textId="77777777" w:rsidTr="007363A2">
        <w:tc>
          <w:tcPr>
            <w:tcW w:w="1516" w:type="pct"/>
            <w:shd w:val="clear" w:color="auto" w:fill="FFFFFF" w:themeFill="background1"/>
          </w:tcPr>
          <w:p w14:paraId="36F58D45" w14:textId="44488441" w:rsidR="00CA2102" w:rsidRPr="00EF65AD" w:rsidRDefault="0081789C" w:rsidP="00EF65AD">
            <w:pPr>
              <w:tabs>
                <w:tab w:val="left" w:pos="90"/>
              </w:tabs>
              <w:rPr>
                <w:rFonts w:cs="Times New Roman"/>
                <w:sz w:val="22"/>
                <w:lang w:val="bg-BG"/>
              </w:rPr>
            </w:pPr>
            <w:r w:rsidRPr="00EF65AD">
              <w:rPr>
                <w:rFonts w:cs="Times New Roman"/>
                <w:sz w:val="22"/>
                <w:lang w:val="bg-BG"/>
              </w:rPr>
              <w:t>Моля, отговорете на следните въпроси:</w:t>
            </w:r>
          </w:p>
        </w:tc>
        <w:tc>
          <w:tcPr>
            <w:tcW w:w="1698" w:type="pct"/>
          </w:tcPr>
          <w:p w14:paraId="7E65F630" w14:textId="7615116B" w:rsidR="009D6E99" w:rsidRPr="00EF65AD" w:rsidRDefault="00E43676" w:rsidP="00EF65AD">
            <w:pPr>
              <w:tabs>
                <w:tab w:val="left" w:pos="90"/>
              </w:tabs>
              <w:rPr>
                <w:rFonts w:cs="Times New Roman"/>
                <w:sz w:val="22"/>
                <w:lang w:val="bg-BG"/>
              </w:rPr>
            </w:pPr>
            <w:r w:rsidRPr="00EF65AD">
              <w:rPr>
                <w:rFonts w:cs="Times New Roman"/>
                <w:sz w:val="22"/>
                <w:lang w:val="bg-BG"/>
              </w:rPr>
              <w:t>Ако някои от инспекциите се изискват от национални разпоредби, моля, уточнете кои</w:t>
            </w:r>
            <w:r w:rsidR="009D6E99" w:rsidRPr="00EF65AD">
              <w:rPr>
                <w:rFonts w:cs="Times New Roman"/>
                <w:sz w:val="22"/>
                <w:lang w:val="bg-BG"/>
              </w:rPr>
              <w:t xml:space="preserve"> </w:t>
            </w:r>
            <w:r w:rsidR="009D6E99" w:rsidRPr="00EF65AD">
              <w:rPr>
                <w:rFonts w:cs="Times New Roman"/>
                <w:sz w:val="22"/>
                <w:lang w:val="bg-BG"/>
              </w:rPr>
              <w:fldChar w:fldCharType="begin">
                <w:ffData>
                  <w:name w:val="txt_171094_274762_1"/>
                  <w:enabled/>
                  <w:calcOnExit w:val="0"/>
                  <w:textInput>
                    <w:default w:val="     "/>
                  </w:textInput>
                </w:ffData>
              </w:fldChar>
            </w:r>
            <w:r w:rsidR="009D6E99" w:rsidRPr="00EF65AD">
              <w:rPr>
                <w:rFonts w:cs="Times New Roman"/>
                <w:sz w:val="22"/>
                <w:lang w:val="bg-BG"/>
              </w:rPr>
              <w:instrText xml:space="preserve"> FORMTEXT </w:instrText>
            </w:r>
            <w:r w:rsidR="009D6E99" w:rsidRPr="00EF65AD">
              <w:rPr>
                <w:rFonts w:cs="Times New Roman"/>
                <w:sz w:val="22"/>
                <w:lang w:val="bg-BG"/>
              </w:rPr>
            </w:r>
            <w:r w:rsidR="009D6E99" w:rsidRPr="00EF65AD">
              <w:rPr>
                <w:rFonts w:cs="Times New Roman"/>
                <w:sz w:val="22"/>
                <w:lang w:val="bg-BG"/>
              </w:rPr>
              <w:fldChar w:fldCharType="separate"/>
            </w:r>
            <w:r w:rsidR="009D6E99" w:rsidRPr="00EF65AD">
              <w:rPr>
                <w:rFonts w:cs="Times New Roman"/>
                <w:sz w:val="22"/>
                <w:lang w:val="bg-BG"/>
              </w:rPr>
              <w:t>     </w:t>
            </w:r>
            <w:r w:rsidR="009D6E99" w:rsidRPr="00EF65AD">
              <w:rPr>
                <w:rFonts w:cs="Times New Roman"/>
                <w:sz w:val="22"/>
                <w:lang w:val="bg-BG"/>
              </w:rPr>
              <w:fldChar w:fldCharType="end"/>
            </w:r>
          </w:p>
          <w:p w14:paraId="28A29ABB" w14:textId="77777777" w:rsidR="009D6E99" w:rsidRPr="00EF65AD" w:rsidRDefault="009D6E99" w:rsidP="00EF65AD">
            <w:pPr>
              <w:tabs>
                <w:tab w:val="left" w:pos="90"/>
              </w:tabs>
              <w:rPr>
                <w:rFonts w:cs="Times New Roman"/>
                <w:sz w:val="22"/>
                <w:lang w:val="bg-BG"/>
              </w:rPr>
            </w:pPr>
          </w:p>
          <w:p w14:paraId="0116C530" w14:textId="28E5444C" w:rsidR="009D6E99" w:rsidRPr="00EF65AD" w:rsidRDefault="00E43676" w:rsidP="00EF65AD">
            <w:pPr>
              <w:tabs>
                <w:tab w:val="left" w:pos="90"/>
              </w:tabs>
              <w:rPr>
                <w:rFonts w:cs="Times New Roman"/>
                <w:sz w:val="22"/>
                <w:lang w:val="bg-BG"/>
              </w:rPr>
            </w:pPr>
            <w:r w:rsidRPr="00EF65AD">
              <w:rPr>
                <w:rFonts w:cs="Times New Roman"/>
                <w:sz w:val="22"/>
                <w:lang w:val="bg-BG"/>
              </w:rPr>
              <w:t xml:space="preserve">Ако някои от инспекциите се изискват от регионални/местни разпоредби, моля, уточнете кои </w:t>
            </w:r>
            <w:r w:rsidR="009D6E99" w:rsidRPr="00EF65AD">
              <w:rPr>
                <w:rFonts w:cs="Times New Roman"/>
                <w:sz w:val="22"/>
                <w:lang w:val="bg-BG"/>
              </w:rPr>
              <w:fldChar w:fldCharType="begin">
                <w:ffData>
                  <w:name w:val="txt_171094_274762_1"/>
                  <w:enabled/>
                  <w:calcOnExit w:val="0"/>
                  <w:textInput>
                    <w:default w:val="     "/>
                  </w:textInput>
                </w:ffData>
              </w:fldChar>
            </w:r>
            <w:r w:rsidR="009D6E99" w:rsidRPr="00EF65AD">
              <w:rPr>
                <w:rFonts w:cs="Times New Roman"/>
                <w:sz w:val="22"/>
                <w:lang w:val="bg-BG"/>
              </w:rPr>
              <w:instrText xml:space="preserve"> FORMTEXT </w:instrText>
            </w:r>
            <w:r w:rsidR="009D6E99" w:rsidRPr="00EF65AD">
              <w:rPr>
                <w:rFonts w:cs="Times New Roman"/>
                <w:sz w:val="22"/>
                <w:lang w:val="bg-BG"/>
              </w:rPr>
            </w:r>
            <w:r w:rsidR="009D6E99" w:rsidRPr="00EF65AD">
              <w:rPr>
                <w:rFonts w:cs="Times New Roman"/>
                <w:sz w:val="22"/>
                <w:lang w:val="bg-BG"/>
              </w:rPr>
              <w:fldChar w:fldCharType="separate"/>
            </w:r>
            <w:r w:rsidR="009D6E99" w:rsidRPr="00EF65AD">
              <w:rPr>
                <w:rFonts w:cs="Times New Roman"/>
                <w:sz w:val="22"/>
                <w:lang w:val="bg-BG"/>
              </w:rPr>
              <w:t>     </w:t>
            </w:r>
            <w:r w:rsidR="009D6E99" w:rsidRPr="00EF65AD">
              <w:rPr>
                <w:rFonts w:cs="Times New Roman"/>
                <w:sz w:val="22"/>
                <w:lang w:val="bg-BG"/>
              </w:rPr>
              <w:fldChar w:fldCharType="end"/>
            </w:r>
          </w:p>
          <w:p w14:paraId="61978054" w14:textId="77777777" w:rsidR="009D6E99" w:rsidRPr="00EF65AD" w:rsidRDefault="009D6E99" w:rsidP="00EF65AD">
            <w:pPr>
              <w:tabs>
                <w:tab w:val="left" w:pos="90"/>
              </w:tabs>
              <w:rPr>
                <w:rFonts w:cs="Times New Roman"/>
                <w:sz w:val="22"/>
                <w:lang w:val="bg-BG"/>
              </w:rPr>
            </w:pPr>
          </w:p>
          <w:p w14:paraId="50798E08" w14:textId="7269E458" w:rsidR="00CA2102" w:rsidRPr="00EF65AD" w:rsidRDefault="00E43676" w:rsidP="00EF65AD">
            <w:pPr>
              <w:tabs>
                <w:tab w:val="left" w:pos="90"/>
              </w:tabs>
              <w:rPr>
                <w:rFonts w:cs="Times New Roman"/>
                <w:sz w:val="22"/>
                <w:lang w:val="bg-BG"/>
              </w:rPr>
            </w:pPr>
            <w:r w:rsidRPr="00EF65AD">
              <w:rPr>
                <w:rFonts w:cs="Times New Roman"/>
                <w:sz w:val="22"/>
                <w:lang w:val="bg-BG"/>
              </w:rPr>
              <w:t xml:space="preserve">Ако някои от инспекциите не са здължителни, но обичайно се извършват на практика, моля, уточнете кои </w:t>
            </w:r>
            <w:r w:rsidR="009D6E99" w:rsidRPr="00EF65AD">
              <w:rPr>
                <w:rFonts w:cs="Times New Roman"/>
                <w:sz w:val="22"/>
                <w:lang w:val="bg-BG"/>
              </w:rPr>
              <w:fldChar w:fldCharType="begin">
                <w:ffData>
                  <w:name w:val="txt_171094_274762_1"/>
                  <w:enabled/>
                  <w:calcOnExit w:val="0"/>
                  <w:textInput>
                    <w:default w:val="     "/>
                  </w:textInput>
                </w:ffData>
              </w:fldChar>
            </w:r>
            <w:r w:rsidR="009D6E99" w:rsidRPr="00EF65AD">
              <w:rPr>
                <w:rFonts w:cs="Times New Roman"/>
                <w:sz w:val="22"/>
                <w:lang w:val="bg-BG"/>
              </w:rPr>
              <w:instrText xml:space="preserve"> FORMTEXT </w:instrText>
            </w:r>
            <w:r w:rsidR="009D6E99" w:rsidRPr="00EF65AD">
              <w:rPr>
                <w:rFonts w:cs="Times New Roman"/>
                <w:sz w:val="22"/>
                <w:lang w:val="bg-BG"/>
              </w:rPr>
            </w:r>
            <w:r w:rsidR="009D6E99" w:rsidRPr="00EF65AD">
              <w:rPr>
                <w:rFonts w:cs="Times New Roman"/>
                <w:sz w:val="22"/>
                <w:lang w:val="bg-BG"/>
              </w:rPr>
              <w:fldChar w:fldCharType="separate"/>
            </w:r>
            <w:r w:rsidR="009D6E99" w:rsidRPr="00EF65AD">
              <w:rPr>
                <w:rFonts w:cs="Times New Roman"/>
                <w:sz w:val="22"/>
                <w:lang w:val="bg-BG"/>
              </w:rPr>
              <w:t>     </w:t>
            </w:r>
            <w:r w:rsidR="009D6E99" w:rsidRPr="00EF65AD">
              <w:rPr>
                <w:rFonts w:cs="Times New Roman"/>
                <w:sz w:val="22"/>
                <w:lang w:val="bg-BG"/>
              </w:rPr>
              <w:fldChar w:fldCharType="end"/>
            </w:r>
          </w:p>
        </w:tc>
        <w:tc>
          <w:tcPr>
            <w:tcW w:w="1786" w:type="pct"/>
          </w:tcPr>
          <w:p w14:paraId="233D5C58" w14:textId="254865D5" w:rsidR="00E43676" w:rsidRPr="00EF65AD" w:rsidRDefault="00E43676" w:rsidP="00EF65AD">
            <w:pPr>
              <w:tabs>
                <w:tab w:val="left" w:pos="90"/>
              </w:tabs>
              <w:rPr>
                <w:rFonts w:cs="Times New Roman"/>
                <w:sz w:val="22"/>
                <w:lang w:val="bg-BG"/>
              </w:rPr>
            </w:pPr>
            <w:r w:rsidRPr="00EF65AD">
              <w:rPr>
                <w:rFonts w:cs="Times New Roman"/>
                <w:sz w:val="22"/>
                <w:lang w:val="bg-BG"/>
              </w:rPr>
              <w:t xml:space="preserve">Ако някои от инспекциите се изискват от национални разпоредби, моля, уточнете кои </w:t>
            </w:r>
            <w:r w:rsidRPr="00EF65AD">
              <w:rPr>
                <w:rFonts w:cs="Times New Roman"/>
                <w:sz w:val="22"/>
                <w:lang w:val="bg-BG"/>
              </w:rPr>
              <w:fldChar w:fldCharType="begin">
                <w:ffData>
                  <w:name w:val="txt_171094_274762_1"/>
                  <w:enabled/>
                  <w:calcOnExit w:val="0"/>
                  <w:textInput>
                    <w:default w:val="     "/>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Pr="00EF65AD">
              <w:rPr>
                <w:rFonts w:cs="Times New Roman"/>
                <w:sz w:val="22"/>
                <w:lang w:val="bg-BG"/>
              </w:rPr>
              <w:t>     </w:t>
            </w:r>
            <w:r w:rsidRPr="00EF65AD">
              <w:rPr>
                <w:rFonts w:cs="Times New Roman"/>
                <w:sz w:val="22"/>
                <w:lang w:val="bg-BG"/>
              </w:rPr>
              <w:fldChar w:fldCharType="end"/>
            </w:r>
          </w:p>
          <w:p w14:paraId="040C6BEC" w14:textId="77777777" w:rsidR="00E43676" w:rsidRPr="00EF65AD" w:rsidRDefault="00E43676" w:rsidP="00EF65AD">
            <w:pPr>
              <w:tabs>
                <w:tab w:val="left" w:pos="90"/>
              </w:tabs>
              <w:rPr>
                <w:rFonts w:cs="Times New Roman"/>
                <w:sz w:val="22"/>
                <w:lang w:val="bg-BG"/>
              </w:rPr>
            </w:pPr>
          </w:p>
          <w:p w14:paraId="6B94E8F1" w14:textId="150B28AB" w:rsidR="00E43676" w:rsidRPr="00EF65AD" w:rsidRDefault="00E43676" w:rsidP="00EF65AD">
            <w:pPr>
              <w:tabs>
                <w:tab w:val="left" w:pos="90"/>
              </w:tabs>
              <w:rPr>
                <w:rFonts w:cs="Times New Roman"/>
                <w:sz w:val="22"/>
                <w:lang w:val="bg-BG"/>
              </w:rPr>
            </w:pPr>
            <w:r w:rsidRPr="00EF65AD">
              <w:rPr>
                <w:rFonts w:cs="Times New Roman"/>
                <w:sz w:val="22"/>
                <w:lang w:val="bg-BG"/>
              </w:rPr>
              <w:t xml:space="preserve">Ако някои от инспекциите се изискват от регионални/местни разпоредби, моля, уточнете кои </w:t>
            </w:r>
            <w:r w:rsidRPr="00EF65AD">
              <w:rPr>
                <w:rFonts w:cs="Times New Roman"/>
                <w:sz w:val="22"/>
                <w:lang w:val="bg-BG"/>
              </w:rPr>
              <w:fldChar w:fldCharType="begin">
                <w:ffData>
                  <w:name w:val="txt_171094_274762_1"/>
                  <w:enabled/>
                  <w:calcOnExit w:val="0"/>
                  <w:textInput>
                    <w:default w:val="     "/>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Pr="00EF65AD">
              <w:rPr>
                <w:rFonts w:cs="Times New Roman"/>
                <w:sz w:val="22"/>
                <w:lang w:val="bg-BG"/>
              </w:rPr>
              <w:t>     </w:t>
            </w:r>
            <w:r w:rsidRPr="00EF65AD">
              <w:rPr>
                <w:rFonts w:cs="Times New Roman"/>
                <w:sz w:val="22"/>
                <w:lang w:val="bg-BG"/>
              </w:rPr>
              <w:fldChar w:fldCharType="end"/>
            </w:r>
          </w:p>
          <w:p w14:paraId="4AB945D5" w14:textId="77777777" w:rsidR="00E43676" w:rsidRPr="00EF65AD" w:rsidRDefault="00E43676" w:rsidP="00EF65AD">
            <w:pPr>
              <w:tabs>
                <w:tab w:val="left" w:pos="90"/>
              </w:tabs>
              <w:rPr>
                <w:rFonts w:cs="Times New Roman"/>
                <w:sz w:val="22"/>
                <w:lang w:val="bg-BG"/>
              </w:rPr>
            </w:pPr>
          </w:p>
          <w:p w14:paraId="40B8E5F4" w14:textId="2F9B66C5" w:rsidR="00E43676" w:rsidRPr="00EF65AD" w:rsidRDefault="00E43676" w:rsidP="00EF65AD">
            <w:pPr>
              <w:tabs>
                <w:tab w:val="left" w:pos="90"/>
              </w:tabs>
              <w:rPr>
                <w:rFonts w:cs="Times New Roman"/>
                <w:sz w:val="22"/>
                <w:lang w:val="bg-BG"/>
              </w:rPr>
            </w:pPr>
            <w:r w:rsidRPr="00EF65AD">
              <w:rPr>
                <w:rFonts w:cs="Times New Roman"/>
                <w:sz w:val="22"/>
                <w:lang w:val="bg-BG"/>
              </w:rPr>
              <w:t xml:space="preserve">Ако някои от инспекциите не са здължителни, но обичайно се извършват на практика, моля, уточнете кои </w:t>
            </w:r>
            <w:r w:rsidRPr="00EF65AD">
              <w:rPr>
                <w:rFonts w:cs="Times New Roman"/>
                <w:sz w:val="22"/>
                <w:lang w:val="bg-BG"/>
              </w:rPr>
              <w:fldChar w:fldCharType="begin">
                <w:ffData>
                  <w:name w:val="txt_171094_274762_1"/>
                  <w:enabled/>
                  <w:calcOnExit w:val="0"/>
                  <w:textInput>
                    <w:default w:val="     "/>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Pr="00EF65AD">
              <w:rPr>
                <w:rFonts w:cs="Times New Roman"/>
                <w:sz w:val="22"/>
                <w:lang w:val="bg-BG"/>
              </w:rPr>
              <w:t>     </w:t>
            </w:r>
            <w:r w:rsidRPr="00EF65AD">
              <w:rPr>
                <w:rFonts w:cs="Times New Roman"/>
                <w:sz w:val="22"/>
                <w:lang w:val="bg-BG"/>
              </w:rPr>
              <w:fldChar w:fldCharType="end"/>
            </w:r>
          </w:p>
          <w:p w14:paraId="0FB077F2" w14:textId="057949FB" w:rsidR="00CA2102" w:rsidRPr="00EF65AD" w:rsidRDefault="00CA2102" w:rsidP="00EF65AD">
            <w:pPr>
              <w:tabs>
                <w:tab w:val="left" w:pos="90"/>
              </w:tabs>
              <w:rPr>
                <w:rFonts w:cs="Times New Roman"/>
                <w:b/>
                <w:bCs/>
                <w:sz w:val="22"/>
                <w:lang w:val="bg-BG"/>
              </w:rPr>
            </w:pPr>
          </w:p>
        </w:tc>
      </w:tr>
      <w:tr w:rsidR="00C74026" w:rsidRPr="007725A7" w14:paraId="3FC4AB7E" w14:textId="77777777" w:rsidTr="007363A2">
        <w:tc>
          <w:tcPr>
            <w:tcW w:w="1516" w:type="pct"/>
          </w:tcPr>
          <w:p w14:paraId="25145FB0" w14:textId="7EFA06AF" w:rsidR="00C74026" w:rsidRPr="00EF65AD" w:rsidRDefault="00C74026" w:rsidP="00EF65AD">
            <w:pPr>
              <w:tabs>
                <w:tab w:val="left" w:pos="90"/>
              </w:tabs>
              <w:rPr>
                <w:rFonts w:cs="Times New Roman"/>
                <w:sz w:val="22"/>
                <w:lang w:val="bg-BG"/>
              </w:rPr>
            </w:pPr>
            <w:r w:rsidRPr="00EF65AD">
              <w:rPr>
                <w:rFonts w:cs="Times New Roman"/>
                <w:sz w:val="22"/>
                <w:lang w:val="bg-BG"/>
              </w:rPr>
              <w:t>Ако са задължителни, коя агенция извършва всяка от тези инспекции?</w:t>
            </w:r>
          </w:p>
        </w:tc>
        <w:tc>
          <w:tcPr>
            <w:tcW w:w="1698" w:type="pct"/>
          </w:tcPr>
          <w:p w14:paraId="2F4498F7" w14:textId="4DDE1A3C" w:rsidR="00C74026" w:rsidRPr="00EF65AD" w:rsidRDefault="00C74026" w:rsidP="00EF65AD">
            <w:pPr>
              <w:tabs>
                <w:tab w:val="left" w:pos="90"/>
              </w:tabs>
              <w:rPr>
                <w:rFonts w:cs="Times New Roman"/>
                <w:sz w:val="22"/>
                <w:lang w:val="bg-BG"/>
              </w:rPr>
            </w:pPr>
            <w:r w:rsidRPr="00EF65AD">
              <w:rPr>
                <w:rFonts w:cs="Times New Roman"/>
                <w:sz w:val="22"/>
                <w:lang w:val="bg-BG"/>
              </w:rPr>
              <w:t xml:space="preserve">Инспекция на терена </w:t>
            </w:r>
            <w:r w:rsidRPr="00EF65AD">
              <w:rPr>
                <w:rFonts w:cs="Times New Roman"/>
                <w:sz w:val="22"/>
                <w:lang w:val="bg-BG"/>
              </w:rPr>
              <w:fldChar w:fldCharType="begin">
                <w:ffData>
                  <w:name w:val="txt_171094_274762_1"/>
                  <w:enabled/>
                  <w:calcOnExit w:val="0"/>
                  <w:textInput>
                    <w:default w:val="     "/>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Pr="00EF65AD">
              <w:rPr>
                <w:rFonts w:cs="Times New Roman"/>
                <w:sz w:val="22"/>
                <w:lang w:val="bg-BG"/>
              </w:rPr>
              <w:t>     </w:t>
            </w:r>
            <w:r w:rsidRPr="00EF65AD">
              <w:rPr>
                <w:rFonts w:cs="Times New Roman"/>
                <w:sz w:val="22"/>
                <w:lang w:val="bg-BG"/>
              </w:rPr>
              <w:fldChar w:fldCharType="end"/>
            </w:r>
          </w:p>
          <w:p w14:paraId="75AD1318" w14:textId="2E4121B3" w:rsidR="00C74026" w:rsidRPr="00EF65AD" w:rsidRDefault="00C74026" w:rsidP="00EF65AD">
            <w:pPr>
              <w:tabs>
                <w:tab w:val="left" w:pos="90"/>
              </w:tabs>
              <w:rPr>
                <w:rFonts w:cs="Times New Roman"/>
                <w:sz w:val="22"/>
                <w:lang w:val="bg-BG"/>
              </w:rPr>
            </w:pPr>
            <w:r w:rsidRPr="00EF65AD">
              <w:rPr>
                <w:rFonts w:cs="Times New Roman"/>
                <w:sz w:val="22"/>
                <w:lang w:val="bg-BG"/>
              </w:rPr>
              <w:t xml:space="preserve">Картиране на анализа на конфликта на комунални услуги </w:t>
            </w:r>
            <w:r w:rsidRPr="00EF65AD">
              <w:rPr>
                <w:rFonts w:cs="Times New Roman"/>
                <w:sz w:val="22"/>
                <w:lang w:val="bg-BG"/>
              </w:rPr>
              <w:fldChar w:fldCharType="begin">
                <w:ffData>
                  <w:name w:val="txt_171094_274762_1"/>
                  <w:enabled/>
                  <w:calcOnExit w:val="0"/>
                  <w:textInput>
                    <w:default w:val="     "/>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Pr="00EF65AD">
              <w:rPr>
                <w:rFonts w:cs="Times New Roman"/>
                <w:sz w:val="22"/>
                <w:lang w:val="bg-BG"/>
              </w:rPr>
              <w:t>     </w:t>
            </w:r>
            <w:r w:rsidRPr="00EF65AD">
              <w:rPr>
                <w:rFonts w:cs="Times New Roman"/>
                <w:sz w:val="22"/>
                <w:lang w:val="bg-BG"/>
              </w:rPr>
              <w:fldChar w:fldCharType="end"/>
            </w:r>
          </w:p>
          <w:p w14:paraId="0BC277FB" w14:textId="68EC6FC4" w:rsidR="00C74026" w:rsidRPr="00EF65AD" w:rsidRDefault="001655E4" w:rsidP="00EF65AD">
            <w:pPr>
              <w:tabs>
                <w:tab w:val="left" w:pos="90"/>
              </w:tabs>
              <w:rPr>
                <w:rFonts w:cs="Times New Roman"/>
                <w:sz w:val="22"/>
                <w:lang w:val="bg-BG"/>
              </w:rPr>
            </w:pPr>
            <w:r w:rsidRPr="00EF65AD">
              <w:rPr>
                <w:rFonts w:cs="Times New Roman"/>
                <w:sz w:val="22"/>
                <w:lang w:val="bg-BG"/>
              </w:rPr>
              <w:t>Проверка на готовност („make-ready inspection“)</w:t>
            </w:r>
            <w:r w:rsidR="00C74026" w:rsidRPr="00EF65AD">
              <w:rPr>
                <w:rFonts w:cs="Times New Roman"/>
                <w:sz w:val="22"/>
                <w:lang w:val="bg-BG"/>
              </w:rPr>
              <w:fldChar w:fldCharType="begin">
                <w:ffData>
                  <w:name w:val="txt_171094_274762_1"/>
                  <w:enabled/>
                  <w:calcOnExit w:val="0"/>
                  <w:textInput>
                    <w:default w:val="     "/>
                  </w:textInput>
                </w:ffData>
              </w:fldChar>
            </w:r>
            <w:r w:rsidR="00C74026" w:rsidRPr="00EF65AD">
              <w:rPr>
                <w:rFonts w:cs="Times New Roman"/>
                <w:sz w:val="22"/>
                <w:lang w:val="bg-BG"/>
              </w:rPr>
              <w:instrText xml:space="preserve"> FORMTEXT </w:instrText>
            </w:r>
            <w:r w:rsidR="00C74026" w:rsidRPr="00EF65AD">
              <w:rPr>
                <w:rFonts w:cs="Times New Roman"/>
                <w:sz w:val="22"/>
                <w:lang w:val="bg-BG"/>
              </w:rPr>
            </w:r>
            <w:r w:rsidR="00C74026" w:rsidRPr="00EF65AD">
              <w:rPr>
                <w:rFonts w:cs="Times New Roman"/>
                <w:sz w:val="22"/>
                <w:lang w:val="bg-BG"/>
              </w:rPr>
              <w:fldChar w:fldCharType="separate"/>
            </w:r>
            <w:r w:rsidR="00C74026" w:rsidRPr="00EF65AD">
              <w:rPr>
                <w:rFonts w:cs="Times New Roman"/>
                <w:sz w:val="22"/>
                <w:lang w:val="bg-BG"/>
              </w:rPr>
              <w:t>     </w:t>
            </w:r>
            <w:r w:rsidR="00C74026" w:rsidRPr="00EF65AD">
              <w:rPr>
                <w:rFonts w:cs="Times New Roman"/>
                <w:sz w:val="22"/>
                <w:lang w:val="bg-BG"/>
              </w:rPr>
              <w:fldChar w:fldCharType="end"/>
            </w:r>
          </w:p>
          <w:p w14:paraId="19A7B4FD" w14:textId="079449B9" w:rsidR="00C74026" w:rsidRPr="00EF65AD" w:rsidRDefault="00C74026" w:rsidP="00EF65AD">
            <w:pPr>
              <w:tabs>
                <w:tab w:val="left" w:pos="90"/>
              </w:tabs>
              <w:rPr>
                <w:rFonts w:cs="Times New Roman"/>
                <w:sz w:val="22"/>
                <w:lang w:val="bg-BG"/>
              </w:rPr>
            </w:pPr>
            <w:r w:rsidRPr="00EF65AD">
              <w:rPr>
                <w:rFonts w:cs="Times New Roman"/>
                <w:sz w:val="22"/>
                <w:lang w:val="bg-BG"/>
              </w:rPr>
              <w:t xml:space="preserve">Изследване на място на земята или на стълбовете </w:t>
            </w:r>
            <w:r w:rsidRPr="00EF65AD">
              <w:rPr>
                <w:rFonts w:cs="Times New Roman"/>
                <w:sz w:val="22"/>
                <w:lang w:val="bg-BG"/>
              </w:rPr>
              <w:fldChar w:fldCharType="begin">
                <w:ffData>
                  <w:name w:val="txt_171094_274762_1"/>
                  <w:enabled/>
                  <w:calcOnExit w:val="0"/>
                  <w:textInput>
                    <w:default w:val="     "/>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Pr="00EF65AD">
              <w:rPr>
                <w:rFonts w:cs="Times New Roman"/>
                <w:sz w:val="22"/>
                <w:lang w:val="bg-BG"/>
              </w:rPr>
              <w:t>     </w:t>
            </w:r>
            <w:r w:rsidRPr="00EF65AD">
              <w:rPr>
                <w:rFonts w:cs="Times New Roman"/>
                <w:sz w:val="22"/>
                <w:lang w:val="bg-BG"/>
              </w:rPr>
              <w:fldChar w:fldCharType="end"/>
            </w:r>
          </w:p>
        </w:tc>
        <w:tc>
          <w:tcPr>
            <w:tcW w:w="1786" w:type="pct"/>
          </w:tcPr>
          <w:p w14:paraId="13E29CF6" w14:textId="77777777" w:rsidR="00C74026" w:rsidRPr="00EF65AD" w:rsidRDefault="00C74026" w:rsidP="00EF65AD">
            <w:pPr>
              <w:tabs>
                <w:tab w:val="left" w:pos="90"/>
              </w:tabs>
              <w:rPr>
                <w:rFonts w:cs="Times New Roman"/>
                <w:sz w:val="22"/>
                <w:lang w:val="bg-BG"/>
              </w:rPr>
            </w:pPr>
            <w:r w:rsidRPr="00EF65AD">
              <w:rPr>
                <w:rFonts w:cs="Times New Roman"/>
                <w:sz w:val="22"/>
                <w:lang w:val="bg-BG"/>
              </w:rPr>
              <w:t xml:space="preserve">Инспекция на терена </w:t>
            </w:r>
            <w:r w:rsidRPr="00EF65AD">
              <w:rPr>
                <w:rFonts w:cs="Times New Roman"/>
                <w:sz w:val="22"/>
                <w:lang w:val="bg-BG"/>
              </w:rPr>
              <w:fldChar w:fldCharType="begin">
                <w:ffData>
                  <w:name w:val="txt_171094_274762_1"/>
                  <w:enabled/>
                  <w:calcOnExit w:val="0"/>
                  <w:textInput>
                    <w:default w:val="     "/>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Pr="00EF65AD">
              <w:rPr>
                <w:rFonts w:cs="Times New Roman"/>
                <w:sz w:val="22"/>
                <w:lang w:val="bg-BG"/>
              </w:rPr>
              <w:t>     </w:t>
            </w:r>
            <w:r w:rsidRPr="00EF65AD">
              <w:rPr>
                <w:rFonts w:cs="Times New Roman"/>
                <w:sz w:val="22"/>
                <w:lang w:val="bg-BG"/>
              </w:rPr>
              <w:fldChar w:fldCharType="end"/>
            </w:r>
          </w:p>
          <w:p w14:paraId="77AC375F" w14:textId="097AB9D3" w:rsidR="00C74026" w:rsidRPr="00EF65AD" w:rsidRDefault="00C74026" w:rsidP="00EF65AD">
            <w:pPr>
              <w:tabs>
                <w:tab w:val="left" w:pos="90"/>
              </w:tabs>
              <w:rPr>
                <w:rFonts w:cs="Times New Roman"/>
                <w:sz w:val="22"/>
                <w:lang w:val="bg-BG"/>
              </w:rPr>
            </w:pPr>
            <w:r w:rsidRPr="00EF65AD">
              <w:rPr>
                <w:rFonts w:cs="Times New Roman"/>
                <w:sz w:val="22"/>
                <w:lang w:val="bg-BG"/>
              </w:rPr>
              <w:t xml:space="preserve">Картиране на анализа на конфликта на комунални услуги </w:t>
            </w:r>
            <w:r w:rsidRPr="00EF65AD">
              <w:rPr>
                <w:rFonts w:cs="Times New Roman"/>
                <w:sz w:val="22"/>
                <w:lang w:val="bg-BG"/>
              </w:rPr>
              <w:fldChar w:fldCharType="begin">
                <w:ffData>
                  <w:name w:val="txt_171094_274762_1"/>
                  <w:enabled/>
                  <w:calcOnExit w:val="0"/>
                  <w:textInput>
                    <w:default w:val="     "/>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Pr="00EF65AD">
              <w:rPr>
                <w:rFonts w:cs="Times New Roman"/>
                <w:sz w:val="22"/>
                <w:lang w:val="bg-BG"/>
              </w:rPr>
              <w:t>     </w:t>
            </w:r>
            <w:r w:rsidRPr="00EF65AD">
              <w:rPr>
                <w:rFonts w:cs="Times New Roman"/>
                <w:sz w:val="22"/>
                <w:lang w:val="bg-BG"/>
              </w:rPr>
              <w:fldChar w:fldCharType="end"/>
            </w:r>
          </w:p>
          <w:p w14:paraId="24D52595" w14:textId="69C099FE" w:rsidR="00C74026" w:rsidRPr="00EF65AD" w:rsidRDefault="001655E4" w:rsidP="00EF65AD">
            <w:pPr>
              <w:tabs>
                <w:tab w:val="left" w:pos="90"/>
              </w:tabs>
              <w:rPr>
                <w:rFonts w:cs="Times New Roman"/>
                <w:sz w:val="22"/>
                <w:lang w:val="bg-BG"/>
              </w:rPr>
            </w:pPr>
            <w:r w:rsidRPr="00EF65AD">
              <w:rPr>
                <w:rFonts w:cs="Times New Roman"/>
                <w:sz w:val="22"/>
                <w:lang w:val="bg-BG"/>
              </w:rPr>
              <w:t>Проверка на готовност („make-ready inspection“)</w:t>
            </w:r>
            <w:r w:rsidR="00C74026" w:rsidRPr="00EF65AD">
              <w:rPr>
                <w:rFonts w:cs="Times New Roman"/>
                <w:sz w:val="22"/>
                <w:lang w:val="bg-BG"/>
              </w:rPr>
              <w:fldChar w:fldCharType="begin">
                <w:ffData>
                  <w:name w:val="txt_171094_274762_1"/>
                  <w:enabled/>
                  <w:calcOnExit w:val="0"/>
                  <w:textInput>
                    <w:default w:val="     "/>
                  </w:textInput>
                </w:ffData>
              </w:fldChar>
            </w:r>
            <w:r w:rsidR="00C74026" w:rsidRPr="00EF65AD">
              <w:rPr>
                <w:rFonts w:cs="Times New Roman"/>
                <w:sz w:val="22"/>
                <w:lang w:val="bg-BG"/>
              </w:rPr>
              <w:instrText xml:space="preserve"> FORMTEXT </w:instrText>
            </w:r>
            <w:r w:rsidR="00C74026" w:rsidRPr="00EF65AD">
              <w:rPr>
                <w:rFonts w:cs="Times New Roman"/>
                <w:sz w:val="22"/>
                <w:lang w:val="bg-BG"/>
              </w:rPr>
            </w:r>
            <w:r w:rsidR="00C74026" w:rsidRPr="00EF65AD">
              <w:rPr>
                <w:rFonts w:cs="Times New Roman"/>
                <w:sz w:val="22"/>
                <w:lang w:val="bg-BG"/>
              </w:rPr>
              <w:fldChar w:fldCharType="separate"/>
            </w:r>
            <w:r w:rsidR="00C74026" w:rsidRPr="00EF65AD">
              <w:rPr>
                <w:rFonts w:cs="Times New Roman"/>
                <w:sz w:val="22"/>
                <w:lang w:val="bg-BG"/>
              </w:rPr>
              <w:t>     </w:t>
            </w:r>
            <w:r w:rsidR="00C74026" w:rsidRPr="00EF65AD">
              <w:rPr>
                <w:rFonts w:cs="Times New Roman"/>
                <w:sz w:val="22"/>
                <w:lang w:val="bg-BG"/>
              </w:rPr>
              <w:fldChar w:fldCharType="end"/>
            </w:r>
          </w:p>
          <w:p w14:paraId="51D6FD6A" w14:textId="67229DA3" w:rsidR="00C74026" w:rsidRPr="00EF65AD" w:rsidRDefault="00C74026" w:rsidP="00EF65AD">
            <w:pPr>
              <w:tabs>
                <w:tab w:val="left" w:pos="90"/>
              </w:tabs>
              <w:rPr>
                <w:rFonts w:cs="Times New Roman"/>
                <w:sz w:val="22"/>
                <w:lang w:val="bg-BG"/>
              </w:rPr>
            </w:pPr>
            <w:r w:rsidRPr="00EF65AD">
              <w:rPr>
                <w:rFonts w:cs="Times New Roman"/>
                <w:sz w:val="22"/>
                <w:lang w:val="bg-BG"/>
              </w:rPr>
              <w:t xml:space="preserve">Изследване на място на земята или на стълбовете </w:t>
            </w:r>
            <w:r w:rsidRPr="00EF65AD">
              <w:rPr>
                <w:rFonts w:cs="Times New Roman"/>
                <w:sz w:val="22"/>
                <w:lang w:val="bg-BG"/>
              </w:rPr>
              <w:fldChar w:fldCharType="begin">
                <w:ffData>
                  <w:name w:val="txt_171094_274762_1"/>
                  <w:enabled/>
                  <w:calcOnExit w:val="0"/>
                  <w:textInput>
                    <w:default w:val="     "/>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Pr="00EF65AD">
              <w:rPr>
                <w:rFonts w:cs="Times New Roman"/>
                <w:sz w:val="22"/>
                <w:lang w:val="bg-BG"/>
              </w:rPr>
              <w:t>     </w:t>
            </w:r>
            <w:r w:rsidRPr="00EF65AD">
              <w:rPr>
                <w:rFonts w:cs="Times New Roman"/>
                <w:sz w:val="22"/>
                <w:lang w:val="bg-BG"/>
              </w:rPr>
              <w:fldChar w:fldCharType="end"/>
            </w:r>
          </w:p>
        </w:tc>
      </w:tr>
      <w:tr w:rsidR="00C74026" w:rsidRPr="007725A7" w14:paraId="6C472E4B" w14:textId="77777777" w:rsidTr="007363A2">
        <w:tc>
          <w:tcPr>
            <w:tcW w:w="1516" w:type="pct"/>
          </w:tcPr>
          <w:p w14:paraId="37F8CEAC" w14:textId="625A499C" w:rsidR="00C74026" w:rsidRPr="00EF65AD" w:rsidRDefault="00C74026" w:rsidP="00EF65AD">
            <w:pPr>
              <w:tabs>
                <w:tab w:val="left" w:pos="90"/>
              </w:tabs>
              <w:rPr>
                <w:rFonts w:cs="Times New Roman"/>
                <w:sz w:val="22"/>
                <w:lang w:val="bg-BG"/>
              </w:rPr>
            </w:pPr>
            <w:r w:rsidRPr="00EF65AD">
              <w:rPr>
                <w:rFonts w:cs="Times New Roman"/>
                <w:sz w:val="22"/>
                <w:lang w:val="bg-BG"/>
              </w:rPr>
              <w:t>Ако са задължителни, какви са средните разходи за всяка от тези инспекции?</w:t>
            </w:r>
          </w:p>
          <w:p w14:paraId="7300D319" w14:textId="067710EC" w:rsidR="00C74026" w:rsidRPr="00EF65AD" w:rsidRDefault="00C74026" w:rsidP="00EF65AD">
            <w:pPr>
              <w:tabs>
                <w:tab w:val="left" w:pos="90"/>
              </w:tabs>
              <w:rPr>
                <w:rFonts w:cs="Times New Roman"/>
                <w:sz w:val="22"/>
                <w:lang w:val="bg-BG"/>
              </w:rPr>
            </w:pPr>
          </w:p>
        </w:tc>
        <w:tc>
          <w:tcPr>
            <w:tcW w:w="1698" w:type="pct"/>
          </w:tcPr>
          <w:p w14:paraId="38EF551D" w14:textId="77777777" w:rsidR="00C74026" w:rsidRPr="00EF65AD" w:rsidRDefault="00C74026" w:rsidP="00EF65AD">
            <w:pPr>
              <w:tabs>
                <w:tab w:val="left" w:pos="90"/>
              </w:tabs>
              <w:rPr>
                <w:rFonts w:cs="Times New Roman"/>
                <w:sz w:val="22"/>
                <w:lang w:val="bg-BG"/>
              </w:rPr>
            </w:pPr>
            <w:r w:rsidRPr="00EF65AD">
              <w:rPr>
                <w:rFonts w:cs="Times New Roman"/>
                <w:sz w:val="22"/>
                <w:lang w:val="bg-BG"/>
              </w:rPr>
              <w:t xml:space="preserve">Инспекция на терена </w:t>
            </w:r>
            <w:r w:rsidRPr="00EF65AD">
              <w:rPr>
                <w:rFonts w:cs="Times New Roman"/>
                <w:sz w:val="22"/>
                <w:lang w:val="bg-BG"/>
              </w:rPr>
              <w:fldChar w:fldCharType="begin">
                <w:ffData>
                  <w:name w:val="txt_171094_274762_1"/>
                  <w:enabled/>
                  <w:calcOnExit w:val="0"/>
                  <w:textInput>
                    <w:default w:val="     "/>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Pr="00EF65AD">
              <w:rPr>
                <w:rFonts w:cs="Times New Roman"/>
                <w:sz w:val="22"/>
                <w:lang w:val="bg-BG"/>
              </w:rPr>
              <w:t>     </w:t>
            </w:r>
            <w:r w:rsidRPr="00EF65AD">
              <w:rPr>
                <w:rFonts w:cs="Times New Roman"/>
                <w:sz w:val="22"/>
                <w:lang w:val="bg-BG"/>
              </w:rPr>
              <w:fldChar w:fldCharType="end"/>
            </w:r>
          </w:p>
          <w:p w14:paraId="50A10882" w14:textId="77777777" w:rsidR="00C74026" w:rsidRPr="00EF65AD" w:rsidRDefault="00C74026" w:rsidP="00EF65AD">
            <w:pPr>
              <w:tabs>
                <w:tab w:val="left" w:pos="90"/>
              </w:tabs>
              <w:rPr>
                <w:rFonts w:cs="Times New Roman"/>
                <w:sz w:val="22"/>
                <w:lang w:val="bg-BG"/>
              </w:rPr>
            </w:pPr>
            <w:r w:rsidRPr="00EF65AD">
              <w:rPr>
                <w:rFonts w:cs="Times New Roman"/>
                <w:sz w:val="22"/>
                <w:lang w:val="bg-BG"/>
              </w:rPr>
              <w:t xml:space="preserve">Картиране на анализа на конфликта на комунални услуги </w:t>
            </w:r>
            <w:r w:rsidRPr="00EF65AD">
              <w:rPr>
                <w:rFonts w:cs="Times New Roman"/>
                <w:sz w:val="22"/>
                <w:lang w:val="bg-BG"/>
              </w:rPr>
              <w:fldChar w:fldCharType="begin">
                <w:ffData>
                  <w:name w:val="txt_171094_274762_1"/>
                  <w:enabled/>
                  <w:calcOnExit w:val="0"/>
                  <w:textInput>
                    <w:default w:val="     "/>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Pr="00EF65AD">
              <w:rPr>
                <w:rFonts w:cs="Times New Roman"/>
                <w:sz w:val="22"/>
                <w:lang w:val="bg-BG"/>
              </w:rPr>
              <w:t>     </w:t>
            </w:r>
            <w:r w:rsidRPr="00EF65AD">
              <w:rPr>
                <w:rFonts w:cs="Times New Roman"/>
                <w:sz w:val="22"/>
                <w:lang w:val="bg-BG"/>
              </w:rPr>
              <w:fldChar w:fldCharType="end"/>
            </w:r>
          </w:p>
          <w:p w14:paraId="4CD04E4C" w14:textId="1FFD3217" w:rsidR="00C74026" w:rsidRPr="00EF65AD" w:rsidRDefault="00F76E8C" w:rsidP="00EF65AD">
            <w:pPr>
              <w:tabs>
                <w:tab w:val="left" w:pos="90"/>
              </w:tabs>
              <w:rPr>
                <w:rFonts w:cs="Times New Roman"/>
                <w:sz w:val="22"/>
                <w:lang w:val="bg-BG"/>
              </w:rPr>
            </w:pPr>
            <w:r w:rsidRPr="00EF65AD">
              <w:rPr>
                <w:rFonts w:cs="Times New Roman"/>
                <w:sz w:val="22"/>
                <w:lang w:val="bg-BG"/>
              </w:rPr>
              <w:t>Проверка на готовност („make-ready inspection“)</w:t>
            </w:r>
            <w:r w:rsidR="00C74026" w:rsidRPr="00EF65AD">
              <w:rPr>
                <w:rFonts w:cs="Times New Roman"/>
                <w:sz w:val="22"/>
                <w:lang w:val="bg-BG"/>
              </w:rPr>
              <w:t xml:space="preserve"> </w:t>
            </w:r>
            <w:r w:rsidR="00C74026" w:rsidRPr="00EF65AD">
              <w:rPr>
                <w:rFonts w:cs="Times New Roman"/>
                <w:sz w:val="22"/>
                <w:lang w:val="bg-BG"/>
              </w:rPr>
              <w:fldChar w:fldCharType="begin">
                <w:ffData>
                  <w:name w:val="txt_171094_274762_1"/>
                  <w:enabled/>
                  <w:calcOnExit w:val="0"/>
                  <w:textInput>
                    <w:default w:val="     "/>
                  </w:textInput>
                </w:ffData>
              </w:fldChar>
            </w:r>
            <w:r w:rsidR="00C74026" w:rsidRPr="00EF65AD">
              <w:rPr>
                <w:rFonts w:cs="Times New Roman"/>
                <w:sz w:val="22"/>
                <w:lang w:val="bg-BG"/>
              </w:rPr>
              <w:instrText xml:space="preserve"> FORMTEXT </w:instrText>
            </w:r>
            <w:r w:rsidR="00C74026" w:rsidRPr="00EF65AD">
              <w:rPr>
                <w:rFonts w:cs="Times New Roman"/>
                <w:sz w:val="22"/>
                <w:lang w:val="bg-BG"/>
              </w:rPr>
            </w:r>
            <w:r w:rsidR="00C74026" w:rsidRPr="00EF65AD">
              <w:rPr>
                <w:rFonts w:cs="Times New Roman"/>
                <w:sz w:val="22"/>
                <w:lang w:val="bg-BG"/>
              </w:rPr>
              <w:fldChar w:fldCharType="separate"/>
            </w:r>
            <w:r w:rsidR="00C74026" w:rsidRPr="00EF65AD">
              <w:rPr>
                <w:rFonts w:cs="Times New Roman"/>
                <w:sz w:val="22"/>
                <w:lang w:val="bg-BG"/>
              </w:rPr>
              <w:t>     </w:t>
            </w:r>
            <w:r w:rsidR="00C74026" w:rsidRPr="00EF65AD">
              <w:rPr>
                <w:rFonts w:cs="Times New Roman"/>
                <w:sz w:val="22"/>
                <w:lang w:val="bg-BG"/>
              </w:rPr>
              <w:fldChar w:fldCharType="end"/>
            </w:r>
          </w:p>
          <w:p w14:paraId="01AF6C35" w14:textId="5B157FB8" w:rsidR="00C74026" w:rsidRPr="00EF65AD" w:rsidRDefault="00C74026" w:rsidP="00EF65AD">
            <w:pPr>
              <w:tabs>
                <w:tab w:val="left" w:pos="90"/>
              </w:tabs>
              <w:rPr>
                <w:rFonts w:cs="Times New Roman"/>
                <w:sz w:val="22"/>
                <w:lang w:val="bg-BG"/>
              </w:rPr>
            </w:pPr>
            <w:r w:rsidRPr="00EF65AD">
              <w:rPr>
                <w:rFonts w:cs="Times New Roman"/>
                <w:sz w:val="22"/>
                <w:lang w:val="bg-BG"/>
              </w:rPr>
              <w:t xml:space="preserve">Изследване на място на земята или на стълбовете </w:t>
            </w:r>
            <w:r w:rsidRPr="00EF65AD">
              <w:rPr>
                <w:rFonts w:cs="Times New Roman"/>
                <w:sz w:val="22"/>
                <w:lang w:val="bg-BG"/>
              </w:rPr>
              <w:fldChar w:fldCharType="begin">
                <w:ffData>
                  <w:name w:val="txt_171094_274762_1"/>
                  <w:enabled/>
                  <w:calcOnExit w:val="0"/>
                  <w:textInput>
                    <w:default w:val="     "/>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Pr="00EF65AD">
              <w:rPr>
                <w:rFonts w:cs="Times New Roman"/>
                <w:sz w:val="22"/>
                <w:lang w:val="bg-BG"/>
              </w:rPr>
              <w:t>     </w:t>
            </w:r>
            <w:r w:rsidRPr="00EF65AD">
              <w:rPr>
                <w:rFonts w:cs="Times New Roman"/>
                <w:sz w:val="22"/>
                <w:lang w:val="bg-BG"/>
              </w:rPr>
              <w:fldChar w:fldCharType="end"/>
            </w:r>
          </w:p>
        </w:tc>
        <w:tc>
          <w:tcPr>
            <w:tcW w:w="1786" w:type="pct"/>
          </w:tcPr>
          <w:p w14:paraId="2213A27C" w14:textId="68FE698E" w:rsidR="00C74026" w:rsidRPr="00EF65AD" w:rsidRDefault="00C74026" w:rsidP="00EF65AD">
            <w:pPr>
              <w:tabs>
                <w:tab w:val="left" w:pos="90"/>
              </w:tabs>
              <w:rPr>
                <w:rFonts w:cs="Times New Roman"/>
                <w:sz w:val="22"/>
                <w:lang w:val="bg-BG"/>
              </w:rPr>
            </w:pPr>
            <w:r w:rsidRPr="00EF65AD">
              <w:rPr>
                <w:rFonts w:cs="Times New Roman"/>
                <w:sz w:val="22"/>
                <w:lang w:val="bg-BG"/>
              </w:rPr>
              <w:t xml:space="preserve">Инспекция на терена </w:t>
            </w:r>
            <w:r w:rsidRPr="00EF65AD">
              <w:rPr>
                <w:rFonts w:cs="Times New Roman"/>
                <w:sz w:val="22"/>
                <w:lang w:val="bg-BG"/>
              </w:rPr>
              <w:fldChar w:fldCharType="begin">
                <w:ffData>
                  <w:name w:val="txt_171094_274762_1"/>
                  <w:enabled/>
                  <w:calcOnExit w:val="0"/>
                  <w:textInput>
                    <w:default w:val="     "/>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Pr="00EF65AD">
              <w:rPr>
                <w:rFonts w:cs="Times New Roman"/>
                <w:sz w:val="22"/>
                <w:lang w:val="bg-BG"/>
              </w:rPr>
              <w:t>     </w:t>
            </w:r>
            <w:r w:rsidRPr="00EF65AD">
              <w:rPr>
                <w:rFonts w:cs="Times New Roman"/>
                <w:sz w:val="22"/>
                <w:lang w:val="bg-BG"/>
              </w:rPr>
              <w:fldChar w:fldCharType="end"/>
            </w:r>
          </w:p>
          <w:p w14:paraId="664D3C85" w14:textId="0C1B273C" w:rsidR="00C74026" w:rsidRPr="00EF65AD" w:rsidRDefault="00C74026" w:rsidP="00EF65AD">
            <w:pPr>
              <w:tabs>
                <w:tab w:val="left" w:pos="90"/>
              </w:tabs>
              <w:rPr>
                <w:rFonts w:cs="Times New Roman"/>
                <w:sz w:val="22"/>
                <w:lang w:val="bg-BG"/>
              </w:rPr>
            </w:pPr>
            <w:r w:rsidRPr="00EF65AD">
              <w:rPr>
                <w:rFonts w:cs="Times New Roman"/>
                <w:sz w:val="22"/>
                <w:lang w:val="bg-BG"/>
              </w:rPr>
              <w:t xml:space="preserve">Картиране на анализа на конфликта на комунални услуги </w:t>
            </w:r>
            <w:r w:rsidRPr="00EF65AD">
              <w:rPr>
                <w:rFonts w:cs="Times New Roman"/>
                <w:sz w:val="22"/>
                <w:lang w:val="bg-BG"/>
              </w:rPr>
              <w:fldChar w:fldCharType="begin">
                <w:ffData>
                  <w:name w:val="txt_171094_274762_1"/>
                  <w:enabled/>
                  <w:calcOnExit w:val="0"/>
                  <w:textInput>
                    <w:default w:val="     "/>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Pr="00EF65AD">
              <w:rPr>
                <w:rFonts w:cs="Times New Roman"/>
                <w:sz w:val="22"/>
                <w:lang w:val="bg-BG"/>
              </w:rPr>
              <w:t>     </w:t>
            </w:r>
            <w:r w:rsidRPr="00EF65AD">
              <w:rPr>
                <w:rFonts w:cs="Times New Roman"/>
                <w:sz w:val="22"/>
                <w:lang w:val="bg-BG"/>
              </w:rPr>
              <w:fldChar w:fldCharType="end"/>
            </w:r>
          </w:p>
          <w:p w14:paraId="3C17B37A" w14:textId="377E215B" w:rsidR="00C74026" w:rsidRPr="00EF65AD" w:rsidRDefault="00F76E8C" w:rsidP="00EF65AD">
            <w:pPr>
              <w:tabs>
                <w:tab w:val="left" w:pos="90"/>
              </w:tabs>
              <w:rPr>
                <w:rFonts w:cs="Times New Roman"/>
                <w:sz w:val="22"/>
                <w:lang w:val="bg-BG"/>
              </w:rPr>
            </w:pPr>
            <w:r w:rsidRPr="00EF65AD">
              <w:rPr>
                <w:rFonts w:cs="Times New Roman"/>
                <w:sz w:val="22"/>
                <w:lang w:val="bg-BG"/>
              </w:rPr>
              <w:t>Проверка на готовност („make-ready inspection“)</w:t>
            </w:r>
            <w:r w:rsidR="00C74026" w:rsidRPr="00EF65AD">
              <w:rPr>
                <w:rFonts w:cs="Times New Roman"/>
                <w:sz w:val="22"/>
                <w:lang w:val="bg-BG"/>
              </w:rPr>
              <w:t xml:space="preserve"> </w:t>
            </w:r>
            <w:r w:rsidR="00C74026" w:rsidRPr="00EF65AD">
              <w:rPr>
                <w:rFonts w:cs="Times New Roman"/>
                <w:sz w:val="22"/>
                <w:lang w:val="bg-BG"/>
              </w:rPr>
              <w:fldChar w:fldCharType="begin">
                <w:ffData>
                  <w:name w:val="txt_171094_274762_1"/>
                  <w:enabled/>
                  <w:calcOnExit w:val="0"/>
                  <w:textInput>
                    <w:default w:val="     "/>
                  </w:textInput>
                </w:ffData>
              </w:fldChar>
            </w:r>
            <w:r w:rsidR="00C74026" w:rsidRPr="00EF65AD">
              <w:rPr>
                <w:rFonts w:cs="Times New Roman"/>
                <w:sz w:val="22"/>
                <w:lang w:val="bg-BG"/>
              </w:rPr>
              <w:instrText xml:space="preserve"> FORMTEXT </w:instrText>
            </w:r>
            <w:r w:rsidR="00C74026" w:rsidRPr="00EF65AD">
              <w:rPr>
                <w:rFonts w:cs="Times New Roman"/>
                <w:sz w:val="22"/>
                <w:lang w:val="bg-BG"/>
              </w:rPr>
            </w:r>
            <w:r w:rsidR="00C74026" w:rsidRPr="00EF65AD">
              <w:rPr>
                <w:rFonts w:cs="Times New Roman"/>
                <w:sz w:val="22"/>
                <w:lang w:val="bg-BG"/>
              </w:rPr>
              <w:fldChar w:fldCharType="separate"/>
            </w:r>
            <w:r w:rsidR="00C74026" w:rsidRPr="00EF65AD">
              <w:rPr>
                <w:rFonts w:cs="Times New Roman"/>
                <w:sz w:val="22"/>
                <w:lang w:val="bg-BG"/>
              </w:rPr>
              <w:t>     </w:t>
            </w:r>
            <w:r w:rsidR="00C74026" w:rsidRPr="00EF65AD">
              <w:rPr>
                <w:rFonts w:cs="Times New Roman"/>
                <w:sz w:val="22"/>
                <w:lang w:val="bg-BG"/>
              </w:rPr>
              <w:fldChar w:fldCharType="end"/>
            </w:r>
          </w:p>
          <w:p w14:paraId="41D6E620" w14:textId="56547AB2" w:rsidR="00C74026" w:rsidRPr="00EF65AD" w:rsidRDefault="00C74026" w:rsidP="00EF65AD">
            <w:pPr>
              <w:tabs>
                <w:tab w:val="left" w:pos="90"/>
              </w:tabs>
              <w:rPr>
                <w:rFonts w:cs="Times New Roman"/>
                <w:sz w:val="22"/>
                <w:lang w:val="bg-BG"/>
              </w:rPr>
            </w:pPr>
            <w:r w:rsidRPr="00EF65AD">
              <w:rPr>
                <w:rFonts w:cs="Times New Roman"/>
                <w:sz w:val="22"/>
                <w:lang w:val="bg-BG"/>
              </w:rPr>
              <w:t xml:space="preserve">Изследване на място на земята или на стълбовете </w:t>
            </w:r>
            <w:r w:rsidRPr="00EF65AD">
              <w:rPr>
                <w:rFonts w:cs="Times New Roman"/>
                <w:sz w:val="22"/>
                <w:lang w:val="bg-BG"/>
              </w:rPr>
              <w:fldChar w:fldCharType="begin">
                <w:ffData>
                  <w:name w:val="txt_171094_274762_1"/>
                  <w:enabled/>
                  <w:calcOnExit w:val="0"/>
                  <w:textInput>
                    <w:default w:val="     "/>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Pr="00EF65AD">
              <w:rPr>
                <w:rFonts w:cs="Times New Roman"/>
                <w:sz w:val="22"/>
                <w:lang w:val="bg-BG"/>
              </w:rPr>
              <w:t>     </w:t>
            </w:r>
            <w:r w:rsidRPr="00EF65AD">
              <w:rPr>
                <w:rFonts w:cs="Times New Roman"/>
                <w:sz w:val="22"/>
                <w:lang w:val="bg-BG"/>
              </w:rPr>
              <w:fldChar w:fldCharType="end"/>
            </w:r>
          </w:p>
        </w:tc>
      </w:tr>
      <w:tr w:rsidR="00C74026" w:rsidRPr="00EF65AD" w14:paraId="29B46CB8" w14:textId="77777777" w:rsidTr="007363A2">
        <w:tc>
          <w:tcPr>
            <w:tcW w:w="1516" w:type="pct"/>
          </w:tcPr>
          <w:p w14:paraId="01C7EDD5" w14:textId="3AB61499" w:rsidR="00C74026" w:rsidRPr="00EF65AD" w:rsidRDefault="00C74026" w:rsidP="00EF65AD">
            <w:pPr>
              <w:tabs>
                <w:tab w:val="left" w:pos="90"/>
              </w:tabs>
              <w:rPr>
                <w:rFonts w:cs="Times New Roman"/>
                <w:sz w:val="22"/>
                <w:lang w:val="bg-BG"/>
              </w:rPr>
            </w:pPr>
            <w:r w:rsidRPr="00EF65AD">
              <w:rPr>
                <w:rFonts w:cs="Times New Roman"/>
                <w:sz w:val="22"/>
                <w:lang w:val="bg-BG"/>
              </w:rPr>
              <w:t>Моля, добавете коментари, ако е необходимо</w:t>
            </w:r>
          </w:p>
        </w:tc>
        <w:tc>
          <w:tcPr>
            <w:tcW w:w="1698" w:type="pct"/>
          </w:tcPr>
          <w:p w14:paraId="6DFBBE25" w14:textId="7D9CE240" w:rsidR="00C74026" w:rsidRPr="00EF65AD" w:rsidRDefault="00C74026" w:rsidP="00EF65AD">
            <w:pPr>
              <w:tabs>
                <w:tab w:val="left" w:pos="90"/>
              </w:tabs>
              <w:rPr>
                <w:rFonts w:cs="Times New Roman"/>
                <w:sz w:val="22"/>
                <w:lang w:val="bg-BG"/>
              </w:rPr>
            </w:pPr>
            <w:r w:rsidRPr="00EF65AD">
              <w:rPr>
                <w:rFonts w:cs="Times New Roman"/>
                <w:sz w:val="22"/>
                <w:lang w:val="bg-BG"/>
              </w:rPr>
              <w:fldChar w:fldCharType="begin">
                <w:ffData>
                  <w:name w:val="Text3"/>
                  <w:enabled/>
                  <w:calcOnExit w:val="0"/>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Pr>
                <w:rFonts w:cs="Times New Roman"/>
                <w:sz w:val="22"/>
                <w:lang w:val="bg-BG"/>
              </w:rPr>
              <w:t> </w:t>
            </w:r>
            <w:r w:rsidR="003567C2">
              <w:rPr>
                <w:rFonts w:cs="Times New Roman"/>
                <w:sz w:val="22"/>
                <w:lang w:val="bg-BG"/>
              </w:rPr>
              <w:t> </w:t>
            </w:r>
            <w:r w:rsidR="003567C2">
              <w:rPr>
                <w:rFonts w:cs="Times New Roman"/>
                <w:sz w:val="22"/>
                <w:lang w:val="bg-BG"/>
              </w:rPr>
              <w:t> </w:t>
            </w:r>
            <w:r w:rsidR="003567C2">
              <w:rPr>
                <w:rFonts w:cs="Times New Roman"/>
                <w:sz w:val="22"/>
                <w:lang w:val="bg-BG"/>
              </w:rPr>
              <w:t> </w:t>
            </w:r>
            <w:r w:rsidR="003567C2">
              <w:rPr>
                <w:rFonts w:cs="Times New Roman"/>
                <w:sz w:val="22"/>
                <w:lang w:val="bg-BG"/>
              </w:rPr>
              <w:t> </w:t>
            </w:r>
            <w:r w:rsidRPr="00EF65AD">
              <w:rPr>
                <w:rFonts w:cs="Times New Roman"/>
                <w:sz w:val="22"/>
                <w:lang w:val="bg-BG"/>
              </w:rPr>
              <w:fldChar w:fldCharType="end"/>
            </w:r>
          </w:p>
        </w:tc>
        <w:tc>
          <w:tcPr>
            <w:tcW w:w="1786" w:type="pct"/>
          </w:tcPr>
          <w:p w14:paraId="6DBA935E" w14:textId="2C8D3D45" w:rsidR="00C74026" w:rsidRPr="00EF65AD" w:rsidRDefault="00C74026" w:rsidP="00EF65AD">
            <w:pPr>
              <w:tabs>
                <w:tab w:val="left" w:pos="90"/>
              </w:tabs>
              <w:rPr>
                <w:rFonts w:cs="Times New Roman"/>
                <w:sz w:val="22"/>
                <w:lang w:val="bg-BG"/>
              </w:rPr>
            </w:pPr>
            <w:r w:rsidRPr="00EF65AD">
              <w:rPr>
                <w:rFonts w:cs="Times New Roman"/>
                <w:sz w:val="22"/>
                <w:lang w:val="bg-BG"/>
              </w:rPr>
              <w:fldChar w:fldCharType="begin">
                <w:ffData>
                  <w:name w:val="Text3"/>
                  <w:enabled/>
                  <w:calcOnExit w:val="0"/>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sidRPr="003567C2">
              <w:rPr>
                <w:rFonts w:cs="Times New Roman"/>
                <w:sz w:val="22"/>
                <w:lang w:val="bg-BG"/>
              </w:rPr>
              <w:t xml:space="preserve">     </w:t>
            </w:r>
            <w:r w:rsidR="003567C2">
              <w:rPr>
                <w:rFonts w:cs="Times New Roman"/>
                <w:sz w:val="22"/>
                <w:lang w:val="bg-BG"/>
              </w:rPr>
              <w:t xml:space="preserve">     </w:t>
            </w:r>
            <w:r w:rsidRPr="00EF65AD">
              <w:rPr>
                <w:rFonts w:cs="Times New Roman"/>
                <w:sz w:val="22"/>
                <w:lang w:val="bg-BG"/>
              </w:rPr>
              <w:fldChar w:fldCharType="end"/>
            </w:r>
          </w:p>
        </w:tc>
      </w:tr>
    </w:tbl>
    <w:p w14:paraId="1DBCC734" w14:textId="77777777" w:rsidR="00ED3208" w:rsidRPr="00EF65AD" w:rsidRDefault="00ED3208" w:rsidP="00EF65AD">
      <w:pPr>
        <w:tabs>
          <w:tab w:val="left" w:pos="90"/>
        </w:tabs>
        <w:spacing w:after="0" w:line="240" w:lineRule="auto"/>
        <w:rPr>
          <w:rFonts w:cs="Times New Roman"/>
          <w:sz w:val="22"/>
          <w:lang w:val="bg-BG"/>
        </w:rPr>
      </w:pPr>
    </w:p>
    <w:tbl>
      <w:tblPr>
        <w:tblStyle w:val="TableGrid41"/>
        <w:tblW w:w="5660" w:type="pct"/>
        <w:tblLook w:val="04A0" w:firstRow="1" w:lastRow="0" w:firstColumn="1" w:lastColumn="0" w:noHBand="0" w:noVBand="1"/>
      </w:tblPr>
      <w:tblGrid>
        <w:gridCol w:w="3203"/>
        <w:gridCol w:w="3632"/>
        <w:gridCol w:w="3749"/>
      </w:tblGrid>
      <w:tr w:rsidR="00ED3208" w:rsidRPr="007725A7" w14:paraId="2E835FE4" w14:textId="77777777" w:rsidTr="007363A2">
        <w:trPr>
          <w:trHeight w:val="296"/>
        </w:trPr>
        <w:tc>
          <w:tcPr>
            <w:tcW w:w="5000" w:type="pct"/>
            <w:gridSpan w:val="3"/>
          </w:tcPr>
          <w:p w14:paraId="6E32D0DB" w14:textId="3628FBD1" w:rsidR="00ED3208" w:rsidRPr="00EF65AD" w:rsidRDefault="00ED3208" w:rsidP="00EF65AD">
            <w:pPr>
              <w:tabs>
                <w:tab w:val="left" w:pos="90"/>
              </w:tabs>
              <w:rPr>
                <w:rFonts w:cs="Times New Roman"/>
                <w:b/>
                <w:bCs/>
                <w:sz w:val="22"/>
                <w:lang w:val="bg-BG"/>
              </w:rPr>
            </w:pPr>
            <w:r w:rsidRPr="00EF65AD">
              <w:rPr>
                <w:rFonts w:cs="Times New Roman"/>
                <w:b/>
                <w:bCs/>
                <w:sz w:val="22"/>
                <w:lang w:val="bg-BG"/>
              </w:rPr>
              <w:t xml:space="preserve">3. </w:t>
            </w:r>
            <w:r w:rsidR="00CD55E8" w:rsidRPr="00EF65AD">
              <w:rPr>
                <w:rFonts w:cs="Times New Roman"/>
                <w:b/>
                <w:bCs/>
                <w:sz w:val="22"/>
                <w:lang w:val="bg-BG"/>
              </w:rPr>
              <w:t>Получаване на разрешително за изкопни дейности</w:t>
            </w:r>
            <w:r w:rsidR="0089378F" w:rsidRPr="00EF65AD">
              <w:rPr>
                <w:rFonts w:cs="Times New Roman"/>
                <w:b/>
                <w:bCs/>
                <w:sz w:val="22"/>
                <w:lang w:val="bg-BG"/>
              </w:rPr>
              <w:t xml:space="preserve"> и/или п</w:t>
            </w:r>
            <w:r w:rsidR="00CD55E8" w:rsidRPr="00EF65AD">
              <w:rPr>
                <w:rFonts w:cs="Times New Roman"/>
                <w:b/>
                <w:bCs/>
                <w:sz w:val="22"/>
                <w:lang w:val="bg-BG"/>
              </w:rPr>
              <w:t>раво на преминаване</w:t>
            </w:r>
          </w:p>
        </w:tc>
      </w:tr>
      <w:tr w:rsidR="00B5247C" w:rsidRPr="007725A7" w14:paraId="18400F84" w14:textId="77777777" w:rsidTr="00B530DF">
        <w:trPr>
          <w:trHeight w:val="296"/>
        </w:trPr>
        <w:tc>
          <w:tcPr>
            <w:tcW w:w="1513" w:type="pct"/>
          </w:tcPr>
          <w:p w14:paraId="01026AE6" w14:textId="77777777" w:rsidR="00B5247C" w:rsidRPr="00EF65AD" w:rsidRDefault="00B5247C" w:rsidP="00EF65AD">
            <w:pPr>
              <w:tabs>
                <w:tab w:val="left" w:pos="90"/>
              </w:tabs>
              <w:rPr>
                <w:rFonts w:cs="Times New Roman"/>
                <w:b/>
                <w:bCs/>
                <w:sz w:val="22"/>
                <w:lang w:val="bg-BG"/>
              </w:rPr>
            </w:pPr>
          </w:p>
        </w:tc>
        <w:tc>
          <w:tcPr>
            <w:tcW w:w="1716" w:type="pct"/>
          </w:tcPr>
          <w:p w14:paraId="4042E6A4" w14:textId="539BF5EA" w:rsidR="00FA74C5" w:rsidRPr="00EF65AD" w:rsidRDefault="00FA74C5" w:rsidP="00EF65AD">
            <w:pPr>
              <w:rPr>
                <w:rFonts w:cs="Times New Roman"/>
                <w:color w:val="4472C4" w:themeColor="accent1"/>
                <w:sz w:val="22"/>
                <w:lang w:val="bg-BG"/>
              </w:rPr>
            </w:pPr>
            <w:r w:rsidRPr="00EF65AD">
              <w:rPr>
                <w:rFonts w:cs="Times New Roman"/>
                <w:color w:val="4472C4" w:themeColor="accent1"/>
                <w:sz w:val="22"/>
                <w:lang w:val="bg-BG"/>
              </w:rPr>
              <w:t xml:space="preserve">За </w:t>
            </w:r>
            <w:r w:rsidRPr="00EF65AD">
              <w:rPr>
                <w:rFonts w:cs="Times New Roman"/>
                <w:b/>
                <w:bCs/>
                <w:color w:val="4472C4" w:themeColor="accent1"/>
                <w:sz w:val="22"/>
                <w:lang w:val="bg-BG"/>
              </w:rPr>
              <w:t>съществуваща сграда</w:t>
            </w:r>
            <w:r w:rsidRPr="00EF65AD">
              <w:rPr>
                <w:rFonts w:cs="Times New Roman"/>
                <w:color w:val="4472C4" w:themeColor="accent1"/>
                <w:sz w:val="22"/>
                <w:lang w:val="bg-BG"/>
              </w:rPr>
              <w:t xml:space="preserve"> с в</w:t>
            </w:r>
            <w:r w:rsidR="006E15B9" w:rsidRPr="00EF65AD">
              <w:rPr>
                <w:rFonts w:cs="Times New Roman"/>
                <w:color w:val="4472C4" w:themeColor="accent1"/>
                <w:sz w:val="22"/>
                <w:lang w:val="bg-BG"/>
              </w:rPr>
              <w:t xml:space="preserve">ръзка от </w:t>
            </w:r>
            <w:r w:rsidRPr="00EF65AD">
              <w:rPr>
                <w:rFonts w:cs="Times New Roman"/>
                <w:color w:val="4472C4" w:themeColor="accent1"/>
                <w:sz w:val="22"/>
                <w:lang w:val="bg-BG"/>
              </w:rPr>
              <w:t>поне 25 Mbps скорост на изтегляне и 3 Mbps скорост на качване</w:t>
            </w:r>
          </w:p>
          <w:p w14:paraId="24F07B20" w14:textId="3AA61573" w:rsidR="00FA74C5" w:rsidRPr="00EF65AD" w:rsidRDefault="00FA74C5" w:rsidP="00EF65AD">
            <w:pPr>
              <w:tabs>
                <w:tab w:val="left" w:pos="90"/>
              </w:tabs>
              <w:rPr>
                <w:rFonts w:cs="Times New Roman"/>
                <w:b/>
                <w:bCs/>
                <w:sz w:val="22"/>
                <w:lang w:val="bg-BG"/>
              </w:rPr>
            </w:pPr>
          </w:p>
        </w:tc>
        <w:tc>
          <w:tcPr>
            <w:tcW w:w="1771" w:type="pct"/>
          </w:tcPr>
          <w:p w14:paraId="5B4F9CD2" w14:textId="5E162DEB" w:rsidR="00EE36B0" w:rsidRPr="00EF65AD" w:rsidRDefault="00EE36B0" w:rsidP="00EF65AD">
            <w:pPr>
              <w:rPr>
                <w:rFonts w:cs="Times New Roman"/>
                <w:color w:val="4472C4" w:themeColor="accent1"/>
                <w:sz w:val="22"/>
                <w:lang w:val="bg-BG"/>
              </w:rPr>
            </w:pPr>
            <w:r w:rsidRPr="00EF65AD">
              <w:rPr>
                <w:rFonts w:cs="Times New Roman"/>
                <w:color w:val="4472C4" w:themeColor="accent1"/>
                <w:sz w:val="22"/>
                <w:lang w:val="bg-BG"/>
              </w:rPr>
              <w:t xml:space="preserve">За </w:t>
            </w:r>
            <w:r w:rsidRPr="00EF65AD">
              <w:rPr>
                <w:rFonts w:cs="Times New Roman"/>
                <w:b/>
                <w:bCs/>
                <w:color w:val="4472C4" w:themeColor="accent1"/>
                <w:sz w:val="22"/>
                <w:lang w:val="bg-BG"/>
              </w:rPr>
              <w:t>ново строителство (т.е.</w:t>
            </w:r>
            <w:r w:rsidRPr="00EF65AD">
              <w:rPr>
                <w:rFonts w:cs="Times New Roman"/>
                <w:color w:val="4472C4" w:themeColor="accent1"/>
                <w:sz w:val="22"/>
                <w:lang w:val="bg-BG"/>
              </w:rPr>
              <w:t xml:space="preserve"> </w:t>
            </w:r>
            <w:r w:rsidRPr="00EF65AD">
              <w:rPr>
                <w:rFonts w:cs="Times New Roman"/>
                <w:b/>
                <w:bCs/>
                <w:color w:val="4472C4" w:themeColor="accent1"/>
                <w:sz w:val="22"/>
                <w:lang w:val="bg-BG"/>
              </w:rPr>
              <w:t>където се изисква разширяване на мрежата)</w:t>
            </w:r>
            <w:r w:rsidRPr="00EF65AD">
              <w:rPr>
                <w:rFonts w:cs="Times New Roman"/>
                <w:color w:val="4472C4" w:themeColor="accent1"/>
                <w:sz w:val="22"/>
                <w:lang w:val="bg-BG"/>
              </w:rPr>
              <w:t xml:space="preserve">  с връзка от поне 25 Mbps скорост на изтегляне и 3 Mbps скорост на качван</w:t>
            </w:r>
            <w:r w:rsidR="009C299A" w:rsidRPr="00EF65AD">
              <w:rPr>
                <w:rFonts w:cs="Times New Roman"/>
                <w:color w:val="4472C4" w:themeColor="accent1"/>
                <w:sz w:val="22"/>
                <w:lang w:val="bg-BG"/>
              </w:rPr>
              <w:t>е</w:t>
            </w:r>
          </w:p>
        </w:tc>
      </w:tr>
      <w:tr w:rsidR="000577EF" w:rsidRPr="007725A7" w14:paraId="7E1A8533" w14:textId="77777777" w:rsidTr="00B530DF">
        <w:tc>
          <w:tcPr>
            <w:tcW w:w="1513" w:type="pct"/>
            <w:shd w:val="clear" w:color="auto" w:fill="FFFFFF" w:themeFill="background1"/>
          </w:tcPr>
          <w:p w14:paraId="6C9FEBA7" w14:textId="2CF6F32F" w:rsidR="000577EF" w:rsidRPr="00EF65AD" w:rsidRDefault="000577EF" w:rsidP="00EF65AD">
            <w:pPr>
              <w:tabs>
                <w:tab w:val="left" w:pos="90"/>
              </w:tabs>
              <w:rPr>
                <w:rFonts w:cs="Times New Roman"/>
                <w:sz w:val="22"/>
                <w:lang w:val="bg-BG"/>
              </w:rPr>
            </w:pPr>
            <w:r w:rsidRPr="00EF65AD">
              <w:rPr>
                <w:rFonts w:cs="Times New Roman"/>
                <w:sz w:val="22"/>
                <w:lang w:val="bg-BG"/>
              </w:rPr>
              <w:t xml:space="preserve">Изисква ли се разрешително за </w:t>
            </w:r>
            <w:r w:rsidRPr="00EF65AD">
              <w:rPr>
                <w:rFonts w:cs="Times New Roman"/>
                <w:b/>
                <w:bCs/>
                <w:sz w:val="22"/>
                <w:lang w:val="bg-BG"/>
              </w:rPr>
              <w:t xml:space="preserve">изкопни дейности </w:t>
            </w:r>
            <w:r w:rsidRPr="00EF65AD">
              <w:rPr>
                <w:rFonts w:cs="Times New Roman"/>
                <w:sz w:val="22"/>
                <w:lang w:val="bg-BG"/>
              </w:rPr>
              <w:t>във вашия район?</w:t>
            </w:r>
          </w:p>
        </w:tc>
        <w:tc>
          <w:tcPr>
            <w:tcW w:w="1716" w:type="pct"/>
          </w:tcPr>
          <w:p w14:paraId="12A27CB9" w14:textId="77777777" w:rsidR="000577EF" w:rsidRPr="00EF65AD" w:rsidRDefault="000577EF"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Да, национално изискване</w:t>
            </w:r>
          </w:p>
          <w:p w14:paraId="7E97736F" w14:textId="77777777" w:rsidR="000577EF" w:rsidRPr="00EF65AD" w:rsidRDefault="000577EF"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Да, регионално или местно изискване</w:t>
            </w:r>
          </w:p>
          <w:p w14:paraId="13346C4D" w14:textId="79A43F70" w:rsidR="000577EF" w:rsidRPr="00EF65AD" w:rsidRDefault="000577EF" w:rsidP="00EF65AD">
            <w:pPr>
              <w:tabs>
                <w:tab w:val="left" w:pos="90"/>
              </w:tabs>
              <w:rPr>
                <w:rFonts w:cs="Times New Roman"/>
                <w:sz w:val="22"/>
                <w:lang w:val="bg-BG"/>
              </w:rPr>
            </w:pPr>
            <w:r w:rsidRPr="00EF65AD">
              <w:rPr>
                <w:rFonts w:cs="Times New Roman"/>
                <w:b/>
                <w:bCs/>
                <w:sz w:val="22"/>
                <w:lang w:val="bg-BG"/>
              </w:rPr>
              <w:lastRenderedPageBreak/>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Не е задължителн</w:t>
            </w:r>
            <w:r w:rsidR="00DD4799" w:rsidRPr="00EF65AD">
              <w:rPr>
                <w:rFonts w:cs="Times New Roman"/>
                <w:sz w:val="22"/>
                <w:lang w:val="bg-BG"/>
              </w:rPr>
              <w:t>о</w:t>
            </w:r>
            <w:r w:rsidRPr="00EF65AD">
              <w:rPr>
                <w:rFonts w:cs="Times New Roman"/>
                <w:sz w:val="22"/>
                <w:lang w:val="bg-BG"/>
              </w:rPr>
              <w:t>, но обикновено се извършва на практика</w:t>
            </w:r>
          </w:p>
          <w:p w14:paraId="5D2B8CEE" w14:textId="4F8361F2" w:rsidR="000577EF" w:rsidRPr="00EF65AD" w:rsidRDefault="000577EF"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Не е задължителн</w:t>
            </w:r>
            <w:r w:rsidR="00DD4799" w:rsidRPr="00EF65AD">
              <w:rPr>
                <w:rFonts w:cs="Times New Roman"/>
                <w:sz w:val="22"/>
                <w:lang w:val="bg-BG"/>
              </w:rPr>
              <w:t>о</w:t>
            </w:r>
            <w:r w:rsidRPr="00EF65AD">
              <w:rPr>
                <w:rFonts w:cs="Times New Roman"/>
                <w:sz w:val="22"/>
                <w:lang w:val="bg-BG"/>
              </w:rPr>
              <w:t xml:space="preserve"> и не се извършва на практика </w:t>
            </w:r>
          </w:p>
          <w:p w14:paraId="69CD1D81" w14:textId="4CE38078" w:rsidR="000577EF" w:rsidRPr="00EF65AD" w:rsidRDefault="000577EF" w:rsidP="00EF65AD">
            <w:pPr>
              <w:tabs>
                <w:tab w:val="left" w:pos="90"/>
              </w:tabs>
              <w:rPr>
                <w:rFonts w:cs="Times New Roman"/>
                <w:sz w:val="22"/>
                <w:lang w:val="bg-BG"/>
              </w:rPr>
            </w:pPr>
            <w:r w:rsidRPr="00EF65AD">
              <w:rPr>
                <w:rFonts w:cs="Times New Roman"/>
                <w:sz w:val="22"/>
                <w:lang w:val="bg-BG"/>
              </w:rPr>
              <w:t xml:space="preserve">Ако да, моля посочете правното основание: </w:t>
            </w:r>
            <w:r w:rsidRPr="00EF65AD">
              <w:rPr>
                <w:rFonts w:cs="Times New Roman"/>
                <w:sz w:val="22"/>
                <w:lang w:val="bg-BG"/>
              </w:rPr>
              <w:fldChar w:fldCharType="begin">
                <w:ffData>
                  <w:name w:val="txt_171094_274762_1"/>
                  <w:enabled/>
                  <w:calcOnExit w:val="0"/>
                  <w:textInput>
                    <w:default w:val="     "/>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Pr="00EF65AD">
              <w:rPr>
                <w:rFonts w:cs="Times New Roman"/>
                <w:sz w:val="22"/>
                <w:lang w:val="bg-BG"/>
              </w:rPr>
              <w:t>     </w:t>
            </w:r>
            <w:r w:rsidRPr="00EF65AD">
              <w:rPr>
                <w:rFonts w:cs="Times New Roman"/>
                <w:sz w:val="22"/>
                <w:lang w:val="bg-BG"/>
              </w:rPr>
              <w:fldChar w:fldCharType="end"/>
            </w:r>
          </w:p>
        </w:tc>
        <w:tc>
          <w:tcPr>
            <w:tcW w:w="1771" w:type="pct"/>
          </w:tcPr>
          <w:p w14:paraId="396DD419" w14:textId="77777777" w:rsidR="000577EF" w:rsidRPr="00EF65AD" w:rsidRDefault="000577EF" w:rsidP="00EF65AD">
            <w:pPr>
              <w:tabs>
                <w:tab w:val="left" w:pos="90"/>
              </w:tabs>
              <w:rPr>
                <w:rFonts w:cs="Times New Roman"/>
                <w:sz w:val="22"/>
                <w:lang w:val="bg-BG"/>
              </w:rPr>
            </w:pPr>
            <w:r w:rsidRPr="00EF65AD">
              <w:rPr>
                <w:rFonts w:cs="Times New Roman"/>
                <w:b/>
                <w:bCs/>
                <w:sz w:val="22"/>
                <w:lang w:val="bg-BG"/>
              </w:rPr>
              <w:lastRenderedPageBreak/>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Да, национално изискване</w:t>
            </w:r>
          </w:p>
          <w:p w14:paraId="456E8A1D" w14:textId="77777777" w:rsidR="000577EF" w:rsidRPr="00EF65AD" w:rsidRDefault="000577EF"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Да, регионално или местно изискване</w:t>
            </w:r>
          </w:p>
          <w:p w14:paraId="3CB55BDE" w14:textId="148EB335" w:rsidR="000577EF" w:rsidRPr="00EF65AD" w:rsidRDefault="000577EF" w:rsidP="00EF65AD">
            <w:pPr>
              <w:tabs>
                <w:tab w:val="left" w:pos="90"/>
              </w:tabs>
              <w:rPr>
                <w:rFonts w:cs="Times New Roman"/>
                <w:sz w:val="22"/>
                <w:lang w:val="bg-BG"/>
              </w:rPr>
            </w:pPr>
            <w:r w:rsidRPr="00EF65AD">
              <w:rPr>
                <w:rFonts w:cs="Times New Roman"/>
                <w:b/>
                <w:bCs/>
                <w:sz w:val="22"/>
                <w:lang w:val="bg-BG"/>
              </w:rPr>
              <w:lastRenderedPageBreak/>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Не е задължителн</w:t>
            </w:r>
            <w:r w:rsidR="00DD4799" w:rsidRPr="00EF65AD">
              <w:rPr>
                <w:rFonts w:cs="Times New Roman"/>
                <w:sz w:val="22"/>
                <w:lang w:val="bg-BG"/>
              </w:rPr>
              <w:t>о</w:t>
            </w:r>
            <w:r w:rsidRPr="00EF65AD">
              <w:rPr>
                <w:rFonts w:cs="Times New Roman"/>
                <w:sz w:val="22"/>
                <w:lang w:val="bg-BG"/>
              </w:rPr>
              <w:t>, но обикновено се извършва на практика</w:t>
            </w:r>
          </w:p>
          <w:p w14:paraId="14922B9E" w14:textId="0EA1E60E" w:rsidR="000577EF" w:rsidRPr="00EF65AD" w:rsidRDefault="000577EF"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Не е задължителн</w:t>
            </w:r>
            <w:r w:rsidR="00DD4799" w:rsidRPr="00EF65AD">
              <w:rPr>
                <w:rFonts w:cs="Times New Roman"/>
                <w:sz w:val="22"/>
                <w:lang w:val="bg-BG"/>
              </w:rPr>
              <w:t>о</w:t>
            </w:r>
            <w:r w:rsidRPr="00EF65AD">
              <w:rPr>
                <w:rFonts w:cs="Times New Roman"/>
                <w:sz w:val="22"/>
                <w:lang w:val="bg-BG"/>
              </w:rPr>
              <w:t xml:space="preserve"> и не се извършва на практика </w:t>
            </w:r>
          </w:p>
          <w:p w14:paraId="449E0B0B" w14:textId="1C0EA9A9" w:rsidR="000577EF" w:rsidRPr="00EF65AD" w:rsidRDefault="000577EF" w:rsidP="00EF65AD">
            <w:pPr>
              <w:tabs>
                <w:tab w:val="left" w:pos="90"/>
              </w:tabs>
              <w:rPr>
                <w:rFonts w:cs="Times New Roman"/>
                <w:b/>
                <w:bCs/>
                <w:sz w:val="22"/>
                <w:lang w:val="bg-BG"/>
              </w:rPr>
            </w:pPr>
            <w:r w:rsidRPr="00EF65AD">
              <w:rPr>
                <w:rFonts w:cs="Times New Roman"/>
                <w:sz w:val="22"/>
                <w:lang w:val="bg-BG"/>
              </w:rPr>
              <w:t xml:space="preserve">Ако да, моля посочете правното основание: </w:t>
            </w:r>
            <w:r w:rsidRPr="00EF65AD">
              <w:rPr>
                <w:rFonts w:cs="Times New Roman"/>
                <w:sz w:val="22"/>
                <w:lang w:val="bg-BG"/>
              </w:rPr>
              <w:fldChar w:fldCharType="begin">
                <w:ffData>
                  <w:name w:val="txt_171094_274762_1"/>
                  <w:enabled/>
                  <w:calcOnExit w:val="0"/>
                  <w:textInput>
                    <w:default w:val="     "/>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Pr="00EF65AD">
              <w:rPr>
                <w:rFonts w:cs="Times New Roman"/>
                <w:sz w:val="22"/>
                <w:lang w:val="bg-BG"/>
              </w:rPr>
              <w:t>     </w:t>
            </w:r>
            <w:r w:rsidRPr="00EF65AD">
              <w:rPr>
                <w:rFonts w:cs="Times New Roman"/>
                <w:sz w:val="22"/>
                <w:lang w:val="bg-BG"/>
              </w:rPr>
              <w:fldChar w:fldCharType="end"/>
            </w:r>
          </w:p>
        </w:tc>
      </w:tr>
      <w:tr w:rsidR="000577EF" w:rsidRPr="007725A7" w14:paraId="0AE2BA31" w14:textId="77777777" w:rsidTr="00B530DF">
        <w:tc>
          <w:tcPr>
            <w:tcW w:w="1513" w:type="pct"/>
            <w:shd w:val="clear" w:color="auto" w:fill="FFFFFF" w:themeFill="background1"/>
          </w:tcPr>
          <w:p w14:paraId="5A74FE6C" w14:textId="4D437315" w:rsidR="000577EF" w:rsidRPr="00EF65AD" w:rsidRDefault="000577EF" w:rsidP="00EF65AD">
            <w:pPr>
              <w:tabs>
                <w:tab w:val="left" w:pos="90"/>
              </w:tabs>
              <w:rPr>
                <w:rFonts w:cs="Times New Roman"/>
                <w:sz w:val="22"/>
                <w:lang w:val="bg-BG"/>
              </w:rPr>
            </w:pPr>
            <w:r w:rsidRPr="00EF65AD">
              <w:rPr>
                <w:rFonts w:cs="Times New Roman"/>
                <w:sz w:val="22"/>
                <w:lang w:val="bg-BG"/>
              </w:rPr>
              <w:lastRenderedPageBreak/>
              <w:t xml:space="preserve">Изисква ли се </w:t>
            </w:r>
            <w:r w:rsidRPr="00EF65AD">
              <w:rPr>
                <w:rFonts w:cs="Times New Roman"/>
                <w:b/>
                <w:bCs/>
                <w:sz w:val="22"/>
                <w:lang w:val="bg-BG"/>
              </w:rPr>
              <w:t>право на преминаване</w:t>
            </w:r>
            <w:r w:rsidRPr="00EF65AD">
              <w:rPr>
                <w:rFonts w:cs="Times New Roman"/>
                <w:sz w:val="22"/>
                <w:lang w:val="bg-BG"/>
              </w:rPr>
              <w:t xml:space="preserve"> във вашия район?</w:t>
            </w:r>
          </w:p>
        </w:tc>
        <w:tc>
          <w:tcPr>
            <w:tcW w:w="1716" w:type="pct"/>
          </w:tcPr>
          <w:p w14:paraId="5938AAD3" w14:textId="77777777" w:rsidR="000577EF" w:rsidRPr="00EF65AD" w:rsidRDefault="000577EF"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Да, национално изискване</w:t>
            </w:r>
          </w:p>
          <w:p w14:paraId="6DFE3EE9" w14:textId="77777777" w:rsidR="000577EF" w:rsidRPr="00EF65AD" w:rsidRDefault="000577EF"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Да, регионално или местно изискване</w:t>
            </w:r>
          </w:p>
          <w:p w14:paraId="4DC05DD1" w14:textId="03F210F2" w:rsidR="000577EF" w:rsidRPr="00EF65AD" w:rsidRDefault="000577EF"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Не е задължителн</w:t>
            </w:r>
            <w:r w:rsidR="00DD4799" w:rsidRPr="00EF65AD">
              <w:rPr>
                <w:rFonts w:cs="Times New Roman"/>
                <w:sz w:val="22"/>
                <w:lang w:val="bg-BG"/>
              </w:rPr>
              <w:t>о</w:t>
            </w:r>
            <w:r w:rsidRPr="00EF65AD">
              <w:rPr>
                <w:rFonts w:cs="Times New Roman"/>
                <w:sz w:val="22"/>
                <w:lang w:val="bg-BG"/>
              </w:rPr>
              <w:t>, но обикновено се извършва на практика</w:t>
            </w:r>
          </w:p>
          <w:p w14:paraId="67DBE76D" w14:textId="7D269340" w:rsidR="000577EF" w:rsidRPr="00EF65AD" w:rsidRDefault="000577EF"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Не е задължителн</w:t>
            </w:r>
            <w:r w:rsidR="00DD4799" w:rsidRPr="00EF65AD">
              <w:rPr>
                <w:rFonts w:cs="Times New Roman"/>
                <w:sz w:val="22"/>
                <w:lang w:val="bg-BG"/>
              </w:rPr>
              <w:t>о</w:t>
            </w:r>
            <w:r w:rsidRPr="00EF65AD">
              <w:rPr>
                <w:rFonts w:cs="Times New Roman"/>
                <w:sz w:val="22"/>
                <w:lang w:val="bg-BG"/>
              </w:rPr>
              <w:t xml:space="preserve"> и не се извършва на практика </w:t>
            </w:r>
          </w:p>
          <w:p w14:paraId="5529EFA4" w14:textId="1A1B62CA" w:rsidR="000577EF" w:rsidRPr="00EF65AD" w:rsidRDefault="000577EF" w:rsidP="00EF65AD">
            <w:pPr>
              <w:tabs>
                <w:tab w:val="left" w:pos="90"/>
              </w:tabs>
              <w:rPr>
                <w:rFonts w:cs="Times New Roman"/>
                <w:b/>
                <w:bCs/>
                <w:sz w:val="22"/>
                <w:lang w:val="bg-BG"/>
              </w:rPr>
            </w:pPr>
            <w:r w:rsidRPr="00EF65AD">
              <w:rPr>
                <w:rFonts w:cs="Times New Roman"/>
                <w:sz w:val="22"/>
                <w:lang w:val="bg-BG"/>
              </w:rPr>
              <w:t xml:space="preserve">Ако да, моля посочете правното основание: </w:t>
            </w:r>
            <w:r w:rsidRPr="00EF65AD">
              <w:rPr>
                <w:rFonts w:cs="Times New Roman"/>
                <w:sz w:val="22"/>
                <w:lang w:val="bg-BG"/>
              </w:rPr>
              <w:fldChar w:fldCharType="begin">
                <w:ffData>
                  <w:name w:val="txt_171094_274762_1"/>
                  <w:enabled/>
                  <w:calcOnExit w:val="0"/>
                  <w:textInput>
                    <w:default w:val="     "/>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Pr="00EF65AD">
              <w:rPr>
                <w:rFonts w:cs="Times New Roman"/>
                <w:sz w:val="22"/>
                <w:lang w:val="bg-BG"/>
              </w:rPr>
              <w:t>     </w:t>
            </w:r>
            <w:r w:rsidRPr="00EF65AD">
              <w:rPr>
                <w:rFonts w:cs="Times New Roman"/>
                <w:sz w:val="22"/>
                <w:lang w:val="bg-BG"/>
              </w:rPr>
              <w:fldChar w:fldCharType="end"/>
            </w:r>
          </w:p>
        </w:tc>
        <w:tc>
          <w:tcPr>
            <w:tcW w:w="1771" w:type="pct"/>
          </w:tcPr>
          <w:p w14:paraId="2250039C" w14:textId="77777777" w:rsidR="000577EF" w:rsidRPr="00EF65AD" w:rsidRDefault="000577EF"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Да, национално изискване</w:t>
            </w:r>
          </w:p>
          <w:p w14:paraId="72A73184" w14:textId="77777777" w:rsidR="000577EF" w:rsidRPr="00EF65AD" w:rsidRDefault="000577EF"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Да, регионално или местно изискване</w:t>
            </w:r>
          </w:p>
          <w:p w14:paraId="1323777D" w14:textId="36628757" w:rsidR="000577EF" w:rsidRPr="00EF65AD" w:rsidRDefault="000577EF"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Не е задължителн</w:t>
            </w:r>
            <w:r w:rsidR="00DD4799" w:rsidRPr="00EF65AD">
              <w:rPr>
                <w:rFonts w:cs="Times New Roman"/>
                <w:sz w:val="22"/>
                <w:lang w:val="bg-BG"/>
              </w:rPr>
              <w:t>о</w:t>
            </w:r>
            <w:r w:rsidRPr="00EF65AD">
              <w:rPr>
                <w:rFonts w:cs="Times New Roman"/>
                <w:sz w:val="22"/>
                <w:lang w:val="bg-BG"/>
              </w:rPr>
              <w:t>, но обикновено се извършва на практика</w:t>
            </w:r>
          </w:p>
          <w:p w14:paraId="52ABA47E" w14:textId="7175A8AB" w:rsidR="000577EF" w:rsidRPr="00EF65AD" w:rsidRDefault="000577EF"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Не е задължителн</w:t>
            </w:r>
            <w:r w:rsidR="00DD4799" w:rsidRPr="00EF65AD">
              <w:rPr>
                <w:rFonts w:cs="Times New Roman"/>
                <w:sz w:val="22"/>
                <w:lang w:val="bg-BG"/>
              </w:rPr>
              <w:t>о</w:t>
            </w:r>
            <w:r w:rsidRPr="00EF65AD">
              <w:rPr>
                <w:rFonts w:cs="Times New Roman"/>
                <w:sz w:val="22"/>
                <w:lang w:val="bg-BG"/>
              </w:rPr>
              <w:t xml:space="preserve"> и не се извършва на практика </w:t>
            </w:r>
          </w:p>
          <w:p w14:paraId="7704B6B8" w14:textId="6E75391F" w:rsidR="000577EF" w:rsidRPr="00EF65AD" w:rsidRDefault="000577EF" w:rsidP="00EF65AD">
            <w:pPr>
              <w:tabs>
                <w:tab w:val="left" w:pos="90"/>
              </w:tabs>
              <w:rPr>
                <w:rFonts w:cs="Times New Roman"/>
                <w:b/>
                <w:bCs/>
                <w:sz w:val="22"/>
                <w:lang w:val="bg-BG"/>
              </w:rPr>
            </w:pPr>
            <w:r w:rsidRPr="00EF65AD">
              <w:rPr>
                <w:rFonts w:cs="Times New Roman"/>
                <w:sz w:val="22"/>
                <w:lang w:val="bg-BG"/>
              </w:rPr>
              <w:t xml:space="preserve">Ако да, моля посочете правното основание: </w:t>
            </w:r>
            <w:r w:rsidRPr="00EF65AD">
              <w:rPr>
                <w:rFonts w:cs="Times New Roman"/>
                <w:sz w:val="22"/>
                <w:lang w:val="bg-BG"/>
              </w:rPr>
              <w:fldChar w:fldCharType="begin">
                <w:ffData>
                  <w:name w:val="txt_171094_274762_1"/>
                  <w:enabled/>
                  <w:calcOnExit w:val="0"/>
                  <w:textInput>
                    <w:default w:val="     "/>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Pr="00EF65AD">
              <w:rPr>
                <w:rFonts w:cs="Times New Roman"/>
                <w:sz w:val="22"/>
                <w:lang w:val="bg-BG"/>
              </w:rPr>
              <w:t>     </w:t>
            </w:r>
            <w:r w:rsidRPr="00EF65AD">
              <w:rPr>
                <w:rFonts w:cs="Times New Roman"/>
                <w:sz w:val="22"/>
                <w:lang w:val="bg-BG"/>
              </w:rPr>
              <w:fldChar w:fldCharType="end"/>
            </w:r>
          </w:p>
        </w:tc>
      </w:tr>
      <w:tr w:rsidR="00981B75" w:rsidRPr="00EF65AD" w14:paraId="6884CED6" w14:textId="77777777" w:rsidTr="00B530DF">
        <w:tc>
          <w:tcPr>
            <w:tcW w:w="1513" w:type="pct"/>
            <w:shd w:val="clear" w:color="auto" w:fill="FFFFFF" w:themeFill="background1"/>
          </w:tcPr>
          <w:p w14:paraId="370D9B54" w14:textId="6C6E8DCB" w:rsidR="00981B75" w:rsidRPr="00EF65AD" w:rsidRDefault="00981B75" w:rsidP="00EF65AD">
            <w:pPr>
              <w:tabs>
                <w:tab w:val="left" w:pos="90"/>
              </w:tabs>
              <w:rPr>
                <w:rFonts w:cs="Times New Roman"/>
                <w:sz w:val="22"/>
                <w:lang w:val="bg-BG"/>
              </w:rPr>
            </w:pPr>
            <w:r w:rsidRPr="00EF65AD">
              <w:rPr>
                <w:rFonts w:cs="Times New Roman"/>
                <w:sz w:val="22"/>
                <w:lang w:val="bg-BG"/>
              </w:rPr>
              <w:t>Може ли разрешителното за</w:t>
            </w:r>
            <w:r w:rsidRPr="00EF65AD">
              <w:rPr>
                <w:rFonts w:cs="Times New Roman"/>
                <w:b/>
                <w:bCs/>
                <w:sz w:val="22"/>
                <w:lang w:val="bg-BG"/>
              </w:rPr>
              <w:t xml:space="preserve"> изкопни дейности</w:t>
            </w:r>
            <w:r w:rsidRPr="00EF65AD">
              <w:rPr>
                <w:rFonts w:cs="Times New Roman"/>
                <w:sz w:val="22"/>
                <w:lang w:val="bg-BG"/>
              </w:rPr>
              <w:t xml:space="preserve"> да бъде поискано по електронен път?</w:t>
            </w:r>
          </w:p>
        </w:tc>
        <w:tc>
          <w:tcPr>
            <w:tcW w:w="1716" w:type="pct"/>
          </w:tcPr>
          <w:p w14:paraId="3D31AC97" w14:textId="375D285A" w:rsidR="00B530DF" w:rsidRPr="00EF65AD" w:rsidRDefault="00981B75"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Да, изцяло онлайн</w:t>
            </w:r>
          </w:p>
          <w:p w14:paraId="16B01C33" w14:textId="09A2E3FA" w:rsidR="00B530DF" w:rsidRPr="00EF65AD" w:rsidRDefault="00B530DF"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Не, изисква се на хартиен носител</w:t>
            </w:r>
          </w:p>
          <w:p w14:paraId="7D36A172" w14:textId="77777777" w:rsidR="00B530DF" w:rsidRPr="00EF65AD" w:rsidRDefault="00B530DF"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Не, изисква се по електронна поща</w:t>
            </w:r>
          </w:p>
          <w:p w14:paraId="33DC9936" w14:textId="77777777" w:rsidR="00B530DF" w:rsidRPr="00EF65AD" w:rsidRDefault="00B530DF" w:rsidP="00EF65AD">
            <w:pPr>
              <w:tabs>
                <w:tab w:val="left" w:pos="90"/>
              </w:tabs>
              <w:rPr>
                <w:rFonts w:cs="Times New Roman"/>
                <w:sz w:val="22"/>
                <w:lang w:val="bg-BG"/>
              </w:rPr>
            </w:pPr>
            <w:r w:rsidRPr="00EF65AD">
              <w:rPr>
                <w:rFonts w:cs="Times New Roman"/>
                <w:sz w:val="22"/>
                <w:lang w:val="bg-BG"/>
              </w:rPr>
              <w:t xml:space="preserve">Ако да, възможно ли е онлайн проследяване на процеса: </w:t>
            </w:r>
            <w:r w:rsidRPr="00EF65AD">
              <w:rPr>
                <w:rFonts w:cs="Times New Roman"/>
                <w:sz w:val="22"/>
                <w:lang w:val="bg-BG"/>
              </w:rPr>
              <w:fldChar w:fldCharType="begin">
                <w:ffData>
                  <w:name w:val="txt_171094_274762_1"/>
                  <w:enabled/>
                  <w:calcOnExit w:val="0"/>
                  <w:textInput>
                    <w:default w:val="     "/>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Pr="00EF65AD">
              <w:rPr>
                <w:rFonts w:cs="Times New Roman"/>
                <w:sz w:val="22"/>
                <w:lang w:val="bg-BG"/>
              </w:rPr>
              <w:t>     </w:t>
            </w:r>
            <w:r w:rsidRPr="00EF65AD">
              <w:rPr>
                <w:rFonts w:cs="Times New Roman"/>
                <w:sz w:val="22"/>
                <w:lang w:val="bg-BG"/>
              </w:rPr>
              <w:fldChar w:fldCharType="end"/>
            </w:r>
          </w:p>
          <w:p w14:paraId="30EE7DC4" w14:textId="77777777" w:rsidR="00B530DF" w:rsidRPr="00EF65AD" w:rsidRDefault="00B530DF" w:rsidP="00EF65AD">
            <w:pPr>
              <w:tabs>
                <w:tab w:val="left" w:pos="90"/>
              </w:tabs>
              <w:rPr>
                <w:rFonts w:cs="Times New Roman"/>
                <w:sz w:val="22"/>
                <w:lang w:val="bg-BG"/>
              </w:rPr>
            </w:pPr>
            <w:r w:rsidRPr="00EF65AD">
              <w:rPr>
                <w:rFonts w:cs="Times New Roman"/>
                <w:sz w:val="22"/>
                <w:lang w:val="bg-BG"/>
              </w:rPr>
              <w:t xml:space="preserve">Ако да, моля, посочете името на онлайн платформата и линк към нея: </w:t>
            </w:r>
            <w:r w:rsidRPr="00EF65AD">
              <w:rPr>
                <w:rFonts w:cs="Times New Roman"/>
                <w:sz w:val="22"/>
                <w:lang w:val="bg-BG"/>
              </w:rPr>
              <w:fldChar w:fldCharType="begin">
                <w:ffData>
                  <w:name w:val="txt_171094_274762_1"/>
                  <w:enabled/>
                  <w:calcOnExit w:val="0"/>
                  <w:textInput>
                    <w:default w:val="     "/>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Pr="00EF65AD">
              <w:rPr>
                <w:rFonts w:cs="Times New Roman"/>
                <w:sz w:val="22"/>
                <w:lang w:val="bg-BG"/>
              </w:rPr>
              <w:t>     </w:t>
            </w:r>
            <w:r w:rsidRPr="00EF65AD">
              <w:rPr>
                <w:rFonts w:cs="Times New Roman"/>
                <w:sz w:val="22"/>
                <w:lang w:val="bg-BG"/>
              </w:rPr>
              <w:fldChar w:fldCharType="end"/>
            </w:r>
          </w:p>
          <w:p w14:paraId="65B89029" w14:textId="717CDD9F" w:rsidR="00981B75" w:rsidRPr="00EF65AD" w:rsidRDefault="00981B75" w:rsidP="00EF65AD">
            <w:pPr>
              <w:tabs>
                <w:tab w:val="left" w:pos="90"/>
              </w:tabs>
              <w:rPr>
                <w:rFonts w:cs="Times New Roman"/>
                <w:sz w:val="22"/>
                <w:lang w:val="bg-BG"/>
              </w:rPr>
            </w:pPr>
            <w:r w:rsidRPr="00EF65AD">
              <w:rPr>
                <w:rFonts w:cs="Times New Roman"/>
                <w:sz w:val="22"/>
                <w:lang w:val="bg-BG"/>
              </w:rPr>
              <w:t xml:space="preserve">Допълнителни коментари: </w:t>
            </w:r>
            <w:r w:rsidRPr="00EF65AD">
              <w:rPr>
                <w:rFonts w:cs="Times New Roman"/>
                <w:sz w:val="22"/>
                <w:lang w:val="bg-BG"/>
              </w:rPr>
              <w:fldChar w:fldCharType="begin">
                <w:ffData>
                  <w:name w:val="Text3"/>
                  <w:enabled/>
                  <w:calcOnExit w:val="0"/>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sidRPr="003567C2">
              <w:rPr>
                <w:rFonts w:cs="Times New Roman"/>
                <w:sz w:val="22"/>
                <w:lang w:val="bg-BG"/>
              </w:rPr>
              <w:t xml:space="preserve">     </w:t>
            </w:r>
            <w:r w:rsidR="003567C2">
              <w:rPr>
                <w:rFonts w:cs="Times New Roman"/>
                <w:sz w:val="22"/>
                <w:lang w:val="bg-BG"/>
              </w:rPr>
              <w:t xml:space="preserve">    </w:t>
            </w:r>
            <w:r w:rsidRPr="00EF65AD">
              <w:rPr>
                <w:rFonts w:cs="Times New Roman"/>
                <w:sz w:val="22"/>
                <w:lang w:val="bg-BG"/>
              </w:rPr>
              <w:fldChar w:fldCharType="end"/>
            </w:r>
          </w:p>
        </w:tc>
        <w:tc>
          <w:tcPr>
            <w:tcW w:w="1771" w:type="pct"/>
          </w:tcPr>
          <w:p w14:paraId="1B0B6C17" w14:textId="77777777" w:rsidR="00981B75" w:rsidRPr="00EF65AD" w:rsidRDefault="00981B75"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Да, изцяло онлайн</w:t>
            </w:r>
          </w:p>
          <w:p w14:paraId="0B54BF8C" w14:textId="0BE1DF36" w:rsidR="00B530DF" w:rsidRPr="00EF65AD" w:rsidRDefault="00B530DF"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Не, изисква се на хартиен носител</w:t>
            </w:r>
          </w:p>
          <w:p w14:paraId="4D451408" w14:textId="77777777" w:rsidR="00B530DF" w:rsidRPr="00EF65AD" w:rsidRDefault="00B530DF"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Не, изисква се по електронна поща</w:t>
            </w:r>
          </w:p>
          <w:p w14:paraId="6E1E5D41" w14:textId="77777777" w:rsidR="00B530DF" w:rsidRPr="00EF65AD" w:rsidRDefault="00B530DF" w:rsidP="00EF65AD">
            <w:pPr>
              <w:tabs>
                <w:tab w:val="left" w:pos="90"/>
              </w:tabs>
              <w:rPr>
                <w:rFonts w:cs="Times New Roman"/>
                <w:sz w:val="22"/>
                <w:lang w:val="bg-BG"/>
              </w:rPr>
            </w:pPr>
            <w:r w:rsidRPr="00EF65AD">
              <w:rPr>
                <w:rFonts w:cs="Times New Roman"/>
                <w:sz w:val="22"/>
                <w:lang w:val="bg-BG"/>
              </w:rPr>
              <w:t xml:space="preserve">Ако да, възможно ли е онлайн проследяване на процеса: </w:t>
            </w:r>
            <w:r w:rsidRPr="00EF65AD">
              <w:rPr>
                <w:rFonts w:cs="Times New Roman"/>
                <w:sz w:val="22"/>
                <w:lang w:val="bg-BG"/>
              </w:rPr>
              <w:fldChar w:fldCharType="begin">
                <w:ffData>
                  <w:name w:val="txt_171094_274762_1"/>
                  <w:enabled/>
                  <w:calcOnExit w:val="0"/>
                  <w:textInput>
                    <w:default w:val="     "/>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Pr="00EF65AD">
              <w:rPr>
                <w:rFonts w:cs="Times New Roman"/>
                <w:sz w:val="22"/>
                <w:lang w:val="bg-BG"/>
              </w:rPr>
              <w:t>     </w:t>
            </w:r>
            <w:r w:rsidRPr="00EF65AD">
              <w:rPr>
                <w:rFonts w:cs="Times New Roman"/>
                <w:sz w:val="22"/>
                <w:lang w:val="bg-BG"/>
              </w:rPr>
              <w:fldChar w:fldCharType="end"/>
            </w:r>
          </w:p>
          <w:p w14:paraId="1DEC8B77" w14:textId="77777777" w:rsidR="00B530DF" w:rsidRPr="00EF65AD" w:rsidRDefault="00B530DF" w:rsidP="00EF65AD">
            <w:pPr>
              <w:tabs>
                <w:tab w:val="left" w:pos="90"/>
              </w:tabs>
              <w:rPr>
                <w:rFonts w:cs="Times New Roman"/>
                <w:sz w:val="22"/>
                <w:lang w:val="bg-BG"/>
              </w:rPr>
            </w:pPr>
            <w:r w:rsidRPr="00EF65AD">
              <w:rPr>
                <w:rFonts w:cs="Times New Roman"/>
                <w:sz w:val="22"/>
                <w:lang w:val="bg-BG"/>
              </w:rPr>
              <w:t xml:space="preserve">Ако да, моля, посочете името на онлайн платформата и линк към нея: </w:t>
            </w:r>
            <w:r w:rsidRPr="00EF65AD">
              <w:rPr>
                <w:rFonts w:cs="Times New Roman"/>
                <w:sz w:val="22"/>
                <w:lang w:val="bg-BG"/>
              </w:rPr>
              <w:fldChar w:fldCharType="begin">
                <w:ffData>
                  <w:name w:val="txt_171094_274762_1"/>
                  <w:enabled/>
                  <w:calcOnExit w:val="0"/>
                  <w:textInput>
                    <w:default w:val="     "/>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Pr="00EF65AD">
              <w:rPr>
                <w:rFonts w:cs="Times New Roman"/>
                <w:sz w:val="22"/>
                <w:lang w:val="bg-BG"/>
              </w:rPr>
              <w:t>     </w:t>
            </w:r>
            <w:r w:rsidRPr="00EF65AD">
              <w:rPr>
                <w:rFonts w:cs="Times New Roman"/>
                <w:sz w:val="22"/>
                <w:lang w:val="bg-BG"/>
              </w:rPr>
              <w:fldChar w:fldCharType="end"/>
            </w:r>
          </w:p>
          <w:p w14:paraId="12B2982E" w14:textId="535B0EC8" w:rsidR="00981B75" w:rsidRPr="00EF65AD" w:rsidRDefault="00981B75" w:rsidP="00EF65AD">
            <w:pPr>
              <w:tabs>
                <w:tab w:val="left" w:pos="90"/>
              </w:tabs>
              <w:rPr>
                <w:rFonts w:cs="Times New Roman"/>
                <w:b/>
                <w:bCs/>
                <w:sz w:val="22"/>
                <w:lang w:val="bg-BG"/>
              </w:rPr>
            </w:pPr>
            <w:r w:rsidRPr="00EF65AD">
              <w:rPr>
                <w:rFonts w:cs="Times New Roman"/>
                <w:sz w:val="22"/>
                <w:lang w:val="bg-BG"/>
              </w:rPr>
              <w:t xml:space="preserve">Допълнителни коментари: </w:t>
            </w:r>
            <w:r w:rsidRPr="00EF65AD">
              <w:rPr>
                <w:rFonts w:cs="Times New Roman"/>
                <w:sz w:val="22"/>
                <w:lang w:val="bg-BG"/>
              </w:rPr>
              <w:fldChar w:fldCharType="begin">
                <w:ffData>
                  <w:name w:val="Text3"/>
                  <w:enabled/>
                  <w:calcOnExit w:val="0"/>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sidRPr="003567C2">
              <w:rPr>
                <w:rFonts w:cs="Times New Roman"/>
                <w:sz w:val="22"/>
                <w:lang w:val="bg-BG"/>
              </w:rPr>
              <w:t xml:space="preserve">     </w:t>
            </w:r>
            <w:r w:rsidR="003567C2">
              <w:rPr>
                <w:rFonts w:cs="Times New Roman"/>
                <w:sz w:val="22"/>
                <w:lang w:val="bg-BG"/>
              </w:rPr>
              <w:t xml:space="preserve">     </w:t>
            </w:r>
            <w:r w:rsidRPr="00EF65AD">
              <w:rPr>
                <w:rFonts w:cs="Times New Roman"/>
                <w:sz w:val="22"/>
                <w:lang w:val="bg-BG"/>
              </w:rPr>
              <w:fldChar w:fldCharType="end"/>
            </w:r>
          </w:p>
        </w:tc>
      </w:tr>
      <w:tr w:rsidR="00981B75" w:rsidRPr="00EF65AD" w14:paraId="79BB6C88" w14:textId="77777777" w:rsidTr="00B530DF">
        <w:tc>
          <w:tcPr>
            <w:tcW w:w="1513" w:type="pct"/>
            <w:shd w:val="clear" w:color="auto" w:fill="FFFFFF" w:themeFill="background1"/>
          </w:tcPr>
          <w:p w14:paraId="49FFD570" w14:textId="5C94347E" w:rsidR="00981B75" w:rsidRPr="00EF65AD" w:rsidRDefault="00981B75" w:rsidP="00EF65AD">
            <w:pPr>
              <w:tabs>
                <w:tab w:val="left" w:pos="90"/>
              </w:tabs>
              <w:rPr>
                <w:rFonts w:cs="Times New Roman"/>
                <w:sz w:val="22"/>
                <w:lang w:val="bg-BG"/>
              </w:rPr>
            </w:pPr>
            <w:r w:rsidRPr="00EF65AD">
              <w:rPr>
                <w:rFonts w:cs="Times New Roman"/>
                <w:sz w:val="22"/>
                <w:lang w:val="bg-BG"/>
              </w:rPr>
              <w:t xml:space="preserve">Може ли разрешителното за </w:t>
            </w:r>
            <w:r w:rsidRPr="00EF65AD">
              <w:rPr>
                <w:rFonts w:cs="Times New Roman"/>
                <w:b/>
                <w:bCs/>
                <w:sz w:val="22"/>
                <w:lang w:val="bg-BG"/>
              </w:rPr>
              <w:t>право на преминаване</w:t>
            </w:r>
            <w:r w:rsidRPr="00EF65AD">
              <w:rPr>
                <w:rFonts w:cs="Times New Roman"/>
                <w:sz w:val="22"/>
                <w:lang w:val="bg-BG"/>
              </w:rPr>
              <w:t xml:space="preserve"> да бъде поискано по електронен път?</w:t>
            </w:r>
          </w:p>
        </w:tc>
        <w:tc>
          <w:tcPr>
            <w:tcW w:w="1716" w:type="pct"/>
          </w:tcPr>
          <w:p w14:paraId="49C94F3A" w14:textId="77777777" w:rsidR="00B530DF" w:rsidRPr="00EF65AD" w:rsidRDefault="00B530DF"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Да, изцяло онлайн</w:t>
            </w:r>
          </w:p>
          <w:p w14:paraId="4AF140C2" w14:textId="77777777" w:rsidR="00B530DF" w:rsidRPr="00EF65AD" w:rsidRDefault="00B530DF"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Не, изисква се на хартиен носител</w:t>
            </w:r>
          </w:p>
          <w:p w14:paraId="244E2067" w14:textId="77777777" w:rsidR="00B530DF" w:rsidRPr="00EF65AD" w:rsidRDefault="00B530DF"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Не, изисква се по електронна поща</w:t>
            </w:r>
          </w:p>
          <w:p w14:paraId="643DE5A9" w14:textId="456E566E" w:rsidR="00B530DF" w:rsidRPr="00EF65AD" w:rsidRDefault="00B530DF" w:rsidP="00EF65AD">
            <w:pPr>
              <w:tabs>
                <w:tab w:val="left" w:pos="90"/>
              </w:tabs>
              <w:rPr>
                <w:rFonts w:cs="Times New Roman"/>
                <w:sz w:val="22"/>
                <w:lang w:val="bg-BG"/>
              </w:rPr>
            </w:pPr>
            <w:r w:rsidRPr="00EF65AD">
              <w:rPr>
                <w:rFonts w:cs="Times New Roman"/>
                <w:sz w:val="22"/>
                <w:lang w:val="bg-BG"/>
              </w:rPr>
              <w:t xml:space="preserve">Ако да, възможно ли е онлайн проследяване на процеса: </w:t>
            </w:r>
            <w:r w:rsidRPr="00EF65AD">
              <w:rPr>
                <w:rFonts w:cs="Times New Roman"/>
                <w:sz w:val="22"/>
                <w:lang w:val="bg-BG"/>
              </w:rPr>
              <w:fldChar w:fldCharType="begin">
                <w:ffData>
                  <w:name w:val="txt_171094_274762_1"/>
                  <w:enabled/>
                  <w:calcOnExit w:val="0"/>
                  <w:textInput>
                    <w:default w:val="     "/>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Pr="00EF65AD">
              <w:rPr>
                <w:rFonts w:cs="Times New Roman"/>
                <w:sz w:val="22"/>
                <w:lang w:val="bg-BG"/>
              </w:rPr>
              <w:t>     </w:t>
            </w:r>
            <w:r w:rsidRPr="00EF65AD">
              <w:rPr>
                <w:rFonts w:cs="Times New Roman"/>
                <w:sz w:val="22"/>
                <w:lang w:val="bg-BG"/>
              </w:rPr>
              <w:fldChar w:fldCharType="end"/>
            </w:r>
          </w:p>
          <w:p w14:paraId="35A060DB" w14:textId="74AA78F5" w:rsidR="00B530DF" w:rsidRPr="00EF65AD" w:rsidRDefault="00B530DF" w:rsidP="00EF65AD">
            <w:pPr>
              <w:tabs>
                <w:tab w:val="left" w:pos="90"/>
              </w:tabs>
              <w:rPr>
                <w:rFonts w:cs="Times New Roman"/>
                <w:sz w:val="22"/>
                <w:lang w:val="bg-BG"/>
              </w:rPr>
            </w:pPr>
            <w:r w:rsidRPr="00EF65AD">
              <w:rPr>
                <w:rFonts w:cs="Times New Roman"/>
                <w:sz w:val="22"/>
                <w:lang w:val="bg-BG"/>
              </w:rPr>
              <w:t xml:space="preserve">Ако да, моля, посочете името на онлайн платформата и линк към нея: </w:t>
            </w:r>
            <w:r w:rsidRPr="00EF65AD">
              <w:rPr>
                <w:rFonts w:cs="Times New Roman"/>
                <w:sz w:val="22"/>
                <w:lang w:val="bg-BG"/>
              </w:rPr>
              <w:fldChar w:fldCharType="begin">
                <w:ffData>
                  <w:name w:val="txt_171094_274762_1"/>
                  <w:enabled/>
                  <w:calcOnExit w:val="0"/>
                  <w:textInput>
                    <w:default w:val="     "/>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Pr="00EF65AD">
              <w:rPr>
                <w:rFonts w:cs="Times New Roman"/>
                <w:sz w:val="22"/>
                <w:lang w:val="bg-BG"/>
              </w:rPr>
              <w:t>     </w:t>
            </w:r>
            <w:r w:rsidRPr="00EF65AD">
              <w:rPr>
                <w:rFonts w:cs="Times New Roman"/>
                <w:sz w:val="22"/>
                <w:lang w:val="bg-BG"/>
              </w:rPr>
              <w:fldChar w:fldCharType="end"/>
            </w:r>
          </w:p>
          <w:p w14:paraId="70928921" w14:textId="6C97613F" w:rsidR="00981B75" w:rsidRPr="00EF65AD" w:rsidRDefault="00B530DF" w:rsidP="00EF65AD">
            <w:pPr>
              <w:tabs>
                <w:tab w:val="left" w:pos="90"/>
              </w:tabs>
              <w:rPr>
                <w:rFonts w:cs="Times New Roman"/>
                <w:b/>
                <w:bCs/>
                <w:sz w:val="22"/>
                <w:lang w:val="bg-BG"/>
              </w:rPr>
            </w:pPr>
            <w:r w:rsidRPr="00EF65AD">
              <w:rPr>
                <w:rFonts w:cs="Times New Roman"/>
                <w:sz w:val="22"/>
                <w:lang w:val="bg-BG"/>
              </w:rPr>
              <w:t xml:space="preserve">Допълнителни коментари: </w:t>
            </w:r>
            <w:r w:rsidRPr="00EF65AD">
              <w:rPr>
                <w:rFonts w:cs="Times New Roman"/>
                <w:sz w:val="22"/>
                <w:lang w:val="bg-BG"/>
              </w:rPr>
              <w:fldChar w:fldCharType="begin">
                <w:ffData>
                  <w:name w:val="Text3"/>
                  <w:enabled/>
                  <w:calcOnExit w:val="0"/>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Pr>
                <w:rFonts w:cs="Times New Roman"/>
                <w:sz w:val="22"/>
                <w:lang w:val="bg-BG"/>
              </w:rPr>
              <w:t> </w:t>
            </w:r>
            <w:r w:rsidR="003567C2">
              <w:rPr>
                <w:rFonts w:cs="Times New Roman"/>
                <w:sz w:val="22"/>
                <w:lang w:val="bg-BG"/>
              </w:rPr>
              <w:t> </w:t>
            </w:r>
            <w:r w:rsidR="003567C2">
              <w:rPr>
                <w:rFonts w:cs="Times New Roman"/>
                <w:sz w:val="22"/>
                <w:lang w:val="bg-BG"/>
              </w:rPr>
              <w:t> </w:t>
            </w:r>
            <w:r w:rsidR="003567C2">
              <w:rPr>
                <w:rFonts w:cs="Times New Roman"/>
                <w:sz w:val="22"/>
                <w:lang w:val="bg-BG"/>
              </w:rPr>
              <w:t> </w:t>
            </w:r>
            <w:r w:rsidR="003567C2">
              <w:rPr>
                <w:rFonts w:cs="Times New Roman"/>
                <w:sz w:val="22"/>
                <w:lang w:val="bg-BG"/>
              </w:rPr>
              <w:t> </w:t>
            </w:r>
            <w:r w:rsidRPr="00EF65AD">
              <w:rPr>
                <w:rFonts w:cs="Times New Roman"/>
                <w:sz w:val="22"/>
                <w:lang w:val="bg-BG"/>
              </w:rPr>
              <w:fldChar w:fldCharType="end"/>
            </w:r>
          </w:p>
        </w:tc>
        <w:tc>
          <w:tcPr>
            <w:tcW w:w="1771" w:type="pct"/>
          </w:tcPr>
          <w:p w14:paraId="1A4FBAED" w14:textId="77777777" w:rsidR="00B530DF" w:rsidRPr="00EF65AD" w:rsidRDefault="00B530DF"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Да, изцяло онлайн</w:t>
            </w:r>
          </w:p>
          <w:p w14:paraId="7FC2E06C" w14:textId="77777777" w:rsidR="00B530DF" w:rsidRPr="00EF65AD" w:rsidRDefault="00B530DF"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Не, изисква се на хартиен носител</w:t>
            </w:r>
          </w:p>
          <w:p w14:paraId="722896A1" w14:textId="77777777" w:rsidR="00B530DF" w:rsidRPr="00EF65AD" w:rsidRDefault="00B530DF"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Не, изисква се по електронна поща</w:t>
            </w:r>
          </w:p>
          <w:p w14:paraId="1A278106" w14:textId="74EA2812" w:rsidR="00B530DF" w:rsidRPr="00EF65AD" w:rsidRDefault="00B530DF" w:rsidP="00EF65AD">
            <w:pPr>
              <w:tabs>
                <w:tab w:val="left" w:pos="90"/>
              </w:tabs>
              <w:rPr>
                <w:rFonts w:cs="Times New Roman"/>
                <w:sz w:val="22"/>
                <w:lang w:val="bg-BG"/>
              </w:rPr>
            </w:pPr>
            <w:r w:rsidRPr="00EF65AD">
              <w:rPr>
                <w:rFonts w:cs="Times New Roman"/>
                <w:sz w:val="22"/>
                <w:lang w:val="bg-BG"/>
              </w:rPr>
              <w:t xml:space="preserve">Ако да, възможно ли е онлайн проследяване на процеса: </w:t>
            </w:r>
            <w:r w:rsidRPr="00EF65AD">
              <w:rPr>
                <w:rFonts w:cs="Times New Roman"/>
                <w:sz w:val="22"/>
                <w:lang w:val="bg-BG"/>
              </w:rPr>
              <w:fldChar w:fldCharType="begin">
                <w:ffData>
                  <w:name w:val="txt_171094_274762_1"/>
                  <w:enabled/>
                  <w:calcOnExit w:val="0"/>
                  <w:textInput>
                    <w:default w:val="     "/>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Pr="00EF65AD">
              <w:rPr>
                <w:rFonts w:cs="Times New Roman"/>
                <w:sz w:val="22"/>
                <w:lang w:val="bg-BG"/>
              </w:rPr>
              <w:t>     </w:t>
            </w:r>
            <w:r w:rsidRPr="00EF65AD">
              <w:rPr>
                <w:rFonts w:cs="Times New Roman"/>
                <w:sz w:val="22"/>
                <w:lang w:val="bg-BG"/>
              </w:rPr>
              <w:fldChar w:fldCharType="end"/>
            </w:r>
          </w:p>
          <w:p w14:paraId="788D7142" w14:textId="790AB1BB" w:rsidR="00B530DF" w:rsidRPr="00EF65AD" w:rsidRDefault="00B530DF" w:rsidP="00EF65AD">
            <w:pPr>
              <w:tabs>
                <w:tab w:val="left" w:pos="90"/>
              </w:tabs>
              <w:rPr>
                <w:rFonts w:cs="Times New Roman"/>
                <w:sz w:val="22"/>
                <w:lang w:val="bg-BG"/>
              </w:rPr>
            </w:pPr>
            <w:r w:rsidRPr="00EF65AD">
              <w:rPr>
                <w:rFonts w:cs="Times New Roman"/>
                <w:sz w:val="22"/>
                <w:lang w:val="bg-BG"/>
              </w:rPr>
              <w:t xml:space="preserve">Ако да, моля, посочете името на онлайн платформата и линк към нея: </w:t>
            </w:r>
            <w:r w:rsidRPr="00EF65AD">
              <w:rPr>
                <w:rFonts w:cs="Times New Roman"/>
                <w:sz w:val="22"/>
                <w:lang w:val="bg-BG"/>
              </w:rPr>
              <w:fldChar w:fldCharType="begin">
                <w:ffData>
                  <w:name w:val="txt_171094_274762_1"/>
                  <w:enabled/>
                  <w:calcOnExit w:val="0"/>
                  <w:textInput>
                    <w:default w:val="     "/>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Pr="00EF65AD">
              <w:rPr>
                <w:rFonts w:cs="Times New Roman"/>
                <w:sz w:val="22"/>
                <w:lang w:val="bg-BG"/>
              </w:rPr>
              <w:t>    </w:t>
            </w:r>
            <w:r w:rsidRPr="00EF65AD">
              <w:rPr>
                <w:rFonts w:cs="Times New Roman"/>
                <w:sz w:val="22"/>
                <w:lang w:val="bg-BG"/>
              </w:rPr>
              <w:fldChar w:fldCharType="end"/>
            </w:r>
          </w:p>
          <w:p w14:paraId="33FC865D" w14:textId="61676F84" w:rsidR="00981B75" w:rsidRPr="00EF65AD" w:rsidRDefault="00B530DF" w:rsidP="00EF65AD">
            <w:pPr>
              <w:tabs>
                <w:tab w:val="left" w:pos="90"/>
              </w:tabs>
              <w:rPr>
                <w:rFonts w:cs="Times New Roman"/>
                <w:b/>
                <w:bCs/>
                <w:sz w:val="22"/>
                <w:lang w:val="bg-BG"/>
              </w:rPr>
            </w:pPr>
            <w:r w:rsidRPr="00EF65AD">
              <w:rPr>
                <w:rFonts w:cs="Times New Roman"/>
                <w:sz w:val="22"/>
                <w:lang w:val="bg-BG"/>
              </w:rPr>
              <w:t xml:space="preserve">Допълнителни коментари: </w:t>
            </w:r>
            <w:r w:rsidRPr="00EF65AD">
              <w:rPr>
                <w:rFonts w:cs="Times New Roman"/>
                <w:sz w:val="22"/>
                <w:lang w:val="bg-BG"/>
              </w:rPr>
              <w:fldChar w:fldCharType="begin">
                <w:ffData>
                  <w:name w:val="Text3"/>
                  <w:enabled/>
                  <w:calcOnExit w:val="0"/>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Pr>
                <w:rFonts w:cs="Times New Roman"/>
                <w:sz w:val="22"/>
                <w:lang w:val="bg-BG"/>
              </w:rPr>
              <w:t> </w:t>
            </w:r>
            <w:r w:rsidR="003567C2">
              <w:rPr>
                <w:rFonts w:cs="Times New Roman"/>
                <w:sz w:val="22"/>
                <w:lang w:val="bg-BG"/>
              </w:rPr>
              <w:t> </w:t>
            </w:r>
            <w:r w:rsidR="003567C2">
              <w:rPr>
                <w:rFonts w:cs="Times New Roman"/>
                <w:sz w:val="22"/>
                <w:lang w:val="bg-BG"/>
              </w:rPr>
              <w:t> </w:t>
            </w:r>
            <w:r w:rsidR="003567C2">
              <w:rPr>
                <w:rFonts w:cs="Times New Roman"/>
                <w:sz w:val="22"/>
                <w:lang w:val="bg-BG"/>
              </w:rPr>
              <w:t> </w:t>
            </w:r>
            <w:r w:rsidR="003567C2">
              <w:rPr>
                <w:rFonts w:cs="Times New Roman"/>
                <w:sz w:val="22"/>
                <w:lang w:val="bg-BG"/>
              </w:rPr>
              <w:t> </w:t>
            </w:r>
            <w:r w:rsidRPr="00EF65AD">
              <w:rPr>
                <w:rFonts w:cs="Times New Roman"/>
                <w:sz w:val="22"/>
                <w:lang w:val="bg-BG"/>
              </w:rPr>
              <w:fldChar w:fldCharType="end"/>
            </w:r>
          </w:p>
        </w:tc>
      </w:tr>
      <w:tr w:rsidR="00ED3208" w:rsidRPr="007725A7" w14:paraId="3B12A9A5" w14:textId="77777777" w:rsidTr="00B530DF">
        <w:tc>
          <w:tcPr>
            <w:tcW w:w="1513" w:type="pct"/>
          </w:tcPr>
          <w:p w14:paraId="263F99F0" w14:textId="66130F9E" w:rsidR="00ED3208" w:rsidRPr="00EF65AD" w:rsidRDefault="00A4175F" w:rsidP="00EF65AD">
            <w:pPr>
              <w:tabs>
                <w:tab w:val="left" w:pos="90"/>
              </w:tabs>
              <w:rPr>
                <w:rFonts w:cs="Times New Roman"/>
                <w:sz w:val="22"/>
                <w:lang w:val="bg-BG"/>
              </w:rPr>
            </w:pPr>
            <w:r w:rsidRPr="00EF65AD">
              <w:rPr>
                <w:rFonts w:cs="Times New Roman"/>
                <w:sz w:val="22"/>
                <w:lang w:val="bg-BG"/>
              </w:rPr>
              <w:t xml:space="preserve">Име на агенцията/ведомството издаващо </w:t>
            </w:r>
            <w:r w:rsidRPr="00EF65AD">
              <w:rPr>
                <w:rFonts w:cs="Times New Roman"/>
                <w:b/>
                <w:bCs/>
                <w:sz w:val="22"/>
                <w:lang w:val="bg-BG"/>
              </w:rPr>
              <w:t>разрешителното за изкопни дейности</w:t>
            </w:r>
          </w:p>
        </w:tc>
        <w:tc>
          <w:tcPr>
            <w:tcW w:w="1716" w:type="pct"/>
          </w:tcPr>
          <w:p w14:paraId="710161D4" w14:textId="772A34A3" w:rsidR="00ED3208" w:rsidRPr="00EF65AD" w:rsidRDefault="00B61E55" w:rsidP="00EF65AD">
            <w:pPr>
              <w:tabs>
                <w:tab w:val="left" w:pos="90"/>
              </w:tabs>
              <w:rPr>
                <w:rFonts w:cs="Times New Roman"/>
                <w:sz w:val="22"/>
                <w:lang w:val="bg-BG"/>
              </w:rPr>
            </w:pPr>
            <w:r w:rsidRPr="00EF65AD">
              <w:rPr>
                <w:rFonts w:cs="Times New Roman"/>
                <w:sz w:val="22"/>
                <w:lang w:val="bg-BG"/>
              </w:rPr>
              <w:t>Моля, избройте всички агенции/ведомства участващи в процеса</w:t>
            </w:r>
            <w:r w:rsidR="00ED3208" w:rsidRPr="00EF65AD">
              <w:rPr>
                <w:rFonts w:cs="Times New Roman"/>
                <w:sz w:val="22"/>
                <w:lang w:val="bg-BG"/>
              </w:rPr>
              <w:t xml:space="preserve">: </w:t>
            </w:r>
            <w:r w:rsidR="00ED3208" w:rsidRPr="00EF65AD">
              <w:rPr>
                <w:rFonts w:cs="Times New Roman"/>
                <w:sz w:val="22"/>
                <w:lang w:val="bg-BG"/>
              </w:rPr>
              <w:fldChar w:fldCharType="begin">
                <w:ffData>
                  <w:name w:val="txt_171094_274762_1"/>
                  <w:enabled/>
                  <w:calcOnExit w:val="0"/>
                  <w:textInput>
                    <w:default w:val="     "/>
                  </w:textInput>
                </w:ffData>
              </w:fldChar>
            </w:r>
            <w:r w:rsidR="00ED3208" w:rsidRPr="00EF65AD">
              <w:rPr>
                <w:rFonts w:cs="Times New Roman"/>
                <w:sz w:val="22"/>
                <w:lang w:val="bg-BG"/>
              </w:rPr>
              <w:instrText xml:space="preserve"> FORMTEXT </w:instrText>
            </w:r>
            <w:r w:rsidR="00ED3208" w:rsidRPr="00EF65AD">
              <w:rPr>
                <w:rFonts w:cs="Times New Roman"/>
                <w:sz w:val="22"/>
                <w:lang w:val="bg-BG"/>
              </w:rPr>
            </w:r>
            <w:r w:rsidR="00ED3208" w:rsidRPr="00EF65AD">
              <w:rPr>
                <w:rFonts w:cs="Times New Roman"/>
                <w:sz w:val="22"/>
                <w:lang w:val="bg-BG"/>
              </w:rPr>
              <w:fldChar w:fldCharType="separate"/>
            </w:r>
            <w:r w:rsidR="00ED3208" w:rsidRPr="00EF65AD">
              <w:rPr>
                <w:rFonts w:cs="Times New Roman"/>
                <w:sz w:val="22"/>
                <w:lang w:val="bg-BG"/>
              </w:rPr>
              <w:t>     </w:t>
            </w:r>
            <w:r w:rsidR="00ED3208" w:rsidRPr="00EF65AD">
              <w:rPr>
                <w:rFonts w:cs="Times New Roman"/>
                <w:sz w:val="22"/>
                <w:lang w:val="bg-BG"/>
              </w:rPr>
              <w:fldChar w:fldCharType="end"/>
            </w:r>
          </w:p>
        </w:tc>
        <w:tc>
          <w:tcPr>
            <w:tcW w:w="1771" w:type="pct"/>
          </w:tcPr>
          <w:p w14:paraId="5D12F375" w14:textId="19E26C1E" w:rsidR="00ED3208" w:rsidRPr="00EF65AD" w:rsidRDefault="00B61E55" w:rsidP="00EF65AD">
            <w:pPr>
              <w:tabs>
                <w:tab w:val="left" w:pos="90"/>
              </w:tabs>
              <w:rPr>
                <w:rFonts w:cs="Times New Roman"/>
                <w:sz w:val="22"/>
                <w:lang w:val="bg-BG"/>
              </w:rPr>
            </w:pPr>
            <w:r w:rsidRPr="00EF65AD">
              <w:rPr>
                <w:rFonts w:cs="Times New Roman"/>
                <w:sz w:val="22"/>
                <w:lang w:val="bg-BG"/>
              </w:rPr>
              <w:t>Моля, избройте всички агенции/ведомства участващи в процеса</w:t>
            </w:r>
            <w:r w:rsidR="00ED3208" w:rsidRPr="00EF65AD">
              <w:rPr>
                <w:rFonts w:cs="Times New Roman"/>
                <w:sz w:val="22"/>
                <w:lang w:val="bg-BG"/>
              </w:rPr>
              <w:t xml:space="preserve">: </w:t>
            </w:r>
            <w:r w:rsidR="00ED3208" w:rsidRPr="00EF65AD">
              <w:rPr>
                <w:rFonts w:cs="Times New Roman"/>
                <w:sz w:val="22"/>
                <w:lang w:val="bg-BG"/>
              </w:rPr>
              <w:fldChar w:fldCharType="begin">
                <w:ffData>
                  <w:name w:val="txt_171094_274762_1"/>
                  <w:enabled/>
                  <w:calcOnExit w:val="0"/>
                  <w:textInput>
                    <w:default w:val="     "/>
                  </w:textInput>
                </w:ffData>
              </w:fldChar>
            </w:r>
            <w:r w:rsidR="00ED3208" w:rsidRPr="00EF65AD">
              <w:rPr>
                <w:rFonts w:cs="Times New Roman"/>
                <w:sz w:val="22"/>
                <w:lang w:val="bg-BG"/>
              </w:rPr>
              <w:instrText xml:space="preserve"> FORMTEXT </w:instrText>
            </w:r>
            <w:r w:rsidR="00ED3208" w:rsidRPr="00EF65AD">
              <w:rPr>
                <w:rFonts w:cs="Times New Roman"/>
                <w:sz w:val="22"/>
                <w:lang w:val="bg-BG"/>
              </w:rPr>
            </w:r>
            <w:r w:rsidR="00ED3208" w:rsidRPr="00EF65AD">
              <w:rPr>
                <w:rFonts w:cs="Times New Roman"/>
                <w:sz w:val="22"/>
                <w:lang w:val="bg-BG"/>
              </w:rPr>
              <w:fldChar w:fldCharType="separate"/>
            </w:r>
            <w:r w:rsidR="00ED3208" w:rsidRPr="00EF65AD">
              <w:rPr>
                <w:rFonts w:cs="Times New Roman"/>
                <w:sz w:val="22"/>
                <w:lang w:val="bg-BG"/>
              </w:rPr>
              <w:t>     </w:t>
            </w:r>
            <w:r w:rsidR="00ED3208" w:rsidRPr="00EF65AD">
              <w:rPr>
                <w:rFonts w:cs="Times New Roman"/>
                <w:sz w:val="22"/>
                <w:lang w:val="bg-BG"/>
              </w:rPr>
              <w:fldChar w:fldCharType="end"/>
            </w:r>
          </w:p>
        </w:tc>
      </w:tr>
      <w:tr w:rsidR="00610660" w:rsidRPr="007725A7" w14:paraId="3CB51BF6" w14:textId="77777777" w:rsidTr="00B530DF">
        <w:tc>
          <w:tcPr>
            <w:tcW w:w="1513" w:type="pct"/>
          </w:tcPr>
          <w:p w14:paraId="5602E61F" w14:textId="71E4B765" w:rsidR="00610660" w:rsidRPr="00EF65AD" w:rsidRDefault="00610660" w:rsidP="00EF65AD">
            <w:pPr>
              <w:tabs>
                <w:tab w:val="left" w:pos="90"/>
              </w:tabs>
              <w:rPr>
                <w:rFonts w:cs="Times New Roman"/>
                <w:sz w:val="22"/>
                <w:lang w:val="bg-BG"/>
              </w:rPr>
            </w:pPr>
            <w:r w:rsidRPr="00EF65AD">
              <w:rPr>
                <w:rFonts w:cs="Times New Roman"/>
                <w:sz w:val="22"/>
                <w:lang w:val="bg-BG"/>
              </w:rPr>
              <w:t xml:space="preserve">В рамките на колко календарни дни, средно, след като е изискано, се получава разрешителното за </w:t>
            </w:r>
            <w:r w:rsidRPr="00EF65AD">
              <w:rPr>
                <w:rFonts w:cs="Times New Roman"/>
                <w:b/>
                <w:bCs/>
                <w:sz w:val="22"/>
                <w:lang w:val="bg-BG"/>
              </w:rPr>
              <w:t>изкопни дейности</w:t>
            </w:r>
            <w:r w:rsidRPr="00EF65AD">
              <w:rPr>
                <w:rFonts w:cs="Times New Roman"/>
                <w:sz w:val="22"/>
                <w:lang w:val="bg-BG"/>
              </w:rPr>
              <w:t xml:space="preserve">? </w:t>
            </w:r>
          </w:p>
        </w:tc>
        <w:tc>
          <w:tcPr>
            <w:tcW w:w="1716" w:type="pct"/>
          </w:tcPr>
          <w:p w14:paraId="1A45C03F" w14:textId="696F7419" w:rsidR="00C73C97" w:rsidRPr="00EF65AD" w:rsidRDefault="00C73C97" w:rsidP="00EF65AD">
            <w:pPr>
              <w:tabs>
                <w:tab w:val="left" w:pos="90"/>
              </w:tabs>
              <w:rPr>
                <w:rFonts w:cs="Times New Roman"/>
                <w:sz w:val="22"/>
                <w:lang w:val="bg-BG"/>
              </w:rPr>
            </w:pPr>
            <w:r w:rsidRPr="00EF65AD">
              <w:rPr>
                <w:rFonts w:cs="Times New Roman"/>
                <w:sz w:val="22"/>
                <w:lang w:val="bg-BG"/>
              </w:rPr>
              <w:t xml:space="preserve">Ако се изисква от общината: </w:t>
            </w:r>
            <w:r w:rsidRPr="00EF65AD">
              <w:rPr>
                <w:rFonts w:cs="Times New Roman"/>
                <w:sz w:val="22"/>
                <w:lang w:val="bg-BG"/>
              </w:rPr>
              <w:fldChar w:fldCharType="begin">
                <w:ffData>
                  <w:name w:val="Text3"/>
                  <w:enabled/>
                  <w:calcOnExit w:val="0"/>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sidRPr="003567C2">
              <w:rPr>
                <w:rFonts w:cs="Times New Roman"/>
                <w:sz w:val="22"/>
                <w:lang w:val="bg-BG"/>
              </w:rPr>
              <w:t>     </w:t>
            </w:r>
            <w:r w:rsidRPr="00EF65AD">
              <w:rPr>
                <w:rFonts w:cs="Times New Roman"/>
                <w:sz w:val="22"/>
                <w:lang w:val="bg-BG"/>
              </w:rPr>
              <w:fldChar w:fldCharType="end"/>
            </w:r>
          </w:p>
          <w:p w14:paraId="00ECEF4E" w14:textId="7B8D5D15" w:rsidR="00C73C97" w:rsidRPr="00EF65AD" w:rsidRDefault="00C73C97" w:rsidP="00EF65AD">
            <w:pPr>
              <w:tabs>
                <w:tab w:val="left" w:pos="90"/>
              </w:tabs>
              <w:rPr>
                <w:rFonts w:cs="Times New Roman"/>
                <w:sz w:val="22"/>
                <w:lang w:val="bg-BG"/>
              </w:rPr>
            </w:pPr>
            <w:r w:rsidRPr="00EF65AD">
              <w:rPr>
                <w:rFonts w:cs="Times New Roman"/>
                <w:sz w:val="22"/>
                <w:lang w:val="bg-BG"/>
              </w:rPr>
              <w:t xml:space="preserve">Ако се изисква от други агенции, моля, уточнете: </w:t>
            </w:r>
            <w:r w:rsidRPr="00EF65AD">
              <w:rPr>
                <w:rFonts w:cs="Times New Roman"/>
                <w:sz w:val="22"/>
                <w:lang w:val="bg-BG"/>
              </w:rPr>
              <w:fldChar w:fldCharType="begin">
                <w:ffData>
                  <w:name w:val="Text3"/>
                  <w:enabled/>
                  <w:calcOnExit w:val="0"/>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sidRPr="003567C2">
              <w:rPr>
                <w:rFonts w:cs="Times New Roman"/>
                <w:sz w:val="22"/>
                <w:lang w:val="bg-BG"/>
              </w:rPr>
              <w:t>     </w:t>
            </w:r>
            <w:r w:rsidRPr="00EF65AD">
              <w:rPr>
                <w:rFonts w:cs="Times New Roman"/>
                <w:sz w:val="22"/>
                <w:lang w:val="bg-BG"/>
              </w:rPr>
              <w:fldChar w:fldCharType="end"/>
            </w:r>
          </w:p>
          <w:p w14:paraId="0E365505" w14:textId="77777777" w:rsidR="00610660" w:rsidRPr="00EF65AD" w:rsidRDefault="00610660" w:rsidP="00EF65AD">
            <w:pPr>
              <w:tabs>
                <w:tab w:val="left" w:pos="90"/>
              </w:tabs>
              <w:rPr>
                <w:rFonts w:cs="Times New Roman"/>
                <w:sz w:val="22"/>
                <w:lang w:val="bg-BG"/>
              </w:rPr>
            </w:pPr>
          </w:p>
        </w:tc>
        <w:tc>
          <w:tcPr>
            <w:tcW w:w="1771" w:type="pct"/>
          </w:tcPr>
          <w:p w14:paraId="52224E39" w14:textId="7AEBC869" w:rsidR="00C73C97" w:rsidRPr="00EF65AD" w:rsidRDefault="00C73C97" w:rsidP="00EF65AD">
            <w:pPr>
              <w:tabs>
                <w:tab w:val="left" w:pos="90"/>
              </w:tabs>
              <w:rPr>
                <w:rFonts w:cs="Times New Roman"/>
                <w:sz w:val="22"/>
                <w:lang w:val="bg-BG"/>
              </w:rPr>
            </w:pPr>
            <w:r w:rsidRPr="00EF65AD">
              <w:rPr>
                <w:rFonts w:cs="Times New Roman"/>
                <w:sz w:val="22"/>
                <w:lang w:val="bg-BG"/>
              </w:rPr>
              <w:t xml:space="preserve">Ако се изисква от общината: </w:t>
            </w:r>
            <w:r w:rsidRPr="00EF65AD">
              <w:rPr>
                <w:rFonts w:cs="Times New Roman"/>
                <w:sz w:val="22"/>
                <w:lang w:val="bg-BG"/>
              </w:rPr>
              <w:fldChar w:fldCharType="begin">
                <w:ffData>
                  <w:name w:val="Text3"/>
                  <w:enabled/>
                  <w:calcOnExit w:val="0"/>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sidRPr="003567C2">
              <w:rPr>
                <w:rFonts w:cs="Times New Roman"/>
                <w:sz w:val="22"/>
                <w:lang w:val="bg-BG"/>
              </w:rPr>
              <w:t>     </w:t>
            </w:r>
            <w:r w:rsidRPr="00EF65AD">
              <w:rPr>
                <w:rFonts w:cs="Times New Roman"/>
                <w:sz w:val="22"/>
                <w:lang w:val="bg-BG"/>
              </w:rPr>
              <w:fldChar w:fldCharType="end"/>
            </w:r>
          </w:p>
          <w:p w14:paraId="091FBA8D" w14:textId="0C50DF1B" w:rsidR="00C73C97" w:rsidRPr="00EF65AD" w:rsidRDefault="00C73C97" w:rsidP="00EF65AD">
            <w:pPr>
              <w:tabs>
                <w:tab w:val="left" w:pos="90"/>
              </w:tabs>
              <w:rPr>
                <w:rFonts w:cs="Times New Roman"/>
                <w:sz w:val="22"/>
                <w:lang w:val="bg-BG"/>
              </w:rPr>
            </w:pPr>
            <w:r w:rsidRPr="00EF65AD">
              <w:rPr>
                <w:rFonts w:cs="Times New Roman"/>
                <w:sz w:val="22"/>
                <w:lang w:val="bg-BG"/>
              </w:rPr>
              <w:t xml:space="preserve">Ако се изисква от други агенции, моля, уточнете: </w:t>
            </w:r>
            <w:r w:rsidRPr="00EF65AD">
              <w:rPr>
                <w:rFonts w:cs="Times New Roman"/>
                <w:sz w:val="22"/>
                <w:lang w:val="bg-BG"/>
              </w:rPr>
              <w:fldChar w:fldCharType="begin">
                <w:ffData>
                  <w:name w:val="Text3"/>
                  <w:enabled/>
                  <w:calcOnExit w:val="0"/>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sidRPr="003567C2">
              <w:rPr>
                <w:rFonts w:cs="Times New Roman"/>
                <w:sz w:val="22"/>
                <w:lang w:val="bg-BG"/>
              </w:rPr>
              <w:t>     </w:t>
            </w:r>
            <w:r w:rsidRPr="00EF65AD">
              <w:rPr>
                <w:rFonts w:cs="Times New Roman"/>
                <w:sz w:val="22"/>
                <w:lang w:val="bg-BG"/>
              </w:rPr>
              <w:fldChar w:fldCharType="end"/>
            </w:r>
          </w:p>
          <w:p w14:paraId="64F8ED51" w14:textId="77777777" w:rsidR="00610660" w:rsidRPr="00EF65AD" w:rsidRDefault="00610660" w:rsidP="00EF65AD">
            <w:pPr>
              <w:tabs>
                <w:tab w:val="left" w:pos="90"/>
              </w:tabs>
              <w:rPr>
                <w:rFonts w:cs="Times New Roman"/>
                <w:sz w:val="22"/>
                <w:lang w:val="bg-BG"/>
              </w:rPr>
            </w:pPr>
          </w:p>
        </w:tc>
      </w:tr>
      <w:tr w:rsidR="00610660" w:rsidRPr="00EF65AD" w14:paraId="4E60C842" w14:textId="77777777" w:rsidTr="00B530DF">
        <w:tc>
          <w:tcPr>
            <w:tcW w:w="1513" w:type="pct"/>
          </w:tcPr>
          <w:p w14:paraId="0AFE768D" w14:textId="702562E7" w:rsidR="00610660" w:rsidRPr="00EF65AD" w:rsidRDefault="00610660" w:rsidP="00EF65AD">
            <w:pPr>
              <w:tabs>
                <w:tab w:val="left" w:pos="90"/>
              </w:tabs>
              <w:rPr>
                <w:rFonts w:cs="Times New Roman"/>
                <w:sz w:val="22"/>
                <w:lang w:val="bg-BG"/>
              </w:rPr>
            </w:pPr>
            <w:r w:rsidRPr="00EF65AD">
              <w:rPr>
                <w:rFonts w:cs="Times New Roman"/>
                <w:sz w:val="22"/>
                <w:lang w:val="bg-BG"/>
              </w:rPr>
              <w:t xml:space="preserve">В рамките на колко календарни дни, средно, след като е изискано, се получава </w:t>
            </w:r>
            <w:r w:rsidRPr="00EF65AD">
              <w:rPr>
                <w:rFonts w:cs="Times New Roman"/>
                <w:sz w:val="22"/>
                <w:lang w:val="bg-BG"/>
              </w:rPr>
              <w:lastRenderedPageBreak/>
              <w:t xml:space="preserve">разрешителното за </w:t>
            </w:r>
            <w:r w:rsidRPr="00EF65AD">
              <w:rPr>
                <w:rFonts w:cs="Times New Roman"/>
                <w:b/>
                <w:bCs/>
                <w:sz w:val="22"/>
                <w:lang w:val="bg-BG"/>
              </w:rPr>
              <w:t>право на преминаване</w:t>
            </w:r>
            <w:r w:rsidRPr="00EF65AD">
              <w:rPr>
                <w:rFonts w:cs="Times New Roman"/>
                <w:sz w:val="22"/>
                <w:lang w:val="bg-BG"/>
              </w:rPr>
              <w:t>?</w:t>
            </w:r>
          </w:p>
        </w:tc>
        <w:tc>
          <w:tcPr>
            <w:tcW w:w="1716" w:type="pct"/>
          </w:tcPr>
          <w:p w14:paraId="5F16ABF4" w14:textId="3255A443" w:rsidR="00610660" w:rsidRPr="00EF65AD" w:rsidRDefault="00610660" w:rsidP="00EF65AD">
            <w:pPr>
              <w:tabs>
                <w:tab w:val="left" w:pos="90"/>
              </w:tabs>
              <w:rPr>
                <w:rFonts w:cs="Times New Roman"/>
                <w:sz w:val="22"/>
                <w:lang w:val="bg-BG"/>
              </w:rPr>
            </w:pPr>
            <w:r w:rsidRPr="00EF65AD">
              <w:rPr>
                <w:rFonts w:cs="Times New Roman"/>
                <w:sz w:val="22"/>
                <w:lang w:val="bg-BG"/>
              </w:rPr>
              <w:lastRenderedPageBreak/>
              <w:fldChar w:fldCharType="begin">
                <w:ffData>
                  <w:name w:val="Text3"/>
                  <w:enabled/>
                  <w:calcOnExit w:val="0"/>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sidRPr="003567C2">
              <w:rPr>
                <w:rFonts w:cs="Times New Roman"/>
                <w:sz w:val="22"/>
                <w:lang w:val="bg-BG"/>
              </w:rPr>
              <w:t>     </w:t>
            </w:r>
            <w:r w:rsidRPr="00EF65AD">
              <w:rPr>
                <w:rFonts w:cs="Times New Roman"/>
                <w:sz w:val="22"/>
                <w:lang w:val="bg-BG"/>
              </w:rPr>
              <w:fldChar w:fldCharType="end"/>
            </w:r>
          </w:p>
        </w:tc>
        <w:tc>
          <w:tcPr>
            <w:tcW w:w="1771" w:type="pct"/>
          </w:tcPr>
          <w:p w14:paraId="03CF9A58" w14:textId="10F9D7F3" w:rsidR="00610660" w:rsidRPr="00EF65AD" w:rsidRDefault="00610660" w:rsidP="00EF65AD">
            <w:pPr>
              <w:tabs>
                <w:tab w:val="left" w:pos="90"/>
              </w:tabs>
              <w:rPr>
                <w:rFonts w:cs="Times New Roman"/>
                <w:sz w:val="22"/>
                <w:lang w:val="bg-BG"/>
              </w:rPr>
            </w:pPr>
            <w:r w:rsidRPr="00EF65AD">
              <w:rPr>
                <w:rFonts w:cs="Times New Roman"/>
                <w:sz w:val="22"/>
                <w:lang w:val="bg-BG"/>
              </w:rPr>
              <w:fldChar w:fldCharType="begin">
                <w:ffData>
                  <w:name w:val="Text3"/>
                  <w:enabled/>
                  <w:calcOnExit w:val="0"/>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sidRPr="003567C2">
              <w:rPr>
                <w:rFonts w:cs="Times New Roman"/>
                <w:sz w:val="22"/>
                <w:lang w:val="bg-BG"/>
              </w:rPr>
              <w:t>     </w:t>
            </w:r>
            <w:r w:rsidRPr="00EF65AD">
              <w:rPr>
                <w:rFonts w:cs="Times New Roman"/>
                <w:sz w:val="22"/>
                <w:lang w:val="bg-BG"/>
              </w:rPr>
              <w:fldChar w:fldCharType="end"/>
            </w:r>
          </w:p>
        </w:tc>
      </w:tr>
      <w:tr w:rsidR="00ED3208" w:rsidRPr="007725A7" w14:paraId="21F6B566" w14:textId="77777777" w:rsidTr="00B530DF">
        <w:tc>
          <w:tcPr>
            <w:tcW w:w="1513" w:type="pct"/>
          </w:tcPr>
          <w:p w14:paraId="71EF5ED8" w14:textId="0BE56C5A" w:rsidR="00ED3208" w:rsidRPr="00EF65AD" w:rsidRDefault="00C8537E" w:rsidP="00EF65AD">
            <w:pPr>
              <w:tabs>
                <w:tab w:val="left" w:pos="90"/>
              </w:tabs>
              <w:rPr>
                <w:rFonts w:cs="Times New Roman"/>
                <w:sz w:val="22"/>
                <w:lang w:val="bg-BG"/>
              </w:rPr>
            </w:pPr>
            <w:r w:rsidRPr="00EF65AD">
              <w:rPr>
                <w:rFonts w:cs="Times New Roman"/>
                <w:sz w:val="22"/>
                <w:lang w:val="bg-BG"/>
              </w:rPr>
              <w:t>Какви са средните разходи за извършването на тази стъпка?</w:t>
            </w:r>
          </w:p>
        </w:tc>
        <w:tc>
          <w:tcPr>
            <w:tcW w:w="1716" w:type="pct"/>
          </w:tcPr>
          <w:p w14:paraId="6A6B92F3" w14:textId="1F2DFA9C" w:rsidR="00500B12" w:rsidRPr="00EF65AD" w:rsidRDefault="00500B12" w:rsidP="00EF65AD">
            <w:pPr>
              <w:tabs>
                <w:tab w:val="left" w:pos="90"/>
              </w:tabs>
              <w:rPr>
                <w:rFonts w:cs="Times New Roman"/>
                <w:sz w:val="22"/>
                <w:lang w:val="bg-BG"/>
              </w:rPr>
            </w:pPr>
            <w:r w:rsidRPr="00EF65AD">
              <w:rPr>
                <w:rFonts w:cs="Times New Roman"/>
                <w:sz w:val="22"/>
                <w:lang w:val="bg-BG"/>
              </w:rPr>
              <w:t xml:space="preserve">Разходи свързани с разрешителното за изкопни дейности  </w:t>
            </w:r>
            <w:r w:rsidRPr="00EF65AD">
              <w:rPr>
                <w:rFonts w:cs="Times New Roman"/>
                <w:sz w:val="22"/>
                <w:lang w:val="bg-BG"/>
              </w:rPr>
              <w:fldChar w:fldCharType="begin">
                <w:ffData>
                  <w:name w:val="Text3"/>
                  <w:enabled/>
                  <w:calcOnExit w:val="0"/>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sidRPr="003567C2">
              <w:rPr>
                <w:rFonts w:cs="Times New Roman"/>
                <w:sz w:val="22"/>
                <w:lang w:val="bg-BG"/>
              </w:rPr>
              <w:t>     </w:t>
            </w:r>
            <w:r w:rsidRPr="00EF65AD">
              <w:rPr>
                <w:rFonts w:cs="Times New Roman"/>
                <w:sz w:val="22"/>
                <w:lang w:val="bg-BG"/>
              </w:rPr>
              <w:fldChar w:fldCharType="end"/>
            </w:r>
          </w:p>
          <w:p w14:paraId="05515338" w14:textId="270F6E9F" w:rsidR="00ED3208" w:rsidRPr="00EF65AD" w:rsidRDefault="00500B12" w:rsidP="00EF65AD">
            <w:pPr>
              <w:tabs>
                <w:tab w:val="left" w:pos="90"/>
              </w:tabs>
              <w:rPr>
                <w:rFonts w:cs="Times New Roman"/>
                <w:sz w:val="22"/>
                <w:lang w:val="bg-BG"/>
              </w:rPr>
            </w:pPr>
            <w:r w:rsidRPr="00EF65AD">
              <w:rPr>
                <w:rFonts w:cs="Times New Roman"/>
                <w:sz w:val="22"/>
                <w:lang w:val="bg-BG"/>
              </w:rPr>
              <w:t xml:space="preserve">Разходи свързани с правото на преминаване </w:t>
            </w:r>
            <w:r w:rsidRPr="00EF65AD">
              <w:rPr>
                <w:rFonts w:cs="Times New Roman"/>
                <w:sz w:val="22"/>
                <w:lang w:val="bg-BG"/>
              </w:rPr>
              <w:fldChar w:fldCharType="begin">
                <w:ffData>
                  <w:name w:val="Text3"/>
                  <w:enabled/>
                  <w:calcOnExit w:val="0"/>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sidRPr="003567C2">
              <w:rPr>
                <w:rFonts w:cs="Times New Roman"/>
                <w:sz w:val="22"/>
                <w:lang w:val="bg-BG"/>
              </w:rPr>
              <w:t>     </w:t>
            </w:r>
            <w:r w:rsidRPr="00EF65AD">
              <w:rPr>
                <w:rFonts w:cs="Times New Roman"/>
                <w:sz w:val="22"/>
                <w:lang w:val="bg-BG"/>
              </w:rPr>
              <w:fldChar w:fldCharType="end"/>
            </w:r>
          </w:p>
        </w:tc>
        <w:tc>
          <w:tcPr>
            <w:tcW w:w="1771" w:type="pct"/>
          </w:tcPr>
          <w:p w14:paraId="1F52FACA" w14:textId="11D8D3AF" w:rsidR="00500B12" w:rsidRPr="00EF65AD" w:rsidRDefault="00500B12" w:rsidP="00EF65AD">
            <w:pPr>
              <w:tabs>
                <w:tab w:val="left" w:pos="90"/>
              </w:tabs>
              <w:rPr>
                <w:rFonts w:cs="Times New Roman"/>
                <w:sz w:val="22"/>
                <w:lang w:val="bg-BG"/>
              </w:rPr>
            </w:pPr>
            <w:r w:rsidRPr="00EF65AD">
              <w:rPr>
                <w:rFonts w:cs="Times New Roman"/>
                <w:sz w:val="22"/>
                <w:lang w:val="bg-BG"/>
              </w:rPr>
              <w:t xml:space="preserve">Разходи свързани с разрешителното за изкопни дейности  </w:t>
            </w:r>
            <w:r w:rsidRPr="00EF65AD">
              <w:rPr>
                <w:rFonts w:cs="Times New Roman"/>
                <w:sz w:val="22"/>
                <w:lang w:val="bg-BG"/>
              </w:rPr>
              <w:fldChar w:fldCharType="begin">
                <w:ffData>
                  <w:name w:val="Text3"/>
                  <w:enabled/>
                  <w:calcOnExit w:val="0"/>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sidRPr="003567C2">
              <w:rPr>
                <w:rFonts w:cs="Times New Roman"/>
                <w:sz w:val="22"/>
                <w:lang w:val="bg-BG"/>
              </w:rPr>
              <w:t>     </w:t>
            </w:r>
            <w:r w:rsidRPr="00EF65AD">
              <w:rPr>
                <w:rFonts w:cs="Times New Roman"/>
                <w:sz w:val="22"/>
                <w:lang w:val="bg-BG"/>
              </w:rPr>
              <w:fldChar w:fldCharType="end"/>
            </w:r>
          </w:p>
          <w:p w14:paraId="3735B1E7" w14:textId="24E531AE" w:rsidR="00ED3208" w:rsidRPr="00EF65AD" w:rsidRDefault="00500B12" w:rsidP="00EF65AD">
            <w:pPr>
              <w:tabs>
                <w:tab w:val="left" w:pos="90"/>
              </w:tabs>
              <w:rPr>
                <w:rFonts w:cs="Times New Roman"/>
                <w:sz w:val="22"/>
                <w:lang w:val="bg-BG"/>
              </w:rPr>
            </w:pPr>
            <w:r w:rsidRPr="00EF65AD">
              <w:rPr>
                <w:rFonts w:cs="Times New Roman"/>
                <w:sz w:val="22"/>
                <w:lang w:val="bg-BG"/>
              </w:rPr>
              <w:t xml:space="preserve">Разходи свързани с правото на преминаване </w:t>
            </w:r>
            <w:r w:rsidRPr="00EF65AD">
              <w:rPr>
                <w:rFonts w:cs="Times New Roman"/>
                <w:sz w:val="22"/>
                <w:lang w:val="bg-BG"/>
              </w:rPr>
              <w:fldChar w:fldCharType="begin">
                <w:ffData>
                  <w:name w:val="Text3"/>
                  <w:enabled/>
                  <w:calcOnExit w:val="0"/>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sidRPr="003567C2">
              <w:rPr>
                <w:rFonts w:cs="Times New Roman"/>
                <w:sz w:val="22"/>
                <w:lang w:val="bg-BG"/>
              </w:rPr>
              <w:t>     </w:t>
            </w:r>
            <w:r w:rsidRPr="00EF65AD">
              <w:rPr>
                <w:rFonts w:cs="Times New Roman"/>
                <w:sz w:val="22"/>
                <w:lang w:val="bg-BG"/>
              </w:rPr>
              <w:fldChar w:fldCharType="end"/>
            </w:r>
          </w:p>
        </w:tc>
      </w:tr>
      <w:tr w:rsidR="00ED3208" w:rsidRPr="00EF65AD" w14:paraId="7E688882" w14:textId="77777777" w:rsidTr="00B530DF">
        <w:tc>
          <w:tcPr>
            <w:tcW w:w="1513" w:type="pct"/>
          </w:tcPr>
          <w:p w14:paraId="1099D2AA" w14:textId="167FD8DA" w:rsidR="00ED3208" w:rsidRPr="00EF65AD" w:rsidRDefault="004D0BC9" w:rsidP="00EF65AD">
            <w:pPr>
              <w:tabs>
                <w:tab w:val="left" w:pos="90"/>
              </w:tabs>
              <w:rPr>
                <w:rFonts w:cs="Times New Roman"/>
                <w:sz w:val="22"/>
                <w:lang w:val="bg-BG"/>
              </w:rPr>
            </w:pPr>
            <w:r w:rsidRPr="00EF65AD">
              <w:rPr>
                <w:rFonts w:cs="Times New Roman"/>
                <w:sz w:val="22"/>
                <w:lang w:val="bg-BG"/>
              </w:rPr>
              <w:t>Тази стъпка може ли да се извършва едновременно с друг процес? Ако да, моля, посочете съответната друга стъпка.</w:t>
            </w:r>
          </w:p>
        </w:tc>
        <w:tc>
          <w:tcPr>
            <w:tcW w:w="1716" w:type="pct"/>
          </w:tcPr>
          <w:p w14:paraId="7833779B" w14:textId="595A9446" w:rsidR="00ED3208" w:rsidRPr="00EF65AD" w:rsidRDefault="00ED3208" w:rsidP="00EF65AD">
            <w:pPr>
              <w:tabs>
                <w:tab w:val="left" w:pos="90"/>
              </w:tabs>
              <w:rPr>
                <w:rFonts w:cs="Times New Roman"/>
                <w:sz w:val="22"/>
                <w:lang w:val="bg-BG"/>
              </w:rPr>
            </w:pPr>
            <w:r w:rsidRPr="00EF65AD">
              <w:rPr>
                <w:rFonts w:cs="Times New Roman"/>
                <w:sz w:val="22"/>
                <w:lang w:val="bg-BG"/>
              </w:rPr>
              <w:fldChar w:fldCharType="begin">
                <w:ffData>
                  <w:name w:val="Text3"/>
                  <w:enabled/>
                  <w:calcOnExit w:val="0"/>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sidRPr="003567C2">
              <w:rPr>
                <w:rFonts w:cs="Times New Roman"/>
                <w:sz w:val="22"/>
                <w:lang w:val="bg-BG"/>
              </w:rPr>
              <w:t xml:space="preserve">     </w:t>
            </w:r>
            <w:r w:rsidR="003567C2">
              <w:rPr>
                <w:rFonts w:cs="Times New Roman"/>
                <w:sz w:val="22"/>
                <w:lang w:val="bg-BG"/>
              </w:rPr>
              <w:t xml:space="preserve">     </w:t>
            </w:r>
            <w:r w:rsidRPr="00EF65AD">
              <w:rPr>
                <w:rFonts w:cs="Times New Roman"/>
                <w:sz w:val="22"/>
                <w:lang w:val="bg-BG"/>
              </w:rPr>
              <w:fldChar w:fldCharType="end"/>
            </w:r>
          </w:p>
        </w:tc>
        <w:tc>
          <w:tcPr>
            <w:tcW w:w="1771" w:type="pct"/>
          </w:tcPr>
          <w:p w14:paraId="698069D2" w14:textId="64B28D80" w:rsidR="00ED3208" w:rsidRPr="00EF65AD" w:rsidRDefault="00ED3208" w:rsidP="00EF65AD">
            <w:pPr>
              <w:tabs>
                <w:tab w:val="left" w:pos="90"/>
              </w:tabs>
              <w:rPr>
                <w:rFonts w:cs="Times New Roman"/>
                <w:sz w:val="22"/>
                <w:lang w:val="bg-BG"/>
              </w:rPr>
            </w:pPr>
            <w:r w:rsidRPr="00EF65AD">
              <w:rPr>
                <w:rFonts w:cs="Times New Roman"/>
                <w:sz w:val="22"/>
                <w:lang w:val="bg-BG"/>
              </w:rPr>
              <w:fldChar w:fldCharType="begin">
                <w:ffData>
                  <w:name w:val="Text3"/>
                  <w:enabled/>
                  <w:calcOnExit w:val="0"/>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sidRPr="003567C2">
              <w:rPr>
                <w:rFonts w:cs="Times New Roman"/>
                <w:sz w:val="22"/>
                <w:lang w:val="bg-BG"/>
              </w:rPr>
              <w:t>     </w:t>
            </w:r>
            <w:r w:rsidRPr="00EF65AD">
              <w:rPr>
                <w:rFonts w:cs="Times New Roman"/>
                <w:sz w:val="22"/>
                <w:lang w:val="bg-BG"/>
              </w:rPr>
              <w:fldChar w:fldCharType="end"/>
            </w:r>
          </w:p>
        </w:tc>
      </w:tr>
      <w:tr w:rsidR="00ED3208" w:rsidRPr="00EF65AD" w14:paraId="467BD907" w14:textId="77777777" w:rsidTr="00B530DF">
        <w:tc>
          <w:tcPr>
            <w:tcW w:w="1513" w:type="pct"/>
          </w:tcPr>
          <w:p w14:paraId="0B49E0A9" w14:textId="6954D397" w:rsidR="00ED3208" w:rsidRPr="00EF65AD" w:rsidRDefault="0042611B" w:rsidP="00EF65AD">
            <w:pPr>
              <w:tabs>
                <w:tab w:val="left" w:pos="90"/>
              </w:tabs>
              <w:rPr>
                <w:rFonts w:cs="Times New Roman"/>
                <w:sz w:val="22"/>
                <w:lang w:val="bg-BG"/>
              </w:rPr>
            </w:pPr>
            <w:r w:rsidRPr="00EF65AD">
              <w:rPr>
                <w:rFonts w:cs="Times New Roman"/>
                <w:sz w:val="22"/>
                <w:lang w:val="bg-BG"/>
              </w:rPr>
              <w:t>Моля, добавете коментари, ако е необходимо</w:t>
            </w:r>
          </w:p>
        </w:tc>
        <w:tc>
          <w:tcPr>
            <w:tcW w:w="1716" w:type="pct"/>
          </w:tcPr>
          <w:p w14:paraId="2C3C6992" w14:textId="1A237E93" w:rsidR="00ED3208" w:rsidRPr="00EF65AD" w:rsidRDefault="00ED3208" w:rsidP="00EF65AD">
            <w:pPr>
              <w:tabs>
                <w:tab w:val="left" w:pos="90"/>
              </w:tabs>
              <w:rPr>
                <w:rFonts w:cs="Times New Roman"/>
                <w:sz w:val="22"/>
                <w:lang w:val="bg-BG"/>
              </w:rPr>
            </w:pPr>
            <w:r w:rsidRPr="00EF65AD">
              <w:rPr>
                <w:rFonts w:cs="Times New Roman"/>
                <w:sz w:val="22"/>
                <w:lang w:val="bg-BG"/>
              </w:rPr>
              <w:fldChar w:fldCharType="begin">
                <w:ffData>
                  <w:name w:val="Text3"/>
                  <w:enabled/>
                  <w:calcOnExit w:val="0"/>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sidRPr="003567C2">
              <w:rPr>
                <w:rFonts w:cs="Times New Roman"/>
                <w:sz w:val="22"/>
                <w:lang w:val="bg-BG"/>
              </w:rPr>
              <w:t>     </w:t>
            </w:r>
            <w:r w:rsidRPr="00EF65AD">
              <w:rPr>
                <w:rFonts w:cs="Times New Roman"/>
                <w:sz w:val="22"/>
                <w:lang w:val="bg-BG"/>
              </w:rPr>
              <w:fldChar w:fldCharType="end"/>
            </w:r>
          </w:p>
        </w:tc>
        <w:tc>
          <w:tcPr>
            <w:tcW w:w="1771" w:type="pct"/>
          </w:tcPr>
          <w:p w14:paraId="24AAC608" w14:textId="74627FC2" w:rsidR="00ED3208" w:rsidRPr="00EF65AD" w:rsidRDefault="00ED3208" w:rsidP="00EF65AD">
            <w:pPr>
              <w:tabs>
                <w:tab w:val="left" w:pos="90"/>
              </w:tabs>
              <w:rPr>
                <w:rFonts w:cs="Times New Roman"/>
                <w:sz w:val="22"/>
                <w:lang w:val="bg-BG"/>
              </w:rPr>
            </w:pPr>
            <w:r w:rsidRPr="00EF65AD">
              <w:rPr>
                <w:rFonts w:cs="Times New Roman"/>
                <w:sz w:val="22"/>
                <w:lang w:val="bg-BG"/>
              </w:rPr>
              <w:fldChar w:fldCharType="begin">
                <w:ffData>
                  <w:name w:val="Text3"/>
                  <w:enabled/>
                  <w:calcOnExit w:val="0"/>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sidRPr="003567C2">
              <w:rPr>
                <w:rFonts w:cs="Times New Roman"/>
                <w:sz w:val="22"/>
                <w:lang w:val="bg-BG"/>
              </w:rPr>
              <w:t>     </w:t>
            </w:r>
            <w:r w:rsidRPr="00EF65AD">
              <w:rPr>
                <w:rFonts w:cs="Times New Roman"/>
                <w:sz w:val="22"/>
                <w:lang w:val="bg-BG"/>
              </w:rPr>
              <w:fldChar w:fldCharType="end"/>
            </w:r>
          </w:p>
        </w:tc>
      </w:tr>
    </w:tbl>
    <w:p w14:paraId="228AF286" w14:textId="77777777" w:rsidR="008A1EB2" w:rsidRPr="00EF65AD" w:rsidRDefault="008A1EB2" w:rsidP="00EF65AD">
      <w:pPr>
        <w:tabs>
          <w:tab w:val="left" w:pos="90"/>
        </w:tabs>
        <w:spacing w:after="0" w:line="240" w:lineRule="auto"/>
        <w:ind w:right="-1080"/>
        <w:rPr>
          <w:rFonts w:cs="Times New Roman"/>
          <w:sz w:val="22"/>
          <w:lang w:val="bg-BG"/>
        </w:rPr>
      </w:pPr>
    </w:p>
    <w:tbl>
      <w:tblPr>
        <w:tblStyle w:val="TableGrid41"/>
        <w:tblW w:w="5660" w:type="pct"/>
        <w:tblLook w:val="04A0" w:firstRow="1" w:lastRow="0" w:firstColumn="1" w:lastColumn="0" w:noHBand="0" w:noVBand="1"/>
      </w:tblPr>
      <w:tblGrid>
        <w:gridCol w:w="3209"/>
        <w:gridCol w:w="3715"/>
        <w:gridCol w:w="3660"/>
      </w:tblGrid>
      <w:tr w:rsidR="00ED3208" w:rsidRPr="007725A7" w14:paraId="06144996" w14:textId="77777777" w:rsidTr="007363A2">
        <w:trPr>
          <w:trHeight w:val="296"/>
        </w:trPr>
        <w:tc>
          <w:tcPr>
            <w:tcW w:w="5000" w:type="pct"/>
            <w:gridSpan w:val="3"/>
          </w:tcPr>
          <w:p w14:paraId="65C65E15" w14:textId="7A609ECD" w:rsidR="00ED3208" w:rsidRPr="00EF65AD" w:rsidRDefault="00ED3208" w:rsidP="00EF65AD">
            <w:pPr>
              <w:tabs>
                <w:tab w:val="left" w:pos="90"/>
              </w:tabs>
              <w:rPr>
                <w:rFonts w:cs="Times New Roman"/>
                <w:b/>
                <w:bCs/>
                <w:sz w:val="22"/>
                <w:lang w:val="bg-BG"/>
              </w:rPr>
            </w:pPr>
            <w:r w:rsidRPr="00EF65AD">
              <w:rPr>
                <w:rFonts w:cs="Times New Roman"/>
                <w:b/>
                <w:bCs/>
                <w:sz w:val="22"/>
                <w:lang w:val="bg-BG"/>
              </w:rPr>
              <w:t xml:space="preserve">4. </w:t>
            </w:r>
            <w:r w:rsidR="0081789C" w:rsidRPr="00EF65AD">
              <w:rPr>
                <w:rFonts w:cs="Times New Roman"/>
                <w:b/>
                <w:bCs/>
                <w:sz w:val="22"/>
                <w:lang w:val="bg-BG"/>
              </w:rPr>
              <w:t xml:space="preserve">Получаване на строителни услуги и инсталиране на оборудване в помещенията на клиентите за високоскоростна интернет връзка </w:t>
            </w:r>
            <w:r w:rsidR="0081789C" w:rsidRPr="00EF65AD">
              <w:rPr>
                <w:rFonts w:cs="Times New Roman"/>
                <w:sz w:val="22"/>
                <w:lang w:val="bg-BG"/>
              </w:rPr>
              <w:t xml:space="preserve">(включително локален тръбопровод, работи по снаждане, комутатори, рутери, точки за безжичен достъп, но без локален </w:t>
            </w:r>
            <w:r w:rsidR="005D21FA" w:rsidRPr="00EF65AD">
              <w:rPr>
                <w:rFonts w:cs="Times New Roman"/>
                <w:sz w:val="22"/>
                <w:lang w:val="bg-BG"/>
              </w:rPr>
              <w:t xml:space="preserve">уличен </w:t>
            </w:r>
            <w:r w:rsidR="0081789C" w:rsidRPr="00EF65AD">
              <w:rPr>
                <w:rFonts w:cs="Times New Roman"/>
                <w:sz w:val="22"/>
                <w:lang w:val="bg-BG"/>
              </w:rPr>
              <w:t>шкаф)</w:t>
            </w:r>
          </w:p>
        </w:tc>
      </w:tr>
      <w:tr w:rsidR="00B5247C" w:rsidRPr="007725A7" w14:paraId="76A5FB69" w14:textId="77777777" w:rsidTr="00B54F87">
        <w:trPr>
          <w:trHeight w:val="296"/>
        </w:trPr>
        <w:tc>
          <w:tcPr>
            <w:tcW w:w="1516" w:type="pct"/>
          </w:tcPr>
          <w:p w14:paraId="5357BFEE" w14:textId="77777777" w:rsidR="00B5247C" w:rsidRPr="00EF65AD" w:rsidRDefault="00B5247C" w:rsidP="00EF65AD">
            <w:pPr>
              <w:tabs>
                <w:tab w:val="left" w:pos="90"/>
              </w:tabs>
              <w:rPr>
                <w:rFonts w:cs="Times New Roman"/>
                <w:b/>
                <w:bCs/>
                <w:sz w:val="22"/>
                <w:lang w:val="bg-BG"/>
              </w:rPr>
            </w:pPr>
          </w:p>
        </w:tc>
        <w:tc>
          <w:tcPr>
            <w:tcW w:w="1755" w:type="pct"/>
          </w:tcPr>
          <w:p w14:paraId="4F1904F0" w14:textId="77777777" w:rsidR="006E15B9" w:rsidRPr="00EF65AD" w:rsidRDefault="006E15B9" w:rsidP="00EF65AD">
            <w:pPr>
              <w:rPr>
                <w:rFonts w:cs="Times New Roman"/>
                <w:color w:val="4472C4" w:themeColor="accent1"/>
                <w:sz w:val="22"/>
                <w:lang w:val="bg-BG"/>
              </w:rPr>
            </w:pPr>
            <w:r w:rsidRPr="00EF65AD">
              <w:rPr>
                <w:rFonts w:cs="Times New Roman"/>
                <w:color w:val="4472C4" w:themeColor="accent1"/>
                <w:sz w:val="22"/>
                <w:lang w:val="bg-BG"/>
              </w:rPr>
              <w:t xml:space="preserve">За </w:t>
            </w:r>
            <w:r w:rsidRPr="00EF65AD">
              <w:rPr>
                <w:rFonts w:cs="Times New Roman"/>
                <w:b/>
                <w:bCs/>
                <w:color w:val="4472C4" w:themeColor="accent1"/>
                <w:sz w:val="22"/>
                <w:lang w:val="bg-BG"/>
              </w:rPr>
              <w:t xml:space="preserve">съществуваща сграда </w:t>
            </w:r>
            <w:r w:rsidRPr="00EF65AD">
              <w:rPr>
                <w:rFonts w:cs="Times New Roman"/>
                <w:color w:val="4472C4" w:themeColor="accent1"/>
                <w:sz w:val="22"/>
                <w:lang w:val="bg-BG"/>
              </w:rPr>
              <w:t>с връзка от поне 25 Mbps скорост на изтегляне и 3 Mbps скорост на качване</w:t>
            </w:r>
          </w:p>
          <w:p w14:paraId="696EB8AD" w14:textId="4F431602" w:rsidR="006E15B9" w:rsidRPr="00EF65AD" w:rsidRDefault="006E15B9" w:rsidP="00EF65AD">
            <w:pPr>
              <w:tabs>
                <w:tab w:val="left" w:pos="90"/>
              </w:tabs>
              <w:rPr>
                <w:rFonts w:cs="Times New Roman"/>
                <w:b/>
                <w:bCs/>
                <w:sz w:val="22"/>
                <w:lang w:val="bg-BG"/>
              </w:rPr>
            </w:pPr>
          </w:p>
        </w:tc>
        <w:tc>
          <w:tcPr>
            <w:tcW w:w="1729" w:type="pct"/>
          </w:tcPr>
          <w:p w14:paraId="09A0BE02" w14:textId="4B8FDB14" w:rsidR="00B5247C" w:rsidRPr="00EF65AD" w:rsidRDefault="0081789C" w:rsidP="00EF65AD">
            <w:pPr>
              <w:tabs>
                <w:tab w:val="left" w:pos="90"/>
              </w:tabs>
              <w:rPr>
                <w:rFonts w:cs="Times New Roman"/>
                <w:b/>
                <w:bCs/>
                <w:sz w:val="22"/>
                <w:lang w:val="bg-BG"/>
              </w:rPr>
            </w:pPr>
            <w:r w:rsidRPr="00EF65AD">
              <w:rPr>
                <w:rFonts w:cs="Times New Roman"/>
                <w:color w:val="4472C4" w:themeColor="accent1"/>
                <w:sz w:val="22"/>
                <w:lang w:val="bg-BG"/>
              </w:rPr>
              <w:t xml:space="preserve">За </w:t>
            </w:r>
            <w:r w:rsidRPr="00EF65AD">
              <w:rPr>
                <w:rFonts w:cs="Times New Roman"/>
                <w:b/>
                <w:bCs/>
                <w:color w:val="4472C4" w:themeColor="accent1"/>
                <w:sz w:val="22"/>
                <w:lang w:val="bg-BG"/>
              </w:rPr>
              <w:t>ново строителство (т.е.</w:t>
            </w:r>
            <w:r w:rsidRPr="00EF65AD">
              <w:rPr>
                <w:rFonts w:cs="Times New Roman"/>
                <w:color w:val="4472C4" w:themeColor="accent1"/>
                <w:sz w:val="22"/>
                <w:lang w:val="bg-BG"/>
              </w:rPr>
              <w:t xml:space="preserve"> </w:t>
            </w:r>
            <w:r w:rsidRPr="00EF65AD">
              <w:rPr>
                <w:rFonts w:cs="Times New Roman"/>
                <w:b/>
                <w:bCs/>
                <w:color w:val="4472C4" w:themeColor="accent1"/>
                <w:sz w:val="22"/>
                <w:lang w:val="bg-BG"/>
              </w:rPr>
              <w:t>където се изисква разширяване на мрежата)</w:t>
            </w:r>
            <w:r w:rsidRPr="00EF65AD">
              <w:rPr>
                <w:rFonts w:cs="Times New Roman"/>
                <w:color w:val="4472C4" w:themeColor="accent1"/>
                <w:sz w:val="22"/>
                <w:lang w:val="bg-BG"/>
              </w:rPr>
              <w:t xml:space="preserve">  с връзка от поне 25 Mbps скорост на изтегляне и 3 Mbps скорост на качване</w:t>
            </w:r>
          </w:p>
        </w:tc>
      </w:tr>
      <w:tr w:rsidR="00ED3208" w:rsidRPr="007725A7" w14:paraId="29A54B44" w14:textId="77777777" w:rsidTr="00B54F87">
        <w:tc>
          <w:tcPr>
            <w:tcW w:w="1516" w:type="pct"/>
            <w:shd w:val="clear" w:color="auto" w:fill="FFFFFF" w:themeFill="background1"/>
          </w:tcPr>
          <w:p w14:paraId="300CB927" w14:textId="77777777" w:rsidR="00DD4799" w:rsidRPr="00EF65AD" w:rsidRDefault="00DD4799" w:rsidP="00EF65AD">
            <w:pPr>
              <w:tabs>
                <w:tab w:val="left" w:pos="90"/>
              </w:tabs>
              <w:rPr>
                <w:rFonts w:cs="Times New Roman"/>
                <w:sz w:val="22"/>
                <w:lang w:val="bg-BG"/>
              </w:rPr>
            </w:pPr>
            <w:r w:rsidRPr="00EF65AD">
              <w:rPr>
                <w:rFonts w:cs="Times New Roman"/>
                <w:sz w:val="22"/>
                <w:lang w:val="bg-BG"/>
              </w:rPr>
              <w:t>Задължителна ли е тази стъпка за вашия район?</w:t>
            </w:r>
          </w:p>
          <w:p w14:paraId="58AADD2F" w14:textId="55516E99" w:rsidR="00ED3208" w:rsidRPr="00EF65AD" w:rsidRDefault="00ED3208" w:rsidP="00EF65AD">
            <w:pPr>
              <w:tabs>
                <w:tab w:val="left" w:pos="90"/>
              </w:tabs>
              <w:rPr>
                <w:rFonts w:cs="Times New Roman"/>
                <w:sz w:val="22"/>
                <w:lang w:val="bg-BG"/>
              </w:rPr>
            </w:pPr>
          </w:p>
        </w:tc>
        <w:tc>
          <w:tcPr>
            <w:tcW w:w="1755" w:type="pct"/>
          </w:tcPr>
          <w:p w14:paraId="06A2EB03" w14:textId="77777777" w:rsidR="007062DF" w:rsidRPr="00EF65AD" w:rsidRDefault="007062DF"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Да, национално изискване</w:t>
            </w:r>
          </w:p>
          <w:p w14:paraId="331E9527" w14:textId="77777777" w:rsidR="007062DF" w:rsidRPr="00EF65AD" w:rsidRDefault="007062DF"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Да, регионално или местно изискване</w:t>
            </w:r>
          </w:p>
          <w:p w14:paraId="374CC273" w14:textId="77777777" w:rsidR="007062DF" w:rsidRPr="00EF65AD" w:rsidRDefault="007062DF"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Не е задължителна, но обикновено се извършва на практика</w:t>
            </w:r>
          </w:p>
          <w:p w14:paraId="16CC81FB" w14:textId="77777777" w:rsidR="007062DF" w:rsidRPr="00EF65AD" w:rsidRDefault="007062DF"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Не е задължителна и не се извършва на практика </w:t>
            </w:r>
          </w:p>
          <w:p w14:paraId="21AD7BD2" w14:textId="5AE6D77A" w:rsidR="00ED3208" w:rsidRPr="00EF65AD" w:rsidRDefault="007062DF" w:rsidP="00EF65AD">
            <w:pPr>
              <w:tabs>
                <w:tab w:val="left" w:pos="90"/>
              </w:tabs>
              <w:rPr>
                <w:rFonts w:cs="Times New Roman"/>
                <w:sz w:val="22"/>
                <w:lang w:val="bg-BG"/>
              </w:rPr>
            </w:pPr>
            <w:r w:rsidRPr="00EF65AD">
              <w:rPr>
                <w:rFonts w:cs="Times New Roman"/>
                <w:sz w:val="22"/>
                <w:lang w:val="bg-BG"/>
              </w:rPr>
              <w:t xml:space="preserve">Ако да, моля посочете правното основание: </w:t>
            </w:r>
            <w:r w:rsidRPr="00EF65AD">
              <w:rPr>
                <w:rFonts w:cs="Times New Roman"/>
                <w:sz w:val="22"/>
                <w:lang w:val="bg-BG"/>
              </w:rPr>
              <w:fldChar w:fldCharType="begin">
                <w:ffData>
                  <w:name w:val="txt_171094_274762_1"/>
                  <w:enabled/>
                  <w:calcOnExit w:val="0"/>
                  <w:textInput>
                    <w:default w:val="     "/>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sidRPr="003567C2">
              <w:rPr>
                <w:rFonts w:cs="Times New Roman"/>
                <w:sz w:val="22"/>
                <w:lang w:val="bg-BG"/>
              </w:rPr>
              <w:t>     </w:t>
            </w:r>
            <w:r w:rsidRPr="00EF65AD">
              <w:rPr>
                <w:rFonts w:cs="Times New Roman"/>
                <w:sz w:val="22"/>
                <w:lang w:val="bg-BG"/>
              </w:rPr>
              <w:fldChar w:fldCharType="end"/>
            </w:r>
          </w:p>
        </w:tc>
        <w:tc>
          <w:tcPr>
            <w:tcW w:w="1729" w:type="pct"/>
          </w:tcPr>
          <w:p w14:paraId="799DF478" w14:textId="77777777" w:rsidR="007062DF" w:rsidRPr="00EF65AD" w:rsidRDefault="007062DF"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Да, национално изискване</w:t>
            </w:r>
          </w:p>
          <w:p w14:paraId="3BB8A065" w14:textId="77777777" w:rsidR="007062DF" w:rsidRPr="00EF65AD" w:rsidRDefault="007062DF"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Да, регионално или местно изискване</w:t>
            </w:r>
          </w:p>
          <w:p w14:paraId="34EE25D3" w14:textId="77777777" w:rsidR="007062DF" w:rsidRPr="00EF65AD" w:rsidRDefault="007062DF"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Не е задължителна, но обикновено се извършва на практика</w:t>
            </w:r>
          </w:p>
          <w:p w14:paraId="2F2DCF0B" w14:textId="77777777" w:rsidR="007062DF" w:rsidRPr="00EF65AD" w:rsidRDefault="007062DF"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Не е задължителна и не се извършва на практика </w:t>
            </w:r>
          </w:p>
          <w:p w14:paraId="2ACA3022" w14:textId="53730CE1" w:rsidR="00ED3208" w:rsidRPr="00EF65AD" w:rsidRDefault="007062DF" w:rsidP="00EF65AD">
            <w:pPr>
              <w:tabs>
                <w:tab w:val="left" w:pos="90"/>
              </w:tabs>
              <w:rPr>
                <w:rFonts w:cs="Times New Roman"/>
                <w:b/>
                <w:bCs/>
                <w:sz w:val="22"/>
                <w:lang w:val="bg-BG"/>
              </w:rPr>
            </w:pPr>
            <w:r w:rsidRPr="00EF65AD">
              <w:rPr>
                <w:rFonts w:cs="Times New Roman"/>
                <w:sz w:val="22"/>
                <w:lang w:val="bg-BG"/>
              </w:rPr>
              <w:t xml:space="preserve">Ако да, моля посочете правното основание: </w:t>
            </w:r>
            <w:r w:rsidRPr="00EF65AD">
              <w:rPr>
                <w:rFonts w:cs="Times New Roman"/>
                <w:sz w:val="22"/>
                <w:lang w:val="bg-BG"/>
              </w:rPr>
              <w:fldChar w:fldCharType="begin">
                <w:ffData>
                  <w:name w:val="txt_171094_274762_1"/>
                  <w:enabled/>
                  <w:calcOnExit w:val="0"/>
                  <w:textInput>
                    <w:default w:val="     "/>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sidRPr="003567C2">
              <w:rPr>
                <w:rFonts w:cs="Times New Roman"/>
                <w:sz w:val="22"/>
                <w:lang w:val="bg-BG"/>
              </w:rPr>
              <w:t>     </w:t>
            </w:r>
            <w:r w:rsidRPr="00EF65AD">
              <w:rPr>
                <w:rFonts w:cs="Times New Roman"/>
                <w:sz w:val="22"/>
                <w:lang w:val="bg-BG"/>
              </w:rPr>
              <w:fldChar w:fldCharType="end"/>
            </w:r>
          </w:p>
        </w:tc>
      </w:tr>
      <w:tr w:rsidR="00ED3208" w:rsidRPr="007725A7" w14:paraId="32BF0D50" w14:textId="77777777" w:rsidTr="00B54F87">
        <w:tc>
          <w:tcPr>
            <w:tcW w:w="1516" w:type="pct"/>
            <w:shd w:val="clear" w:color="auto" w:fill="FFFFFF" w:themeFill="background1"/>
          </w:tcPr>
          <w:p w14:paraId="45452B0C" w14:textId="33FC756F" w:rsidR="00ED3208" w:rsidRPr="00EF65AD" w:rsidRDefault="005D21FA" w:rsidP="00EF65AD">
            <w:pPr>
              <w:tabs>
                <w:tab w:val="left" w:pos="90"/>
              </w:tabs>
              <w:rPr>
                <w:rFonts w:cs="Times New Roman"/>
                <w:sz w:val="22"/>
                <w:lang w:val="bg-BG"/>
              </w:rPr>
            </w:pPr>
            <w:r w:rsidRPr="00EF65AD">
              <w:rPr>
                <w:rFonts w:cs="Times New Roman"/>
                <w:sz w:val="22"/>
                <w:lang w:val="bg-BG"/>
              </w:rPr>
              <w:t>Може ли тази стъпка да се извърши по електронен път?</w:t>
            </w:r>
          </w:p>
        </w:tc>
        <w:tc>
          <w:tcPr>
            <w:tcW w:w="1755" w:type="pct"/>
          </w:tcPr>
          <w:p w14:paraId="649B09BB" w14:textId="77777777" w:rsidR="00B54F87" w:rsidRPr="00EF65AD" w:rsidRDefault="00B54F87"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Да, изцяло онлайн</w:t>
            </w:r>
          </w:p>
          <w:p w14:paraId="2AD136FC" w14:textId="58DFCF47" w:rsidR="00B54F87" w:rsidRPr="00EF65AD" w:rsidRDefault="00B54F87"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Не, </w:t>
            </w:r>
            <w:r w:rsidR="00E5690C" w:rsidRPr="00EF65AD">
              <w:rPr>
                <w:rFonts w:cs="Times New Roman"/>
                <w:sz w:val="22"/>
                <w:lang w:val="bg-BG"/>
              </w:rPr>
              <w:t>само</w:t>
            </w:r>
            <w:r w:rsidRPr="00EF65AD">
              <w:rPr>
                <w:rFonts w:cs="Times New Roman"/>
                <w:sz w:val="22"/>
                <w:lang w:val="bg-BG"/>
              </w:rPr>
              <w:t xml:space="preserve"> на хартиен носител</w:t>
            </w:r>
          </w:p>
          <w:p w14:paraId="37371DA4" w14:textId="4C49A746" w:rsidR="00B54F87" w:rsidRPr="00EF65AD" w:rsidRDefault="00B54F87"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Не, </w:t>
            </w:r>
            <w:r w:rsidR="00E5690C" w:rsidRPr="00EF65AD">
              <w:rPr>
                <w:rFonts w:cs="Times New Roman"/>
                <w:sz w:val="22"/>
                <w:lang w:val="bg-BG"/>
              </w:rPr>
              <w:t>само</w:t>
            </w:r>
            <w:r w:rsidRPr="00EF65AD">
              <w:rPr>
                <w:rFonts w:cs="Times New Roman"/>
                <w:sz w:val="22"/>
                <w:lang w:val="bg-BG"/>
              </w:rPr>
              <w:t xml:space="preserve"> по електронна поща</w:t>
            </w:r>
          </w:p>
          <w:p w14:paraId="5878E9FA" w14:textId="1FE14A8C" w:rsidR="00B54F87" w:rsidRPr="00EF65AD" w:rsidRDefault="00B54F87" w:rsidP="00EF65AD">
            <w:pPr>
              <w:tabs>
                <w:tab w:val="left" w:pos="90"/>
              </w:tabs>
              <w:rPr>
                <w:rFonts w:cs="Times New Roman"/>
                <w:sz w:val="22"/>
                <w:lang w:val="bg-BG"/>
              </w:rPr>
            </w:pPr>
            <w:r w:rsidRPr="00EF65AD">
              <w:rPr>
                <w:rFonts w:cs="Times New Roman"/>
                <w:sz w:val="22"/>
                <w:lang w:val="bg-BG"/>
              </w:rPr>
              <w:t xml:space="preserve">Ако да, възможно ли е онлайн проследяване на </w:t>
            </w:r>
            <w:r w:rsidR="00E5690C" w:rsidRPr="00EF65AD">
              <w:rPr>
                <w:rFonts w:cs="Times New Roman"/>
                <w:sz w:val="22"/>
                <w:lang w:val="bg-BG"/>
              </w:rPr>
              <w:t>процеса</w:t>
            </w:r>
            <w:r w:rsidRPr="00EF65AD">
              <w:rPr>
                <w:rFonts w:cs="Times New Roman"/>
                <w:sz w:val="22"/>
                <w:lang w:val="bg-BG"/>
              </w:rPr>
              <w:t xml:space="preserve">: </w:t>
            </w:r>
            <w:r w:rsidRPr="00EF65AD">
              <w:rPr>
                <w:rFonts w:cs="Times New Roman"/>
                <w:sz w:val="22"/>
                <w:lang w:val="bg-BG"/>
              </w:rPr>
              <w:fldChar w:fldCharType="begin">
                <w:ffData>
                  <w:name w:val="txt_171094_274762_1"/>
                  <w:enabled/>
                  <w:calcOnExit w:val="0"/>
                  <w:textInput>
                    <w:default w:val="     "/>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sidRPr="003567C2">
              <w:rPr>
                <w:rFonts w:cs="Times New Roman"/>
                <w:sz w:val="22"/>
                <w:lang w:val="bg-BG"/>
              </w:rPr>
              <w:t>     </w:t>
            </w:r>
            <w:r w:rsidRPr="00EF65AD">
              <w:rPr>
                <w:rFonts w:cs="Times New Roman"/>
                <w:sz w:val="22"/>
                <w:lang w:val="bg-BG"/>
              </w:rPr>
              <w:fldChar w:fldCharType="end"/>
            </w:r>
          </w:p>
          <w:p w14:paraId="0D68BFC5" w14:textId="7FFF2F8B" w:rsidR="00ED3208" w:rsidRPr="00EF65AD" w:rsidRDefault="00B54F87" w:rsidP="00EF65AD">
            <w:pPr>
              <w:tabs>
                <w:tab w:val="left" w:pos="90"/>
              </w:tabs>
              <w:rPr>
                <w:rFonts w:cs="Times New Roman"/>
                <w:sz w:val="22"/>
                <w:lang w:val="bg-BG"/>
              </w:rPr>
            </w:pPr>
            <w:r w:rsidRPr="00EF65AD">
              <w:rPr>
                <w:rFonts w:cs="Times New Roman"/>
                <w:sz w:val="22"/>
                <w:lang w:val="bg-BG"/>
              </w:rPr>
              <w:t xml:space="preserve">Ако да, моля, посочете името на онлайн платформата и линк към нея: </w:t>
            </w:r>
            <w:r w:rsidRPr="00EF65AD">
              <w:rPr>
                <w:rFonts w:cs="Times New Roman"/>
                <w:sz w:val="22"/>
                <w:lang w:val="bg-BG"/>
              </w:rPr>
              <w:fldChar w:fldCharType="begin">
                <w:ffData>
                  <w:name w:val="txt_171094_274762_1"/>
                  <w:enabled/>
                  <w:calcOnExit w:val="0"/>
                  <w:textInput>
                    <w:default w:val="     "/>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sidRPr="003567C2">
              <w:rPr>
                <w:rFonts w:cs="Times New Roman"/>
                <w:sz w:val="22"/>
                <w:lang w:val="bg-BG"/>
              </w:rPr>
              <w:t>     </w:t>
            </w:r>
            <w:r w:rsidRPr="00EF65AD">
              <w:rPr>
                <w:rFonts w:cs="Times New Roman"/>
                <w:sz w:val="22"/>
                <w:lang w:val="bg-BG"/>
              </w:rPr>
              <w:fldChar w:fldCharType="end"/>
            </w:r>
          </w:p>
        </w:tc>
        <w:tc>
          <w:tcPr>
            <w:tcW w:w="1729" w:type="pct"/>
          </w:tcPr>
          <w:p w14:paraId="36A85D36" w14:textId="77777777" w:rsidR="00E5690C" w:rsidRPr="00EF65AD" w:rsidRDefault="00E5690C"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Да, изцяло онлайн</w:t>
            </w:r>
          </w:p>
          <w:p w14:paraId="740CA254" w14:textId="77777777" w:rsidR="00E5690C" w:rsidRPr="00EF65AD" w:rsidRDefault="00E5690C"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Не, само на хартиен носител</w:t>
            </w:r>
          </w:p>
          <w:p w14:paraId="23BC55D2" w14:textId="77777777" w:rsidR="00E5690C" w:rsidRPr="00EF65AD" w:rsidRDefault="00E5690C"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Не, само по електронна поща</w:t>
            </w:r>
          </w:p>
          <w:p w14:paraId="0B3522F2" w14:textId="6624BE92" w:rsidR="00E5690C" w:rsidRPr="00EF65AD" w:rsidRDefault="00E5690C" w:rsidP="00EF65AD">
            <w:pPr>
              <w:tabs>
                <w:tab w:val="left" w:pos="90"/>
              </w:tabs>
              <w:rPr>
                <w:rFonts w:cs="Times New Roman"/>
                <w:sz w:val="22"/>
                <w:lang w:val="bg-BG"/>
              </w:rPr>
            </w:pPr>
            <w:r w:rsidRPr="00EF65AD">
              <w:rPr>
                <w:rFonts w:cs="Times New Roman"/>
                <w:sz w:val="22"/>
                <w:lang w:val="bg-BG"/>
              </w:rPr>
              <w:t xml:space="preserve">Ако да, възможно ли е онлайн проследяване на процеса: </w:t>
            </w:r>
            <w:r w:rsidRPr="00EF65AD">
              <w:rPr>
                <w:rFonts w:cs="Times New Roman"/>
                <w:sz w:val="22"/>
                <w:lang w:val="bg-BG"/>
              </w:rPr>
              <w:fldChar w:fldCharType="begin">
                <w:ffData>
                  <w:name w:val="txt_171094_274762_1"/>
                  <w:enabled/>
                  <w:calcOnExit w:val="0"/>
                  <w:textInput>
                    <w:default w:val="     "/>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sidRPr="003567C2">
              <w:rPr>
                <w:rFonts w:cs="Times New Roman"/>
                <w:sz w:val="22"/>
                <w:lang w:val="bg-BG"/>
              </w:rPr>
              <w:t>     </w:t>
            </w:r>
            <w:r w:rsidRPr="00EF65AD">
              <w:rPr>
                <w:rFonts w:cs="Times New Roman"/>
                <w:sz w:val="22"/>
                <w:lang w:val="bg-BG"/>
              </w:rPr>
              <w:fldChar w:fldCharType="end"/>
            </w:r>
          </w:p>
          <w:p w14:paraId="3FC2E459" w14:textId="60C49A8B" w:rsidR="00ED3208" w:rsidRPr="00EF65AD" w:rsidRDefault="00E5690C" w:rsidP="00EF65AD">
            <w:pPr>
              <w:tabs>
                <w:tab w:val="left" w:pos="90"/>
              </w:tabs>
              <w:rPr>
                <w:rFonts w:cs="Times New Roman"/>
                <w:sz w:val="22"/>
                <w:lang w:val="bg-BG"/>
              </w:rPr>
            </w:pPr>
            <w:r w:rsidRPr="00EF65AD">
              <w:rPr>
                <w:rFonts w:cs="Times New Roman"/>
                <w:sz w:val="22"/>
                <w:lang w:val="bg-BG"/>
              </w:rPr>
              <w:t xml:space="preserve">Ако да, моля, посочете името на онлайн платформата и линк към нея: </w:t>
            </w:r>
            <w:r w:rsidRPr="00EF65AD">
              <w:rPr>
                <w:rFonts w:cs="Times New Roman"/>
                <w:sz w:val="22"/>
                <w:lang w:val="bg-BG"/>
              </w:rPr>
              <w:fldChar w:fldCharType="begin">
                <w:ffData>
                  <w:name w:val="txt_171094_274762_1"/>
                  <w:enabled/>
                  <w:calcOnExit w:val="0"/>
                  <w:textInput>
                    <w:default w:val="     "/>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sidRPr="003567C2">
              <w:rPr>
                <w:rFonts w:cs="Times New Roman"/>
                <w:sz w:val="22"/>
                <w:lang w:val="bg-BG"/>
              </w:rPr>
              <w:t>     </w:t>
            </w:r>
            <w:r w:rsidRPr="00EF65AD">
              <w:rPr>
                <w:rFonts w:cs="Times New Roman"/>
                <w:sz w:val="22"/>
                <w:lang w:val="bg-BG"/>
              </w:rPr>
              <w:fldChar w:fldCharType="end"/>
            </w:r>
          </w:p>
        </w:tc>
      </w:tr>
      <w:tr w:rsidR="00ED3208" w:rsidRPr="00EF65AD" w14:paraId="21E70454" w14:textId="77777777" w:rsidTr="00B54F87">
        <w:tc>
          <w:tcPr>
            <w:tcW w:w="1516" w:type="pct"/>
          </w:tcPr>
          <w:p w14:paraId="666E8DE0" w14:textId="7224D496" w:rsidR="00ED3208" w:rsidRPr="00EF65AD" w:rsidRDefault="00C74026" w:rsidP="00EF65AD">
            <w:pPr>
              <w:tabs>
                <w:tab w:val="left" w:pos="90"/>
              </w:tabs>
              <w:rPr>
                <w:rFonts w:cs="Times New Roman"/>
                <w:sz w:val="22"/>
                <w:lang w:val="bg-BG"/>
              </w:rPr>
            </w:pPr>
            <w:r w:rsidRPr="00EF65AD">
              <w:rPr>
                <w:rFonts w:cs="Times New Roman"/>
                <w:sz w:val="22"/>
                <w:lang w:val="bg-BG"/>
              </w:rPr>
              <w:t>Коя агенция е отговорна за изпълнението на тази стъпка?</w:t>
            </w:r>
          </w:p>
        </w:tc>
        <w:tc>
          <w:tcPr>
            <w:tcW w:w="1755" w:type="pct"/>
          </w:tcPr>
          <w:p w14:paraId="3A45C615" w14:textId="0BD15A17" w:rsidR="00ED3208" w:rsidRPr="00EF65AD" w:rsidRDefault="00ED3208" w:rsidP="00EF65AD">
            <w:pPr>
              <w:tabs>
                <w:tab w:val="left" w:pos="90"/>
              </w:tabs>
              <w:rPr>
                <w:rFonts w:cs="Times New Roman"/>
                <w:sz w:val="22"/>
                <w:lang w:val="bg-BG"/>
              </w:rPr>
            </w:pPr>
            <w:r w:rsidRPr="00EF65AD">
              <w:rPr>
                <w:rFonts w:cs="Times New Roman"/>
                <w:sz w:val="22"/>
                <w:lang w:val="bg-BG"/>
              </w:rPr>
              <w:fldChar w:fldCharType="begin">
                <w:ffData>
                  <w:name w:val="Text3"/>
                  <w:enabled/>
                  <w:calcOnExit w:val="0"/>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sidRPr="003567C2">
              <w:rPr>
                <w:rFonts w:cs="Times New Roman"/>
                <w:sz w:val="22"/>
                <w:lang w:val="bg-BG"/>
              </w:rPr>
              <w:t>     </w:t>
            </w:r>
            <w:r w:rsidRPr="00EF65AD">
              <w:rPr>
                <w:rFonts w:cs="Times New Roman"/>
                <w:sz w:val="22"/>
                <w:lang w:val="bg-BG"/>
              </w:rPr>
              <w:fldChar w:fldCharType="end"/>
            </w:r>
          </w:p>
          <w:p w14:paraId="21CCE933" w14:textId="77777777" w:rsidR="00ED3208" w:rsidRPr="00EF65AD" w:rsidRDefault="00ED3208" w:rsidP="00EF65AD">
            <w:pPr>
              <w:tabs>
                <w:tab w:val="left" w:pos="90"/>
              </w:tabs>
              <w:rPr>
                <w:rFonts w:cs="Times New Roman"/>
                <w:sz w:val="22"/>
                <w:lang w:val="bg-BG"/>
              </w:rPr>
            </w:pPr>
          </w:p>
        </w:tc>
        <w:tc>
          <w:tcPr>
            <w:tcW w:w="1729" w:type="pct"/>
          </w:tcPr>
          <w:p w14:paraId="4D1B0DA3" w14:textId="43B1E1D0" w:rsidR="00ED3208" w:rsidRPr="00EF65AD" w:rsidRDefault="00ED3208" w:rsidP="00EF65AD">
            <w:pPr>
              <w:tabs>
                <w:tab w:val="left" w:pos="90"/>
              </w:tabs>
              <w:rPr>
                <w:rFonts w:cs="Times New Roman"/>
                <w:sz w:val="22"/>
                <w:lang w:val="bg-BG"/>
              </w:rPr>
            </w:pPr>
            <w:r w:rsidRPr="00EF65AD">
              <w:rPr>
                <w:rFonts w:cs="Times New Roman"/>
                <w:sz w:val="22"/>
                <w:lang w:val="bg-BG"/>
              </w:rPr>
              <w:fldChar w:fldCharType="begin">
                <w:ffData>
                  <w:name w:val="Text3"/>
                  <w:enabled/>
                  <w:calcOnExit w:val="0"/>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sidRPr="003567C2">
              <w:rPr>
                <w:rFonts w:cs="Times New Roman"/>
                <w:sz w:val="22"/>
                <w:lang w:val="bg-BG"/>
              </w:rPr>
              <w:t>     </w:t>
            </w:r>
            <w:r w:rsidRPr="00EF65AD">
              <w:rPr>
                <w:rFonts w:cs="Times New Roman"/>
                <w:sz w:val="22"/>
                <w:lang w:val="bg-BG"/>
              </w:rPr>
              <w:fldChar w:fldCharType="end"/>
            </w:r>
          </w:p>
        </w:tc>
      </w:tr>
      <w:tr w:rsidR="00ED3208" w:rsidRPr="00EF65AD" w14:paraId="1180F02A" w14:textId="77777777" w:rsidTr="00B54F87">
        <w:tc>
          <w:tcPr>
            <w:tcW w:w="1516" w:type="pct"/>
          </w:tcPr>
          <w:p w14:paraId="369DC363" w14:textId="0A16993B" w:rsidR="00ED3208" w:rsidRPr="00EF65AD" w:rsidRDefault="005F59B4" w:rsidP="00EF65AD">
            <w:pPr>
              <w:tabs>
                <w:tab w:val="left" w:pos="90"/>
              </w:tabs>
              <w:rPr>
                <w:rFonts w:cs="Times New Roman"/>
                <w:sz w:val="22"/>
                <w:lang w:val="bg-BG"/>
              </w:rPr>
            </w:pPr>
            <w:r w:rsidRPr="00EF65AD">
              <w:rPr>
                <w:rFonts w:cs="Times New Roman"/>
                <w:sz w:val="22"/>
                <w:lang w:val="bg-BG"/>
              </w:rPr>
              <w:t>В рамките на колко календарни дни, средно, се извършва тази стъпка?</w:t>
            </w:r>
          </w:p>
        </w:tc>
        <w:tc>
          <w:tcPr>
            <w:tcW w:w="1755" w:type="pct"/>
          </w:tcPr>
          <w:p w14:paraId="5D5D81A2" w14:textId="22221175" w:rsidR="00ED3208" w:rsidRPr="00EF65AD" w:rsidRDefault="00ED3208" w:rsidP="00EF65AD">
            <w:pPr>
              <w:tabs>
                <w:tab w:val="left" w:pos="90"/>
              </w:tabs>
              <w:rPr>
                <w:rFonts w:cs="Times New Roman"/>
                <w:sz w:val="22"/>
                <w:lang w:val="bg-BG"/>
              </w:rPr>
            </w:pPr>
            <w:r w:rsidRPr="00EF65AD">
              <w:rPr>
                <w:rFonts w:cs="Times New Roman"/>
                <w:sz w:val="22"/>
                <w:lang w:val="bg-BG"/>
              </w:rPr>
              <w:fldChar w:fldCharType="begin">
                <w:ffData>
                  <w:name w:val="Text3"/>
                  <w:enabled/>
                  <w:calcOnExit w:val="0"/>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sidRPr="003567C2">
              <w:rPr>
                <w:rFonts w:cs="Times New Roman"/>
                <w:sz w:val="22"/>
                <w:lang w:val="bg-BG"/>
              </w:rPr>
              <w:t>     </w:t>
            </w:r>
            <w:r w:rsidRPr="00EF65AD">
              <w:rPr>
                <w:rFonts w:cs="Times New Roman"/>
                <w:sz w:val="22"/>
                <w:lang w:val="bg-BG"/>
              </w:rPr>
              <w:fldChar w:fldCharType="end"/>
            </w:r>
          </w:p>
        </w:tc>
        <w:tc>
          <w:tcPr>
            <w:tcW w:w="1729" w:type="pct"/>
          </w:tcPr>
          <w:p w14:paraId="6743076E" w14:textId="78FEFDB3" w:rsidR="00ED3208" w:rsidRPr="00EF65AD" w:rsidRDefault="00ED3208" w:rsidP="00EF65AD">
            <w:pPr>
              <w:tabs>
                <w:tab w:val="left" w:pos="90"/>
              </w:tabs>
              <w:rPr>
                <w:rFonts w:cs="Times New Roman"/>
                <w:sz w:val="22"/>
                <w:lang w:val="bg-BG"/>
              </w:rPr>
            </w:pPr>
            <w:r w:rsidRPr="00EF65AD">
              <w:rPr>
                <w:rFonts w:cs="Times New Roman"/>
                <w:sz w:val="22"/>
                <w:lang w:val="bg-BG"/>
              </w:rPr>
              <w:fldChar w:fldCharType="begin">
                <w:ffData>
                  <w:name w:val="Text3"/>
                  <w:enabled/>
                  <w:calcOnExit w:val="0"/>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sidRPr="003567C2">
              <w:rPr>
                <w:rFonts w:cs="Times New Roman"/>
                <w:sz w:val="22"/>
                <w:lang w:val="bg-BG"/>
              </w:rPr>
              <w:t>     </w:t>
            </w:r>
            <w:r w:rsidRPr="00EF65AD">
              <w:rPr>
                <w:rFonts w:cs="Times New Roman"/>
                <w:sz w:val="22"/>
                <w:lang w:val="bg-BG"/>
              </w:rPr>
              <w:fldChar w:fldCharType="end"/>
            </w:r>
          </w:p>
        </w:tc>
      </w:tr>
      <w:tr w:rsidR="00ED3208" w:rsidRPr="00EF65AD" w14:paraId="4BEAC7B4" w14:textId="77777777" w:rsidTr="00B54F87">
        <w:tc>
          <w:tcPr>
            <w:tcW w:w="1516" w:type="pct"/>
          </w:tcPr>
          <w:p w14:paraId="1A8A2FA3" w14:textId="77AD6CCE" w:rsidR="00ED3208" w:rsidRPr="00EF65AD" w:rsidRDefault="00147BE2" w:rsidP="00EF65AD">
            <w:pPr>
              <w:tabs>
                <w:tab w:val="left" w:pos="90"/>
              </w:tabs>
              <w:rPr>
                <w:rFonts w:cs="Times New Roman"/>
                <w:sz w:val="22"/>
                <w:lang w:val="bg-BG"/>
              </w:rPr>
            </w:pPr>
            <w:r w:rsidRPr="00EF65AD">
              <w:rPr>
                <w:rFonts w:cs="Times New Roman"/>
                <w:sz w:val="22"/>
                <w:lang w:val="bg-BG"/>
              </w:rPr>
              <w:t>Какви са средните разходи (вкл. за материали и труд) за извършване на тази стъпка?</w:t>
            </w:r>
          </w:p>
        </w:tc>
        <w:tc>
          <w:tcPr>
            <w:tcW w:w="1755" w:type="pct"/>
          </w:tcPr>
          <w:p w14:paraId="4252326B" w14:textId="7C9BD4E5" w:rsidR="00ED3208" w:rsidRPr="00EF65AD" w:rsidRDefault="00ED3208" w:rsidP="00EF65AD">
            <w:pPr>
              <w:tabs>
                <w:tab w:val="left" w:pos="90"/>
              </w:tabs>
              <w:rPr>
                <w:rFonts w:cs="Times New Roman"/>
                <w:sz w:val="22"/>
                <w:lang w:val="bg-BG"/>
              </w:rPr>
            </w:pPr>
            <w:r w:rsidRPr="00EF65AD">
              <w:rPr>
                <w:rFonts w:cs="Times New Roman"/>
                <w:sz w:val="22"/>
                <w:lang w:val="bg-BG"/>
              </w:rPr>
              <w:fldChar w:fldCharType="begin">
                <w:ffData>
                  <w:name w:val="Text3"/>
                  <w:enabled/>
                  <w:calcOnExit w:val="0"/>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sidRPr="003567C2">
              <w:rPr>
                <w:rFonts w:cs="Times New Roman"/>
                <w:sz w:val="22"/>
                <w:lang w:val="bg-BG"/>
              </w:rPr>
              <w:t>     </w:t>
            </w:r>
            <w:r w:rsidRPr="00EF65AD">
              <w:rPr>
                <w:rFonts w:cs="Times New Roman"/>
                <w:sz w:val="22"/>
                <w:lang w:val="bg-BG"/>
              </w:rPr>
              <w:fldChar w:fldCharType="end"/>
            </w:r>
          </w:p>
        </w:tc>
        <w:tc>
          <w:tcPr>
            <w:tcW w:w="1729" w:type="pct"/>
          </w:tcPr>
          <w:p w14:paraId="6665012B" w14:textId="57F2C8D8" w:rsidR="00ED3208" w:rsidRPr="00EF65AD" w:rsidRDefault="00ED3208" w:rsidP="00EF65AD">
            <w:pPr>
              <w:tabs>
                <w:tab w:val="left" w:pos="90"/>
              </w:tabs>
              <w:rPr>
                <w:rFonts w:cs="Times New Roman"/>
                <w:sz w:val="22"/>
                <w:lang w:val="bg-BG"/>
              </w:rPr>
            </w:pPr>
            <w:r w:rsidRPr="00EF65AD">
              <w:rPr>
                <w:rFonts w:cs="Times New Roman"/>
                <w:sz w:val="22"/>
                <w:lang w:val="bg-BG"/>
              </w:rPr>
              <w:fldChar w:fldCharType="begin">
                <w:ffData>
                  <w:name w:val="Text3"/>
                  <w:enabled/>
                  <w:calcOnExit w:val="0"/>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sidRPr="003567C2">
              <w:rPr>
                <w:rFonts w:cs="Times New Roman"/>
                <w:sz w:val="22"/>
                <w:lang w:val="bg-BG"/>
              </w:rPr>
              <w:t>     </w:t>
            </w:r>
            <w:r w:rsidRPr="00EF65AD">
              <w:rPr>
                <w:rFonts w:cs="Times New Roman"/>
                <w:sz w:val="22"/>
                <w:lang w:val="bg-BG"/>
              </w:rPr>
              <w:fldChar w:fldCharType="end"/>
            </w:r>
          </w:p>
        </w:tc>
      </w:tr>
      <w:tr w:rsidR="00ED3208" w:rsidRPr="00EF65AD" w14:paraId="2A6E21E8" w14:textId="77777777" w:rsidTr="00B54F87">
        <w:tc>
          <w:tcPr>
            <w:tcW w:w="1516" w:type="pct"/>
          </w:tcPr>
          <w:p w14:paraId="08FC329D" w14:textId="57983157" w:rsidR="00ED3208" w:rsidRPr="00EF65AD" w:rsidRDefault="004D0BC9" w:rsidP="00EF65AD">
            <w:pPr>
              <w:tabs>
                <w:tab w:val="left" w:pos="90"/>
              </w:tabs>
              <w:rPr>
                <w:rFonts w:cs="Times New Roman"/>
                <w:sz w:val="22"/>
                <w:lang w:val="bg-BG"/>
              </w:rPr>
            </w:pPr>
            <w:r w:rsidRPr="00EF65AD">
              <w:rPr>
                <w:rFonts w:cs="Times New Roman"/>
                <w:sz w:val="22"/>
                <w:lang w:val="bg-BG"/>
              </w:rPr>
              <w:t xml:space="preserve">Тази стъпка може ли да се извършва едновременно с друг </w:t>
            </w:r>
            <w:r w:rsidRPr="00EF65AD">
              <w:rPr>
                <w:rFonts w:cs="Times New Roman"/>
                <w:sz w:val="22"/>
                <w:lang w:val="bg-BG"/>
              </w:rPr>
              <w:lastRenderedPageBreak/>
              <w:t>процес? Ако да, моля, посочете съответната друга стъпка.</w:t>
            </w:r>
          </w:p>
        </w:tc>
        <w:tc>
          <w:tcPr>
            <w:tcW w:w="1755" w:type="pct"/>
          </w:tcPr>
          <w:p w14:paraId="4E2E6BEE" w14:textId="6957C257" w:rsidR="00ED3208" w:rsidRPr="00EF65AD" w:rsidRDefault="00ED3208" w:rsidP="00EF65AD">
            <w:pPr>
              <w:tabs>
                <w:tab w:val="left" w:pos="90"/>
              </w:tabs>
              <w:rPr>
                <w:rFonts w:cs="Times New Roman"/>
                <w:sz w:val="22"/>
                <w:lang w:val="bg-BG"/>
              </w:rPr>
            </w:pPr>
            <w:r w:rsidRPr="00EF65AD">
              <w:rPr>
                <w:rFonts w:cs="Times New Roman"/>
                <w:sz w:val="22"/>
                <w:lang w:val="bg-BG"/>
              </w:rPr>
              <w:lastRenderedPageBreak/>
              <w:fldChar w:fldCharType="begin">
                <w:ffData>
                  <w:name w:val="Text3"/>
                  <w:enabled/>
                  <w:calcOnExit w:val="0"/>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sidRPr="003567C2">
              <w:rPr>
                <w:rFonts w:cs="Times New Roman"/>
                <w:sz w:val="22"/>
                <w:lang w:val="bg-BG"/>
              </w:rPr>
              <w:t>     </w:t>
            </w:r>
            <w:r w:rsidRPr="00EF65AD">
              <w:rPr>
                <w:rFonts w:cs="Times New Roman"/>
                <w:sz w:val="22"/>
                <w:lang w:val="bg-BG"/>
              </w:rPr>
              <w:fldChar w:fldCharType="end"/>
            </w:r>
          </w:p>
        </w:tc>
        <w:tc>
          <w:tcPr>
            <w:tcW w:w="1729" w:type="pct"/>
          </w:tcPr>
          <w:p w14:paraId="65EF5A75" w14:textId="32557B3F" w:rsidR="00ED3208" w:rsidRPr="00EF65AD" w:rsidRDefault="00ED3208" w:rsidP="00EF65AD">
            <w:pPr>
              <w:tabs>
                <w:tab w:val="left" w:pos="90"/>
              </w:tabs>
              <w:rPr>
                <w:rFonts w:cs="Times New Roman"/>
                <w:sz w:val="22"/>
                <w:lang w:val="bg-BG"/>
              </w:rPr>
            </w:pPr>
            <w:r w:rsidRPr="00EF65AD">
              <w:rPr>
                <w:rFonts w:cs="Times New Roman"/>
                <w:sz w:val="22"/>
                <w:lang w:val="bg-BG"/>
              </w:rPr>
              <w:fldChar w:fldCharType="begin">
                <w:ffData>
                  <w:name w:val="Text3"/>
                  <w:enabled/>
                  <w:calcOnExit w:val="0"/>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sidRPr="003567C2">
              <w:rPr>
                <w:rFonts w:cs="Times New Roman"/>
                <w:sz w:val="22"/>
                <w:lang w:val="bg-BG"/>
              </w:rPr>
              <w:t>     </w:t>
            </w:r>
            <w:r w:rsidRPr="00EF65AD">
              <w:rPr>
                <w:rFonts w:cs="Times New Roman"/>
                <w:sz w:val="22"/>
                <w:lang w:val="bg-BG"/>
              </w:rPr>
              <w:fldChar w:fldCharType="end"/>
            </w:r>
          </w:p>
        </w:tc>
      </w:tr>
      <w:tr w:rsidR="00ED3208" w:rsidRPr="00EF65AD" w14:paraId="351A9855" w14:textId="77777777" w:rsidTr="00B54F87">
        <w:tc>
          <w:tcPr>
            <w:tcW w:w="1516" w:type="pct"/>
          </w:tcPr>
          <w:p w14:paraId="5E178E3B" w14:textId="23D091BE" w:rsidR="00ED3208" w:rsidRPr="00EF65AD" w:rsidRDefault="00C74026" w:rsidP="00EF65AD">
            <w:pPr>
              <w:tabs>
                <w:tab w:val="left" w:pos="90"/>
              </w:tabs>
              <w:rPr>
                <w:rFonts w:cs="Times New Roman"/>
                <w:sz w:val="22"/>
                <w:lang w:val="bg-BG"/>
              </w:rPr>
            </w:pPr>
            <w:r w:rsidRPr="00EF65AD">
              <w:rPr>
                <w:rFonts w:cs="Times New Roman"/>
                <w:sz w:val="22"/>
                <w:lang w:val="bg-BG"/>
              </w:rPr>
              <w:t>Моля, добавете коментари, ако е необходимо</w:t>
            </w:r>
          </w:p>
        </w:tc>
        <w:tc>
          <w:tcPr>
            <w:tcW w:w="1755" w:type="pct"/>
          </w:tcPr>
          <w:p w14:paraId="48B85C2D" w14:textId="5FB025B1" w:rsidR="00ED3208" w:rsidRPr="00EF65AD" w:rsidRDefault="00ED3208" w:rsidP="00EF65AD">
            <w:pPr>
              <w:tabs>
                <w:tab w:val="left" w:pos="90"/>
              </w:tabs>
              <w:rPr>
                <w:rFonts w:cs="Times New Roman"/>
                <w:sz w:val="22"/>
                <w:lang w:val="bg-BG"/>
              </w:rPr>
            </w:pPr>
            <w:r w:rsidRPr="00EF65AD">
              <w:rPr>
                <w:rFonts w:cs="Times New Roman"/>
                <w:sz w:val="22"/>
                <w:lang w:val="bg-BG"/>
              </w:rPr>
              <w:fldChar w:fldCharType="begin">
                <w:ffData>
                  <w:name w:val="Text3"/>
                  <w:enabled/>
                  <w:calcOnExit w:val="0"/>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sidRPr="003567C2">
              <w:rPr>
                <w:rFonts w:cs="Times New Roman"/>
                <w:sz w:val="22"/>
                <w:lang w:val="bg-BG"/>
              </w:rPr>
              <w:t>     </w:t>
            </w:r>
            <w:r w:rsidRPr="00EF65AD">
              <w:rPr>
                <w:rFonts w:cs="Times New Roman"/>
                <w:sz w:val="22"/>
                <w:lang w:val="bg-BG"/>
              </w:rPr>
              <w:fldChar w:fldCharType="end"/>
            </w:r>
          </w:p>
        </w:tc>
        <w:tc>
          <w:tcPr>
            <w:tcW w:w="1729" w:type="pct"/>
          </w:tcPr>
          <w:p w14:paraId="63B51605" w14:textId="24AC0B5A" w:rsidR="00ED3208" w:rsidRPr="00EF65AD" w:rsidRDefault="00ED3208" w:rsidP="00EF65AD">
            <w:pPr>
              <w:tabs>
                <w:tab w:val="left" w:pos="90"/>
              </w:tabs>
              <w:rPr>
                <w:rFonts w:cs="Times New Roman"/>
                <w:sz w:val="22"/>
                <w:lang w:val="bg-BG"/>
              </w:rPr>
            </w:pPr>
            <w:r w:rsidRPr="00EF65AD">
              <w:rPr>
                <w:rFonts w:cs="Times New Roman"/>
                <w:sz w:val="22"/>
                <w:lang w:val="bg-BG"/>
              </w:rPr>
              <w:fldChar w:fldCharType="begin">
                <w:ffData>
                  <w:name w:val="Text3"/>
                  <w:enabled/>
                  <w:calcOnExit w:val="0"/>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sidRPr="003567C2">
              <w:rPr>
                <w:rFonts w:cs="Times New Roman"/>
                <w:sz w:val="22"/>
                <w:lang w:val="bg-BG"/>
              </w:rPr>
              <w:t>     </w:t>
            </w:r>
            <w:r w:rsidRPr="00EF65AD">
              <w:rPr>
                <w:rFonts w:cs="Times New Roman"/>
                <w:sz w:val="22"/>
                <w:lang w:val="bg-BG"/>
              </w:rPr>
              <w:fldChar w:fldCharType="end"/>
            </w:r>
          </w:p>
        </w:tc>
      </w:tr>
    </w:tbl>
    <w:p w14:paraId="2D5E034C" w14:textId="77777777" w:rsidR="009D0C43" w:rsidRPr="00EF65AD" w:rsidRDefault="009D0C43" w:rsidP="00EF65AD">
      <w:pPr>
        <w:tabs>
          <w:tab w:val="left" w:pos="90"/>
        </w:tabs>
        <w:spacing w:after="0" w:line="240" w:lineRule="auto"/>
        <w:rPr>
          <w:rFonts w:cs="Times New Roman"/>
          <w:sz w:val="22"/>
          <w:lang w:val="bg-BG"/>
        </w:rPr>
      </w:pPr>
    </w:p>
    <w:tbl>
      <w:tblPr>
        <w:tblStyle w:val="TableGrid41"/>
        <w:tblW w:w="5660" w:type="pct"/>
        <w:tblLook w:val="04A0" w:firstRow="1" w:lastRow="0" w:firstColumn="1" w:lastColumn="0" w:noHBand="0" w:noVBand="1"/>
      </w:tblPr>
      <w:tblGrid>
        <w:gridCol w:w="3209"/>
        <w:gridCol w:w="3594"/>
        <w:gridCol w:w="3781"/>
      </w:tblGrid>
      <w:tr w:rsidR="00ED3208" w:rsidRPr="007725A7" w14:paraId="235443B5" w14:textId="77777777" w:rsidTr="007363A2">
        <w:trPr>
          <w:trHeight w:val="296"/>
        </w:trPr>
        <w:tc>
          <w:tcPr>
            <w:tcW w:w="5000" w:type="pct"/>
            <w:gridSpan w:val="3"/>
          </w:tcPr>
          <w:p w14:paraId="787E60CB" w14:textId="08E7DAEF" w:rsidR="00ED3208" w:rsidRPr="00EF65AD" w:rsidRDefault="00ED3208" w:rsidP="00EF65AD">
            <w:pPr>
              <w:tabs>
                <w:tab w:val="left" w:pos="90"/>
              </w:tabs>
              <w:rPr>
                <w:rFonts w:cs="Times New Roman"/>
                <w:b/>
                <w:bCs/>
                <w:sz w:val="22"/>
                <w:lang w:val="bg-BG"/>
              </w:rPr>
            </w:pPr>
            <w:r w:rsidRPr="00EF65AD">
              <w:rPr>
                <w:rFonts w:cs="Times New Roman"/>
                <w:b/>
                <w:bCs/>
                <w:sz w:val="22"/>
                <w:lang w:val="bg-BG"/>
              </w:rPr>
              <w:t xml:space="preserve">5. </w:t>
            </w:r>
            <w:r w:rsidR="0081789C" w:rsidRPr="00EF65AD">
              <w:rPr>
                <w:rFonts w:cs="Times New Roman"/>
                <w:b/>
                <w:bCs/>
                <w:sz w:val="22"/>
                <w:lang w:val="bg-BG"/>
              </w:rPr>
              <w:t>Приемане на окончателна инспекция и тестване на оборудването и връзката</w:t>
            </w:r>
          </w:p>
        </w:tc>
      </w:tr>
      <w:tr w:rsidR="00B5247C" w:rsidRPr="007725A7" w14:paraId="1B7E94E5" w14:textId="77777777" w:rsidTr="00B5247C">
        <w:trPr>
          <w:trHeight w:val="296"/>
        </w:trPr>
        <w:tc>
          <w:tcPr>
            <w:tcW w:w="1516" w:type="pct"/>
          </w:tcPr>
          <w:p w14:paraId="72B6493F" w14:textId="77777777" w:rsidR="00B5247C" w:rsidRPr="00EF65AD" w:rsidRDefault="00B5247C" w:rsidP="00EF65AD">
            <w:pPr>
              <w:tabs>
                <w:tab w:val="left" w:pos="90"/>
              </w:tabs>
              <w:rPr>
                <w:rFonts w:cs="Times New Roman"/>
                <w:b/>
                <w:bCs/>
                <w:sz w:val="22"/>
                <w:lang w:val="bg-BG"/>
              </w:rPr>
            </w:pPr>
          </w:p>
        </w:tc>
        <w:tc>
          <w:tcPr>
            <w:tcW w:w="1698" w:type="pct"/>
          </w:tcPr>
          <w:p w14:paraId="27AE5274" w14:textId="77777777" w:rsidR="006E15B9" w:rsidRPr="00EF65AD" w:rsidRDefault="006E15B9" w:rsidP="00EF65AD">
            <w:pPr>
              <w:rPr>
                <w:rFonts w:cs="Times New Roman"/>
                <w:color w:val="4472C4" w:themeColor="accent1"/>
                <w:sz w:val="22"/>
                <w:lang w:val="bg-BG"/>
              </w:rPr>
            </w:pPr>
            <w:r w:rsidRPr="00EF65AD">
              <w:rPr>
                <w:rFonts w:cs="Times New Roman"/>
                <w:color w:val="4472C4" w:themeColor="accent1"/>
                <w:sz w:val="22"/>
                <w:lang w:val="bg-BG"/>
              </w:rPr>
              <w:t xml:space="preserve">За </w:t>
            </w:r>
            <w:r w:rsidRPr="00EF65AD">
              <w:rPr>
                <w:rFonts w:cs="Times New Roman"/>
                <w:b/>
                <w:bCs/>
                <w:color w:val="4472C4" w:themeColor="accent1"/>
                <w:sz w:val="22"/>
                <w:lang w:val="bg-BG"/>
              </w:rPr>
              <w:t>съществуваща сграда</w:t>
            </w:r>
            <w:r w:rsidRPr="00EF65AD">
              <w:rPr>
                <w:rFonts w:cs="Times New Roman"/>
                <w:color w:val="4472C4" w:themeColor="accent1"/>
                <w:sz w:val="22"/>
                <w:lang w:val="bg-BG"/>
              </w:rPr>
              <w:t xml:space="preserve"> с връзка от поне 25 Mbps скорост на изтегляне и 3 Mbps скорост на качване</w:t>
            </w:r>
          </w:p>
          <w:p w14:paraId="62ED82EE" w14:textId="4B7E9729" w:rsidR="006E15B9" w:rsidRPr="00EF65AD" w:rsidRDefault="006E15B9" w:rsidP="00EF65AD">
            <w:pPr>
              <w:tabs>
                <w:tab w:val="left" w:pos="90"/>
              </w:tabs>
              <w:rPr>
                <w:rFonts w:cs="Times New Roman"/>
                <w:b/>
                <w:bCs/>
                <w:sz w:val="22"/>
                <w:lang w:val="bg-BG"/>
              </w:rPr>
            </w:pPr>
          </w:p>
        </w:tc>
        <w:tc>
          <w:tcPr>
            <w:tcW w:w="1786" w:type="pct"/>
          </w:tcPr>
          <w:p w14:paraId="3706D0A2" w14:textId="009039F8" w:rsidR="006E15B9" w:rsidRPr="00CA22DD" w:rsidRDefault="006E15B9" w:rsidP="00CA22DD">
            <w:pPr>
              <w:rPr>
                <w:rFonts w:cs="Times New Roman"/>
                <w:color w:val="4472C4" w:themeColor="accent1"/>
                <w:sz w:val="22"/>
                <w:lang w:val="bg-BG"/>
              </w:rPr>
            </w:pPr>
            <w:r w:rsidRPr="00EF65AD">
              <w:rPr>
                <w:rFonts w:cs="Times New Roman"/>
                <w:color w:val="4472C4" w:themeColor="accent1"/>
                <w:sz w:val="22"/>
                <w:lang w:val="bg-BG"/>
              </w:rPr>
              <w:t xml:space="preserve">За </w:t>
            </w:r>
            <w:r w:rsidRPr="00EF65AD">
              <w:rPr>
                <w:rFonts w:cs="Times New Roman"/>
                <w:b/>
                <w:bCs/>
                <w:color w:val="4472C4" w:themeColor="accent1"/>
                <w:sz w:val="22"/>
                <w:lang w:val="bg-BG"/>
              </w:rPr>
              <w:t>ново строителство (</w:t>
            </w:r>
            <w:r w:rsidR="00EE36B0" w:rsidRPr="00EF65AD">
              <w:rPr>
                <w:rFonts w:cs="Times New Roman"/>
                <w:b/>
                <w:bCs/>
                <w:color w:val="4472C4" w:themeColor="accent1"/>
                <w:sz w:val="22"/>
                <w:lang w:val="bg-BG"/>
              </w:rPr>
              <w:t>т.е.</w:t>
            </w:r>
            <w:r w:rsidR="00EE36B0" w:rsidRPr="00EF65AD">
              <w:rPr>
                <w:rFonts w:cs="Times New Roman"/>
                <w:color w:val="4472C4" w:themeColor="accent1"/>
                <w:sz w:val="22"/>
                <w:lang w:val="bg-BG"/>
              </w:rPr>
              <w:t xml:space="preserve"> </w:t>
            </w:r>
            <w:r w:rsidR="00EE36B0" w:rsidRPr="00EF65AD">
              <w:rPr>
                <w:rFonts w:cs="Times New Roman"/>
                <w:b/>
                <w:bCs/>
                <w:color w:val="4472C4" w:themeColor="accent1"/>
                <w:sz w:val="22"/>
                <w:lang w:val="bg-BG"/>
              </w:rPr>
              <w:t>където се изисква разширяване на мрежата)</w:t>
            </w:r>
            <w:r w:rsidR="00EE36B0" w:rsidRPr="00EF65AD">
              <w:rPr>
                <w:rFonts w:cs="Times New Roman"/>
                <w:color w:val="4472C4" w:themeColor="accent1"/>
                <w:sz w:val="22"/>
                <w:lang w:val="bg-BG"/>
              </w:rPr>
              <w:t xml:space="preserve"> </w:t>
            </w:r>
            <w:r w:rsidRPr="00EF65AD">
              <w:rPr>
                <w:rFonts w:cs="Times New Roman"/>
                <w:color w:val="4472C4" w:themeColor="accent1"/>
                <w:sz w:val="22"/>
                <w:lang w:val="bg-BG"/>
              </w:rPr>
              <w:t xml:space="preserve"> с връзка от поне 25 Mbps скорост на изтегляне и 3 Mbps скорост на качване</w:t>
            </w:r>
          </w:p>
        </w:tc>
      </w:tr>
      <w:tr w:rsidR="00ED3208" w:rsidRPr="007725A7" w14:paraId="67393791" w14:textId="77777777" w:rsidTr="00B5247C">
        <w:tc>
          <w:tcPr>
            <w:tcW w:w="1516" w:type="pct"/>
            <w:shd w:val="clear" w:color="auto" w:fill="FFFFFF" w:themeFill="background1"/>
          </w:tcPr>
          <w:p w14:paraId="59946EE7" w14:textId="77777777" w:rsidR="00DD4799" w:rsidRPr="00EF65AD" w:rsidRDefault="00DD4799" w:rsidP="00EF65AD">
            <w:pPr>
              <w:tabs>
                <w:tab w:val="left" w:pos="90"/>
              </w:tabs>
              <w:rPr>
                <w:rFonts w:cs="Times New Roman"/>
                <w:sz w:val="22"/>
                <w:lang w:val="bg-BG"/>
              </w:rPr>
            </w:pPr>
            <w:r w:rsidRPr="00EF65AD">
              <w:rPr>
                <w:rFonts w:cs="Times New Roman"/>
                <w:sz w:val="22"/>
                <w:lang w:val="bg-BG"/>
              </w:rPr>
              <w:t>Задължителна ли е тази стъпка за вашия район?</w:t>
            </w:r>
          </w:p>
          <w:p w14:paraId="6222D7F3" w14:textId="7327D146" w:rsidR="00ED3208" w:rsidRPr="00EF65AD" w:rsidRDefault="00ED3208" w:rsidP="00EF65AD">
            <w:pPr>
              <w:tabs>
                <w:tab w:val="left" w:pos="90"/>
              </w:tabs>
              <w:rPr>
                <w:rFonts w:cs="Times New Roman"/>
                <w:sz w:val="22"/>
                <w:lang w:val="bg-BG"/>
              </w:rPr>
            </w:pPr>
          </w:p>
        </w:tc>
        <w:tc>
          <w:tcPr>
            <w:tcW w:w="1698" w:type="pct"/>
          </w:tcPr>
          <w:p w14:paraId="5D65D7B6" w14:textId="77777777" w:rsidR="007062DF" w:rsidRPr="00EF65AD" w:rsidRDefault="007062DF"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Да, национално изискване</w:t>
            </w:r>
          </w:p>
          <w:p w14:paraId="27115495" w14:textId="77777777" w:rsidR="007062DF" w:rsidRPr="00EF65AD" w:rsidRDefault="007062DF"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Да, регионално или местно изискване</w:t>
            </w:r>
          </w:p>
          <w:p w14:paraId="5EE6AE72" w14:textId="77777777" w:rsidR="007062DF" w:rsidRPr="00EF65AD" w:rsidRDefault="007062DF"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Не е задължителна, но обикновено се извършва на практика</w:t>
            </w:r>
          </w:p>
          <w:p w14:paraId="52BF2ED8" w14:textId="77777777" w:rsidR="007062DF" w:rsidRPr="00EF65AD" w:rsidRDefault="007062DF"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Не е задължителна и не се извършва на практика </w:t>
            </w:r>
          </w:p>
          <w:p w14:paraId="31EDEA11" w14:textId="63B1542D" w:rsidR="00ED3208" w:rsidRPr="00EF65AD" w:rsidRDefault="007062DF" w:rsidP="00EF65AD">
            <w:pPr>
              <w:tabs>
                <w:tab w:val="left" w:pos="90"/>
              </w:tabs>
              <w:rPr>
                <w:rFonts w:cs="Times New Roman"/>
                <w:b/>
                <w:bCs/>
                <w:sz w:val="22"/>
                <w:lang w:val="bg-BG"/>
              </w:rPr>
            </w:pPr>
            <w:r w:rsidRPr="00EF65AD">
              <w:rPr>
                <w:rFonts w:cs="Times New Roman"/>
                <w:sz w:val="22"/>
                <w:lang w:val="bg-BG"/>
              </w:rPr>
              <w:t xml:space="preserve">Ако да, моля посочете правното основание: </w:t>
            </w:r>
            <w:r w:rsidRPr="00EF65AD">
              <w:rPr>
                <w:rFonts w:cs="Times New Roman"/>
                <w:sz w:val="22"/>
                <w:lang w:val="bg-BG"/>
              </w:rPr>
              <w:fldChar w:fldCharType="begin">
                <w:ffData>
                  <w:name w:val="txt_171094_274762_1"/>
                  <w:enabled/>
                  <w:calcOnExit w:val="0"/>
                  <w:textInput>
                    <w:default w:val="     "/>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sidRPr="003567C2">
              <w:rPr>
                <w:rFonts w:cs="Times New Roman"/>
                <w:sz w:val="22"/>
                <w:lang w:val="bg-BG"/>
              </w:rPr>
              <w:t>     </w:t>
            </w:r>
            <w:r w:rsidRPr="00EF65AD">
              <w:rPr>
                <w:rFonts w:cs="Times New Roman"/>
                <w:sz w:val="22"/>
                <w:lang w:val="bg-BG"/>
              </w:rPr>
              <w:fldChar w:fldCharType="end"/>
            </w:r>
          </w:p>
        </w:tc>
        <w:tc>
          <w:tcPr>
            <w:tcW w:w="1786" w:type="pct"/>
          </w:tcPr>
          <w:p w14:paraId="2999FA1E" w14:textId="77777777" w:rsidR="007062DF" w:rsidRPr="00EF65AD" w:rsidRDefault="007062DF"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Да, национално изискване</w:t>
            </w:r>
          </w:p>
          <w:p w14:paraId="131D11B7" w14:textId="77777777" w:rsidR="007062DF" w:rsidRPr="00EF65AD" w:rsidRDefault="007062DF"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Да, регионално или местно изискване</w:t>
            </w:r>
          </w:p>
          <w:p w14:paraId="5D3D5186" w14:textId="77777777" w:rsidR="007062DF" w:rsidRPr="00EF65AD" w:rsidRDefault="007062DF"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Не е задължителна, но обикновено се извършва на практика</w:t>
            </w:r>
          </w:p>
          <w:p w14:paraId="146D7CCA" w14:textId="77777777" w:rsidR="007062DF" w:rsidRPr="00EF65AD" w:rsidRDefault="007062DF" w:rsidP="00EF65AD">
            <w:pPr>
              <w:tabs>
                <w:tab w:val="left" w:pos="90"/>
              </w:tabs>
              <w:rPr>
                <w:rFonts w:cs="Times New Roman"/>
                <w:sz w:val="22"/>
                <w:lang w:val="bg-BG"/>
              </w:rPr>
            </w:pPr>
            <w:r w:rsidRPr="00EF65AD">
              <w:rPr>
                <w:rFonts w:cs="Times New Roman"/>
                <w:b/>
                <w:bCs/>
                <w:sz w:val="22"/>
                <w:lang w:val="bg-BG"/>
              </w:rPr>
              <w:fldChar w:fldCharType="begin">
                <w:ffData>
                  <w:name w:val="p1_changes_correctio"/>
                  <w:enabled/>
                  <w:calcOnExit w:val="0"/>
                  <w:checkBox>
                    <w:sizeAuto/>
                    <w:default w:val="0"/>
                  </w:checkBox>
                </w:ffData>
              </w:fldChar>
            </w:r>
            <w:r w:rsidRPr="00EF65AD">
              <w:rPr>
                <w:rFonts w:cs="Times New Roman"/>
                <w:b/>
                <w:bCs/>
                <w:sz w:val="22"/>
                <w:lang w:val="bg-BG"/>
              </w:rPr>
              <w:instrText xml:space="preserve"> FORMCHECKBOX </w:instrText>
            </w:r>
            <w:r w:rsidR="00F307FB">
              <w:rPr>
                <w:rFonts w:cs="Times New Roman"/>
                <w:b/>
                <w:bCs/>
                <w:sz w:val="22"/>
                <w:lang w:val="bg-BG"/>
              </w:rPr>
            </w:r>
            <w:r w:rsidR="00F307FB">
              <w:rPr>
                <w:rFonts w:cs="Times New Roman"/>
                <w:b/>
                <w:bCs/>
                <w:sz w:val="22"/>
                <w:lang w:val="bg-BG"/>
              </w:rPr>
              <w:fldChar w:fldCharType="separate"/>
            </w:r>
            <w:r w:rsidRPr="00EF65AD">
              <w:rPr>
                <w:rFonts w:cs="Times New Roman"/>
                <w:sz w:val="22"/>
                <w:lang w:val="bg-BG"/>
              </w:rPr>
              <w:fldChar w:fldCharType="end"/>
            </w:r>
            <w:r w:rsidRPr="00EF65AD">
              <w:rPr>
                <w:rFonts w:cs="Times New Roman"/>
                <w:sz w:val="22"/>
                <w:lang w:val="bg-BG"/>
              </w:rPr>
              <w:t xml:space="preserve"> Не е задължителна и не се извършва на практика </w:t>
            </w:r>
          </w:p>
          <w:p w14:paraId="56005E94" w14:textId="6AC826A5" w:rsidR="00ED3208" w:rsidRPr="00EF65AD" w:rsidRDefault="007062DF" w:rsidP="00EF65AD">
            <w:pPr>
              <w:tabs>
                <w:tab w:val="left" w:pos="90"/>
              </w:tabs>
              <w:rPr>
                <w:rFonts w:cs="Times New Roman"/>
                <w:sz w:val="22"/>
                <w:lang w:val="bg-BG"/>
              </w:rPr>
            </w:pPr>
            <w:r w:rsidRPr="00EF65AD">
              <w:rPr>
                <w:rFonts w:cs="Times New Roman"/>
                <w:sz w:val="22"/>
                <w:lang w:val="bg-BG"/>
              </w:rPr>
              <w:t xml:space="preserve">Ако да, моля посочете правното основание: </w:t>
            </w:r>
            <w:r w:rsidRPr="00EF65AD">
              <w:rPr>
                <w:rFonts w:cs="Times New Roman"/>
                <w:sz w:val="22"/>
                <w:lang w:val="bg-BG"/>
              </w:rPr>
              <w:fldChar w:fldCharType="begin">
                <w:ffData>
                  <w:name w:val="txt_171094_274762_1"/>
                  <w:enabled/>
                  <w:calcOnExit w:val="0"/>
                  <w:textInput>
                    <w:default w:val="     "/>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sidRPr="003567C2">
              <w:rPr>
                <w:rFonts w:cs="Times New Roman"/>
                <w:sz w:val="22"/>
                <w:lang w:val="bg-BG"/>
              </w:rPr>
              <w:t>     </w:t>
            </w:r>
            <w:r w:rsidRPr="00EF65AD">
              <w:rPr>
                <w:rFonts w:cs="Times New Roman"/>
                <w:sz w:val="22"/>
                <w:lang w:val="bg-BG"/>
              </w:rPr>
              <w:fldChar w:fldCharType="end"/>
            </w:r>
          </w:p>
        </w:tc>
      </w:tr>
      <w:tr w:rsidR="00ED3208" w:rsidRPr="00EF65AD" w14:paraId="61CBCB64" w14:textId="77777777" w:rsidTr="00B5247C">
        <w:tc>
          <w:tcPr>
            <w:tcW w:w="1516" w:type="pct"/>
          </w:tcPr>
          <w:p w14:paraId="1915B3C8" w14:textId="138A7934" w:rsidR="00ED3208" w:rsidRPr="00EF65AD" w:rsidRDefault="00147BE2" w:rsidP="00EF65AD">
            <w:pPr>
              <w:tabs>
                <w:tab w:val="left" w:pos="90"/>
              </w:tabs>
              <w:rPr>
                <w:rFonts w:cs="Times New Roman"/>
                <w:sz w:val="22"/>
                <w:lang w:val="bg-BG"/>
              </w:rPr>
            </w:pPr>
            <w:r w:rsidRPr="00EF65AD">
              <w:rPr>
                <w:rFonts w:cs="Times New Roman"/>
                <w:sz w:val="22"/>
                <w:lang w:val="bg-BG"/>
              </w:rPr>
              <w:t>Коя агенция извършва проверката и тестването</w:t>
            </w:r>
            <w:r w:rsidR="00ED3208" w:rsidRPr="00EF65AD">
              <w:rPr>
                <w:rFonts w:cs="Times New Roman"/>
                <w:sz w:val="22"/>
                <w:lang w:val="bg-BG"/>
              </w:rPr>
              <w:t>?</w:t>
            </w:r>
          </w:p>
        </w:tc>
        <w:tc>
          <w:tcPr>
            <w:tcW w:w="1698" w:type="pct"/>
          </w:tcPr>
          <w:p w14:paraId="709ECE07" w14:textId="295DA022" w:rsidR="00ED3208" w:rsidRPr="00EF65AD" w:rsidRDefault="00ED3208" w:rsidP="00EF65AD">
            <w:pPr>
              <w:tabs>
                <w:tab w:val="left" w:pos="90"/>
              </w:tabs>
              <w:rPr>
                <w:rFonts w:cs="Times New Roman"/>
                <w:sz w:val="22"/>
                <w:lang w:val="bg-BG"/>
              </w:rPr>
            </w:pPr>
            <w:r w:rsidRPr="00EF65AD">
              <w:rPr>
                <w:rFonts w:cs="Times New Roman"/>
                <w:sz w:val="22"/>
                <w:lang w:val="bg-BG"/>
              </w:rPr>
              <w:fldChar w:fldCharType="begin">
                <w:ffData>
                  <w:name w:val="Text3"/>
                  <w:enabled/>
                  <w:calcOnExit w:val="0"/>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sidRPr="003567C2">
              <w:rPr>
                <w:rFonts w:cs="Times New Roman"/>
                <w:sz w:val="22"/>
                <w:lang w:val="bg-BG"/>
              </w:rPr>
              <w:t>     </w:t>
            </w:r>
            <w:r w:rsidRPr="00EF65AD">
              <w:rPr>
                <w:rFonts w:cs="Times New Roman"/>
                <w:sz w:val="22"/>
                <w:lang w:val="bg-BG"/>
              </w:rPr>
              <w:fldChar w:fldCharType="end"/>
            </w:r>
          </w:p>
        </w:tc>
        <w:tc>
          <w:tcPr>
            <w:tcW w:w="1786" w:type="pct"/>
          </w:tcPr>
          <w:p w14:paraId="1752E299" w14:textId="2BCBAF5A" w:rsidR="00ED3208" w:rsidRPr="00EF65AD" w:rsidRDefault="00ED3208" w:rsidP="00EF65AD">
            <w:pPr>
              <w:tabs>
                <w:tab w:val="left" w:pos="90"/>
              </w:tabs>
              <w:rPr>
                <w:rFonts w:cs="Times New Roman"/>
                <w:sz w:val="22"/>
                <w:lang w:val="bg-BG"/>
              </w:rPr>
            </w:pPr>
            <w:r w:rsidRPr="00EF65AD">
              <w:rPr>
                <w:rFonts w:cs="Times New Roman"/>
                <w:sz w:val="22"/>
                <w:lang w:val="bg-BG"/>
              </w:rPr>
              <w:fldChar w:fldCharType="begin">
                <w:ffData>
                  <w:name w:val="Text3"/>
                  <w:enabled/>
                  <w:calcOnExit w:val="0"/>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sidRPr="003567C2">
              <w:rPr>
                <w:rFonts w:cs="Times New Roman"/>
                <w:sz w:val="22"/>
                <w:lang w:val="bg-BG"/>
              </w:rPr>
              <w:t>     </w:t>
            </w:r>
            <w:r w:rsidRPr="00EF65AD">
              <w:rPr>
                <w:rFonts w:cs="Times New Roman"/>
                <w:sz w:val="22"/>
                <w:lang w:val="bg-BG"/>
              </w:rPr>
              <w:fldChar w:fldCharType="end"/>
            </w:r>
          </w:p>
        </w:tc>
      </w:tr>
      <w:tr w:rsidR="00ED3208" w:rsidRPr="00EF65AD" w14:paraId="66427562" w14:textId="77777777" w:rsidTr="00B5247C">
        <w:tc>
          <w:tcPr>
            <w:tcW w:w="1516" w:type="pct"/>
          </w:tcPr>
          <w:p w14:paraId="6246A3ED" w14:textId="3AD49550" w:rsidR="00ED3208" w:rsidRPr="00EF65AD" w:rsidRDefault="00C74026" w:rsidP="00EF65AD">
            <w:pPr>
              <w:tabs>
                <w:tab w:val="left" w:pos="90"/>
              </w:tabs>
              <w:rPr>
                <w:rFonts w:cs="Times New Roman"/>
                <w:sz w:val="22"/>
                <w:lang w:val="bg-BG"/>
              </w:rPr>
            </w:pPr>
            <w:r w:rsidRPr="00EF65AD">
              <w:rPr>
                <w:rFonts w:cs="Times New Roman"/>
                <w:sz w:val="22"/>
                <w:lang w:val="bg-BG"/>
              </w:rPr>
              <w:t xml:space="preserve">В рамките на колко календарни дни, средно, се извършва тази стъпка от момента в който </w:t>
            </w:r>
            <w:r w:rsidR="00940C53" w:rsidRPr="00EF65AD">
              <w:rPr>
                <w:rFonts w:cs="Times New Roman"/>
                <w:sz w:val="22"/>
                <w:lang w:val="bg-BG"/>
              </w:rPr>
              <w:t xml:space="preserve">строителните дейности приключат </w:t>
            </w:r>
            <w:r w:rsidRPr="00EF65AD">
              <w:rPr>
                <w:rFonts w:cs="Times New Roman"/>
                <w:sz w:val="22"/>
                <w:lang w:val="bg-BG"/>
              </w:rPr>
              <w:t xml:space="preserve">до момента в който окончателната </w:t>
            </w:r>
            <w:r w:rsidR="00940C53" w:rsidRPr="00EF65AD">
              <w:rPr>
                <w:rFonts w:cs="Times New Roman"/>
                <w:sz w:val="22"/>
                <w:lang w:val="bg-BG"/>
              </w:rPr>
              <w:t>инспекция е извършена?</w:t>
            </w:r>
          </w:p>
        </w:tc>
        <w:tc>
          <w:tcPr>
            <w:tcW w:w="1698" w:type="pct"/>
          </w:tcPr>
          <w:p w14:paraId="4B0BAAD1" w14:textId="165C1C20" w:rsidR="00ED3208" w:rsidRPr="00EF65AD" w:rsidRDefault="00ED3208" w:rsidP="00EF65AD">
            <w:pPr>
              <w:tabs>
                <w:tab w:val="left" w:pos="90"/>
              </w:tabs>
              <w:rPr>
                <w:rFonts w:cs="Times New Roman"/>
                <w:sz w:val="22"/>
                <w:lang w:val="bg-BG"/>
              </w:rPr>
            </w:pPr>
            <w:r w:rsidRPr="00EF65AD">
              <w:rPr>
                <w:rFonts w:cs="Times New Roman"/>
                <w:sz w:val="22"/>
                <w:lang w:val="bg-BG"/>
              </w:rPr>
              <w:fldChar w:fldCharType="begin">
                <w:ffData>
                  <w:name w:val="Text3"/>
                  <w:enabled/>
                  <w:calcOnExit w:val="0"/>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sidRPr="003567C2">
              <w:rPr>
                <w:rFonts w:cs="Times New Roman"/>
                <w:sz w:val="22"/>
                <w:lang w:val="bg-BG"/>
              </w:rPr>
              <w:t>     </w:t>
            </w:r>
            <w:r w:rsidRPr="00EF65AD">
              <w:rPr>
                <w:rFonts w:cs="Times New Roman"/>
                <w:sz w:val="22"/>
                <w:lang w:val="bg-BG"/>
              </w:rPr>
              <w:fldChar w:fldCharType="end"/>
            </w:r>
          </w:p>
        </w:tc>
        <w:tc>
          <w:tcPr>
            <w:tcW w:w="1786" w:type="pct"/>
          </w:tcPr>
          <w:p w14:paraId="19A4E719" w14:textId="7BBFA4A2" w:rsidR="00ED3208" w:rsidRPr="00EF65AD" w:rsidRDefault="00ED3208" w:rsidP="00EF65AD">
            <w:pPr>
              <w:tabs>
                <w:tab w:val="left" w:pos="90"/>
              </w:tabs>
              <w:rPr>
                <w:rFonts w:cs="Times New Roman"/>
                <w:sz w:val="22"/>
                <w:lang w:val="bg-BG"/>
              </w:rPr>
            </w:pPr>
            <w:r w:rsidRPr="00EF65AD">
              <w:rPr>
                <w:rFonts w:cs="Times New Roman"/>
                <w:sz w:val="22"/>
                <w:lang w:val="bg-BG"/>
              </w:rPr>
              <w:fldChar w:fldCharType="begin">
                <w:ffData>
                  <w:name w:val="Text3"/>
                  <w:enabled/>
                  <w:calcOnExit w:val="0"/>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sidRPr="003567C2">
              <w:rPr>
                <w:rFonts w:cs="Times New Roman"/>
                <w:sz w:val="22"/>
                <w:lang w:val="bg-BG"/>
              </w:rPr>
              <w:t>     </w:t>
            </w:r>
            <w:r w:rsidRPr="00EF65AD">
              <w:rPr>
                <w:rFonts w:cs="Times New Roman"/>
                <w:sz w:val="22"/>
                <w:lang w:val="bg-BG"/>
              </w:rPr>
              <w:fldChar w:fldCharType="end"/>
            </w:r>
          </w:p>
        </w:tc>
      </w:tr>
      <w:tr w:rsidR="00ED3208" w:rsidRPr="00EF65AD" w14:paraId="6D52C0C8" w14:textId="77777777" w:rsidTr="00B5247C">
        <w:tc>
          <w:tcPr>
            <w:tcW w:w="1516" w:type="pct"/>
          </w:tcPr>
          <w:p w14:paraId="1E9E1F7F" w14:textId="0D1B8D21" w:rsidR="00ED3208" w:rsidRPr="00EF65AD" w:rsidRDefault="00147BE2" w:rsidP="00EF65AD">
            <w:pPr>
              <w:tabs>
                <w:tab w:val="left" w:pos="90"/>
              </w:tabs>
              <w:rPr>
                <w:rFonts w:cs="Times New Roman"/>
                <w:sz w:val="22"/>
                <w:lang w:val="bg-BG"/>
              </w:rPr>
            </w:pPr>
            <w:r w:rsidRPr="00EF65AD">
              <w:rPr>
                <w:rFonts w:cs="Times New Roman"/>
                <w:sz w:val="22"/>
                <w:lang w:val="bg-BG"/>
              </w:rPr>
              <w:t>Какви са средните разходи  за извършване на тази стъпка?</w:t>
            </w:r>
          </w:p>
        </w:tc>
        <w:tc>
          <w:tcPr>
            <w:tcW w:w="1698" w:type="pct"/>
          </w:tcPr>
          <w:p w14:paraId="332B1E62" w14:textId="7B6C8C48" w:rsidR="00ED3208" w:rsidRPr="00EF65AD" w:rsidRDefault="00ED3208" w:rsidP="00EF65AD">
            <w:pPr>
              <w:tabs>
                <w:tab w:val="left" w:pos="90"/>
              </w:tabs>
              <w:rPr>
                <w:rFonts w:cs="Times New Roman"/>
                <w:sz w:val="22"/>
                <w:lang w:val="bg-BG"/>
              </w:rPr>
            </w:pPr>
            <w:r w:rsidRPr="00EF65AD">
              <w:rPr>
                <w:rFonts w:cs="Times New Roman"/>
                <w:sz w:val="22"/>
                <w:lang w:val="bg-BG"/>
              </w:rPr>
              <w:fldChar w:fldCharType="begin">
                <w:ffData>
                  <w:name w:val="Text3"/>
                  <w:enabled/>
                  <w:calcOnExit w:val="0"/>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sidRPr="003567C2">
              <w:rPr>
                <w:rFonts w:cs="Times New Roman"/>
                <w:sz w:val="22"/>
                <w:lang w:val="bg-BG"/>
              </w:rPr>
              <w:t>     </w:t>
            </w:r>
            <w:r w:rsidRPr="00EF65AD">
              <w:rPr>
                <w:rFonts w:cs="Times New Roman"/>
                <w:sz w:val="22"/>
                <w:lang w:val="bg-BG"/>
              </w:rPr>
              <w:fldChar w:fldCharType="end"/>
            </w:r>
          </w:p>
        </w:tc>
        <w:tc>
          <w:tcPr>
            <w:tcW w:w="1786" w:type="pct"/>
          </w:tcPr>
          <w:p w14:paraId="183967E0" w14:textId="1320EF2E" w:rsidR="00ED3208" w:rsidRPr="00EF65AD" w:rsidRDefault="00ED3208" w:rsidP="00EF65AD">
            <w:pPr>
              <w:tabs>
                <w:tab w:val="left" w:pos="90"/>
              </w:tabs>
              <w:rPr>
                <w:rFonts w:cs="Times New Roman"/>
                <w:sz w:val="22"/>
                <w:lang w:val="bg-BG"/>
              </w:rPr>
            </w:pPr>
            <w:r w:rsidRPr="00EF65AD">
              <w:rPr>
                <w:rFonts w:cs="Times New Roman"/>
                <w:sz w:val="22"/>
                <w:lang w:val="bg-BG"/>
              </w:rPr>
              <w:fldChar w:fldCharType="begin">
                <w:ffData>
                  <w:name w:val="Text3"/>
                  <w:enabled/>
                  <w:calcOnExit w:val="0"/>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sidRPr="003567C2">
              <w:rPr>
                <w:rFonts w:cs="Times New Roman"/>
                <w:sz w:val="22"/>
                <w:lang w:val="bg-BG"/>
              </w:rPr>
              <w:t>     </w:t>
            </w:r>
            <w:r w:rsidRPr="00EF65AD">
              <w:rPr>
                <w:rFonts w:cs="Times New Roman"/>
                <w:sz w:val="22"/>
                <w:lang w:val="bg-BG"/>
              </w:rPr>
              <w:fldChar w:fldCharType="end"/>
            </w:r>
          </w:p>
        </w:tc>
      </w:tr>
      <w:tr w:rsidR="00ED3208" w:rsidRPr="00EF65AD" w14:paraId="57D4B711" w14:textId="77777777" w:rsidTr="00B5247C">
        <w:tc>
          <w:tcPr>
            <w:tcW w:w="1516" w:type="pct"/>
          </w:tcPr>
          <w:p w14:paraId="1ABAB2A4" w14:textId="7270C276" w:rsidR="00ED3208" w:rsidRPr="00EF65AD" w:rsidRDefault="004D0BC9" w:rsidP="00EF65AD">
            <w:pPr>
              <w:tabs>
                <w:tab w:val="left" w:pos="90"/>
              </w:tabs>
              <w:rPr>
                <w:rFonts w:cs="Times New Roman"/>
                <w:sz w:val="22"/>
                <w:lang w:val="bg-BG"/>
              </w:rPr>
            </w:pPr>
            <w:r w:rsidRPr="00EF65AD">
              <w:rPr>
                <w:rFonts w:cs="Times New Roman"/>
                <w:sz w:val="22"/>
                <w:lang w:val="bg-BG"/>
              </w:rPr>
              <w:t>Тази стъпка може ли да се извършва едновременно с друг процес? Ако да, моля, посочете съответната друга стъпка.</w:t>
            </w:r>
          </w:p>
        </w:tc>
        <w:tc>
          <w:tcPr>
            <w:tcW w:w="1698" w:type="pct"/>
          </w:tcPr>
          <w:p w14:paraId="07640C55" w14:textId="4FF6309E" w:rsidR="00ED3208" w:rsidRPr="00EF65AD" w:rsidRDefault="00ED3208" w:rsidP="00EF65AD">
            <w:pPr>
              <w:tabs>
                <w:tab w:val="left" w:pos="90"/>
              </w:tabs>
              <w:rPr>
                <w:rFonts w:cs="Times New Roman"/>
                <w:sz w:val="22"/>
                <w:lang w:val="bg-BG"/>
              </w:rPr>
            </w:pPr>
            <w:r w:rsidRPr="00EF65AD">
              <w:rPr>
                <w:rFonts w:cs="Times New Roman"/>
                <w:sz w:val="22"/>
                <w:lang w:val="bg-BG"/>
              </w:rPr>
              <w:fldChar w:fldCharType="begin">
                <w:ffData>
                  <w:name w:val="Text3"/>
                  <w:enabled/>
                  <w:calcOnExit w:val="0"/>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sidRPr="003567C2">
              <w:rPr>
                <w:rFonts w:cs="Times New Roman"/>
                <w:sz w:val="22"/>
                <w:lang w:val="bg-BG"/>
              </w:rPr>
              <w:t>     </w:t>
            </w:r>
            <w:r w:rsidRPr="00EF65AD">
              <w:rPr>
                <w:rFonts w:cs="Times New Roman"/>
                <w:sz w:val="22"/>
                <w:lang w:val="bg-BG"/>
              </w:rPr>
              <w:fldChar w:fldCharType="end"/>
            </w:r>
          </w:p>
        </w:tc>
        <w:tc>
          <w:tcPr>
            <w:tcW w:w="1786" w:type="pct"/>
          </w:tcPr>
          <w:p w14:paraId="2439C8AF" w14:textId="25644C93" w:rsidR="00ED3208" w:rsidRPr="00EF65AD" w:rsidRDefault="00ED3208" w:rsidP="00EF65AD">
            <w:pPr>
              <w:tabs>
                <w:tab w:val="left" w:pos="90"/>
              </w:tabs>
              <w:rPr>
                <w:rFonts w:cs="Times New Roman"/>
                <w:sz w:val="22"/>
                <w:lang w:val="bg-BG"/>
              </w:rPr>
            </w:pPr>
            <w:r w:rsidRPr="00EF65AD">
              <w:rPr>
                <w:rFonts w:cs="Times New Roman"/>
                <w:sz w:val="22"/>
                <w:lang w:val="bg-BG"/>
              </w:rPr>
              <w:fldChar w:fldCharType="begin">
                <w:ffData>
                  <w:name w:val="Text3"/>
                  <w:enabled/>
                  <w:calcOnExit w:val="0"/>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sidRPr="003567C2">
              <w:rPr>
                <w:rFonts w:cs="Times New Roman"/>
                <w:sz w:val="22"/>
                <w:lang w:val="bg-BG"/>
              </w:rPr>
              <w:t>     </w:t>
            </w:r>
            <w:r w:rsidRPr="00EF65AD">
              <w:rPr>
                <w:rFonts w:cs="Times New Roman"/>
                <w:sz w:val="22"/>
                <w:lang w:val="bg-BG"/>
              </w:rPr>
              <w:fldChar w:fldCharType="end"/>
            </w:r>
          </w:p>
        </w:tc>
      </w:tr>
      <w:tr w:rsidR="00ED3208" w:rsidRPr="00EF65AD" w14:paraId="7E382AD5" w14:textId="77777777" w:rsidTr="00B5247C">
        <w:tc>
          <w:tcPr>
            <w:tcW w:w="1516" w:type="pct"/>
          </w:tcPr>
          <w:p w14:paraId="167FEAAF" w14:textId="59497339" w:rsidR="00ED3208" w:rsidRPr="00EF65AD" w:rsidRDefault="0042611B" w:rsidP="00EF65AD">
            <w:pPr>
              <w:tabs>
                <w:tab w:val="left" w:pos="90"/>
              </w:tabs>
              <w:rPr>
                <w:rFonts w:cs="Times New Roman"/>
                <w:sz w:val="22"/>
                <w:lang w:val="bg-BG"/>
              </w:rPr>
            </w:pPr>
            <w:r w:rsidRPr="00EF65AD">
              <w:rPr>
                <w:rFonts w:cs="Times New Roman"/>
                <w:sz w:val="22"/>
                <w:lang w:val="bg-BG"/>
              </w:rPr>
              <w:t>Моля, добавете коментари, ако е необходимо</w:t>
            </w:r>
          </w:p>
        </w:tc>
        <w:tc>
          <w:tcPr>
            <w:tcW w:w="1698" w:type="pct"/>
          </w:tcPr>
          <w:p w14:paraId="445AF771" w14:textId="1783C8C5" w:rsidR="00ED3208" w:rsidRPr="00EF65AD" w:rsidRDefault="00ED3208" w:rsidP="00EF65AD">
            <w:pPr>
              <w:tabs>
                <w:tab w:val="left" w:pos="90"/>
              </w:tabs>
              <w:rPr>
                <w:rFonts w:cs="Times New Roman"/>
                <w:sz w:val="22"/>
                <w:lang w:val="bg-BG"/>
              </w:rPr>
            </w:pPr>
            <w:r w:rsidRPr="00EF65AD">
              <w:rPr>
                <w:rFonts w:cs="Times New Roman"/>
                <w:sz w:val="22"/>
                <w:lang w:val="bg-BG"/>
              </w:rPr>
              <w:fldChar w:fldCharType="begin">
                <w:ffData>
                  <w:name w:val="Text3"/>
                  <w:enabled/>
                  <w:calcOnExit w:val="0"/>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sidRPr="003567C2">
              <w:rPr>
                <w:rFonts w:cs="Times New Roman"/>
                <w:sz w:val="22"/>
                <w:lang w:val="bg-BG"/>
              </w:rPr>
              <w:t>     </w:t>
            </w:r>
            <w:r w:rsidRPr="00EF65AD">
              <w:rPr>
                <w:rFonts w:cs="Times New Roman"/>
                <w:sz w:val="22"/>
                <w:lang w:val="bg-BG"/>
              </w:rPr>
              <w:fldChar w:fldCharType="end"/>
            </w:r>
          </w:p>
        </w:tc>
        <w:tc>
          <w:tcPr>
            <w:tcW w:w="1786" w:type="pct"/>
          </w:tcPr>
          <w:p w14:paraId="70D388E8" w14:textId="7F48DE82" w:rsidR="00ED3208" w:rsidRPr="00EF65AD" w:rsidRDefault="00ED3208" w:rsidP="00EF65AD">
            <w:pPr>
              <w:tabs>
                <w:tab w:val="left" w:pos="90"/>
              </w:tabs>
              <w:rPr>
                <w:rFonts w:cs="Times New Roman"/>
                <w:sz w:val="22"/>
                <w:lang w:val="bg-BG"/>
              </w:rPr>
            </w:pPr>
            <w:r w:rsidRPr="00EF65AD">
              <w:rPr>
                <w:rFonts w:cs="Times New Roman"/>
                <w:sz w:val="22"/>
                <w:lang w:val="bg-BG"/>
              </w:rPr>
              <w:fldChar w:fldCharType="begin">
                <w:ffData>
                  <w:name w:val="Text3"/>
                  <w:enabled/>
                  <w:calcOnExit w:val="0"/>
                  <w:textInput/>
                </w:ffData>
              </w:fldChar>
            </w:r>
            <w:r w:rsidRPr="00EF65AD">
              <w:rPr>
                <w:rFonts w:cs="Times New Roman"/>
                <w:sz w:val="22"/>
                <w:lang w:val="bg-BG"/>
              </w:rPr>
              <w:instrText xml:space="preserve"> FORMTEXT </w:instrText>
            </w:r>
            <w:r w:rsidRPr="00EF65AD">
              <w:rPr>
                <w:rFonts w:cs="Times New Roman"/>
                <w:sz w:val="22"/>
                <w:lang w:val="bg-BG"/>
              </w:rPr>
            </w:r>
            <w:r w:rsidRPr="00EF65AD">
              <w:rPr>
                <w:rFonts w:cs="Times New Roman"/>
                <w:sz w:val="22"/>
                <w:lang w:val="bg-BG"/>
              </w:rPr>
              <w:fldChar w:fldCharType="separate"/>
            </w:r>
            <w:r w:rsidR="003567C2" w:rsidRPr="003567C2">
              <w:rPr>
                <w:rFonts w:cs="Times New Roman"/>
                <w:sz w:val="22"/>
                <w:lang w:val="bg-BG"/>
              </w:rPr>
              <w:t>     </w:t>
            </w:r>
            <w:r w:rsidRPr="00EF65AD">
              <w:rPr>
                <w:rFonts w:cs="Times New Roman"/>
                <w:sz w:val="22"/>
                <w:lang w:val="bg-BG"/>
              </w:rPr>
              <w:fldChar w:fldCharType="end"/>
            </w:r>
          </w:p>
        </w:tc>
      </w:tr>
    </w:tbl>
    <w:p w14:paraId="6F1BE77C" w14:textId="013BBB22" w:rsidR="008A1EB2" w:rsidRPr="00EF65AD" w:rsidRDefault="008A1EB2" w:rsidP="00EF65AD">
      <w:pPr>
        <w:spacing w:after="0" w:line="240" w:lineRule="auto"/>
        <w:rPr>
          <w:rFonts w:cs="Times New Roman"/>
          <w:b/>
          <w:bCs/>
          <w:sz w:val="22"/>
          <w:lang w:val="bg-BG"/>
        </w:rPr>
      </w:pPr>
    </w:p>
    <w:p w14:paraId="6B86B222" w14:textId="25065932" w:rsidR="00FE3AC4" w:rsidRDefault="00FE3AC4" w:rsidP="00970487">
      <w:pPr>
        <w:tabs>
          <w:tab w:val="left" w:pos="90"/>
        </w:tabs>
        <w:spacing w:after="0" w:line="240" w:lineRule="auto"/>
        <w:rPr>
          <w:rFonts w:cs="Times New Roman"/>
          <w:b/>
          <w:bCs/>
          <w:sz w:val="22"/>
          <w:lang w:val="bg-BG"/>
        </w:rPr>
      </w:pPr>
      <w:r w:rsidRPr="00EF65AD">
        <w:rPr>
          <w:rFonts w:cs="Times New Roman"/>
          <w:b/>
          <w:bCs/>
          <w:sz w:val="22"/>
          <w:lang w:val="bg-BG"/>
        </w:rPr>
        <w:t xml:space="preserve">90. </w:t>
      </w:r>
      <w:r w:rsidR="004F6F49" w:rsidRPr="00EF65AD">
        <w:rPr>
          <w:rFonts w:cs="Times New Roman"/>
          <w:b/>
          <w:bCs/>
          <w:sz w:val="22"/>
          <w:lang w:val="bg-BG"/>
        </w:rPr>
        <w:t>Ако са нужни допълнителни стъпки, моля, посочете подробности за тях,  включително информация за времето и разходите необходими за всяка стъпка</w:t>
      </w:r>
      <w:r w:rsidRPr="00EF65AD">
        <w:rPr>
          <w:rFonts w:cs="Times New Roman"/>
          <w:b/>
          <w:bCs/>
          <w:sz w:val="22"/>
          <w:lang w:val="bg-BG"/>
        </w:rPr>
        <w:t xml:space="preserve">: </w:t>
      </w:r>
      <w:r w:rsidRPr="00EF65AD">
        <w:rPr>
          <w:rFonts w:cs="Times New Roman"/>
          <w:b/>
          <w:bCs/>
          <w:sz w:val="22"/>
          <w:lang w:val="bg-BG"/>
        </w:rPr>
        <w:fldChar w:fldCharType="begin">
          <w:ffData>
            <w:name w:val=""/>
            <w:enabled/>
            <w:calcOnExit w:val="0"/>
            <w:textInput>
              <w:default w:val="     "/>
            </w:textInput>
          </w:ffData>
        </w:fldChar>
      </w:r>
      <w:r w:rsidRPr="00EF65AD">
        <w:rPr>
          <w:rFonts w:cs="Times New Roman"/>
          <w:b/>
          <w:bCs/>
          <w:sz w:val="22"/>
          <w:lang w:val="bg-BG"/>
        </w:rPr>
        <w:instrText xml:space="preserve"> FORMTEXT </w:instrText>
      </w:r>
      <w:r w:rsidRPr="00EF65AD">
        <w:rPr>
          <w:rFonts w:cs="Times New Roman"/>
          <w:b/>
          <w:bCs/>
          <w:sz w:val="22"/>
          <w:lang w:val="bg-BG"/>
        </w:rPr>
      </w:r>
      <w:r w:rsidRPr="00EF65AD">
        <w:rPr>
          <w:rFonts w:cs="Times New Roman"/>
          <w:b/>
          <w:bCs/>
          <w:sz w:val="22"/>
          <w:lang w:val="bg-BG"/>
        </w:rPr>
        <w:fldChar w:fldCharType="separate"/>
      </w:r>
      <w:r w:rsidRPr="00EF65AD">
        <w:rPr>
          <w:rFonts w:cs="Times New Roman"/>
          <w:b/>
          <w:bCs/>
          <w:sz w:val="22"/>
          <w:lang w:val="bg-BG"/>
        </w:rPr>
        <w:t>     </w:t>
      </w:r>
      <w:r w:rsidRPr="00EF65AD">
        <w:rPr>
          <w:rFonts w:cs="Times New Roman"/>
          <w:b/>
          <w:bCs/>
          <w:sz w:val="22"/>
          <w:lang w:val="bg-BG"/>
        </w:rPr>
        <w:fldChar w:fldCharType="end"/>
      </w:r>
    </w:p>
    <w:p w14:paraId="77273404" w14:textId="77777777" w:rsidR="0050269B" w:rsidRPr="00EF65AD" w:rsidRDefault="0050269B" w:rsidP="00970487">
      <w:pPr>
        <w:tabs>
          <w:tab w:val="left" w:pos="90"/>
        </w:tabs>
        <w:spacing w:after="0" w:line="240" w:lineRule="auto"/>
        <w:rPr>
          <w:rFonts w:cs="Times New Roman"/>
          <w:b/>
          <w:bCs/>
          <w:sz w:val="22"/>
          <w:lang w:val="bg-BG"/>
        </w:rPr>
      </w:pPr>
    </w:p>
    <w:p w14:paraId="30C9C4D8" w14:textId="3B07C5C1" w:rsidR="00027D22" w:rsidRPr="0050269B" w:rsidRDefault="00004B18" w:rsidP="0050269B">
      <w:pPr>
        <w:pStyle w:val="thirdlevelnohighlight"/>
        <w:ind w:left="420" w:hanging="420"/>
      </w:pPr>
      <w:bookmarkStart w:id="54" w:name="_Toc136895932"/>
      <w:proofErr w:type="spellStart"/>
      <w:r w:rsidRPr="0050269B">
        <w:t>Обобщение</w:t>
      </w:r>
      <w:proofErr w:type="spellEnd"/>
      <w:r w:rsidRPr="0050269B">
        <w:t xml:space="preserve"> на </w:t>
      </w:r>
      <w:proofErr w:type="spellStart"/>
      <w:r w:rsidR="00940C53" w:rsidRPr="0050269B">
        <w:t>В</w:t>
      </w:r>
      <w:r w:rsidRPr="0050269B">
        <w:t>ремето</w:t>
      </w:r>
      <w:proofErr w:type="spellEnd"/>
      <w:r w:rsidRPr="0050269B">
        <w:t xml:space="preserve"> и </w:t>
      </w:r>
      <w:proofErr w:type="spellStart"/>
      <w:r w:rsidR="00940C53" w:rsidRPr="0050269B">
        <w:t>Р</w:t>
      </w:r>
      <w:r w:rsidRPr="0050269B">
        <w:t>азходите</w:t>
      </w:r>
      <w:bookmarkEnd w:id="54"/>
      <w:proofErr w:type="spellEnd"/>
    </w:p>
    <w:p w14:paraId="7EADAFF0" w14:textId="4DE4B69E" w:rsidR="00362896" w:rsidRPr="00EF65AD" w:rsidRDefault="00362896" w:rsidP="00EF65AD">
      <w:pPr>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i/>
          <w:iCs/>
          <w:sz w:val="22"/>
          <w:lang w:val="bg-BG"/>
        </w:rPr>
      </w:pPr>
      <w:r w:rsidRPr="00EF65AD">
        <w:rPr>
          <w:rFonts w:cs="Times New Roman"/>
          <w:i/>
          <w:iCs/>
          <w:sz w:val="22"/>
          <w:u w:val="single"/>
          <w:lang w:val="bg-BG"/>
        </w:rPr>
        <w:t>Време за получаване на фиксирана широколентова връзка</w:t>
      </w:r>
      <w:r w:rsidRPr="00EF65AD">
        <w:rPr>
          <w:rFonts w:cs="Times New Roman"/>
          <w:i/>
          <w:iCs/>
          <w:sz w:val="22"/>
          <w:lang w:val="bg-BG"/>
        </w:rPr>
        <w:t>: периодът (в дни) между попълненото и подадено заявление и предоставянето на връзката. Този период включва времето за инсталиране на кабел, оптично влакно или DSL, когато е необходимо.</w:t>
      </w:r>
    </w:p>
    <w:p w14:paraId="68438D16" w14:textId="666C6605" w:rsidR="00362896" w:rsidRPr="00EF65AD" w:rsidRDefault="00362896" w:rsidP="00EF65A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Times New Roman"/>
          <w:i/>
          <w:iCs/>
          <w:sz w:val="22"/>
          <w:lang w:val="bg-BG"/>
        </w:rPr>
      </w:pPr>
      <w:r w:rsidRPr="00EF65AD">
        <w:rPr>
          <w:rFonts w:cs="Times New Roman"/>
          <w:i/>
          <w:iCs/>
          <w:sz w:val="22"/>
          <w:u w:val="single"/>
          <w:lang w:val="bg-BG"/>
        </w:rPr>
        <w:t>Разходи за получаване на нова интернет връзка</w:t>
      </w:r>
      <w:r w:rsidRPr="00EF65AD">
        <w:rPr>
          <w:rFonts w:cs="Times New Roman"/>
          <w:i/>
          <w:iCs/>
          <w:sz w:val="22"/>
          <w:lang w:val="bg-BG"/>
        </w:rPr>
        <w:t xml:space="preserve">: общите разходи, поети от фирма за предоставянето на нова високоскоростна интернет връзка, включително такса за заявление, </w:t>
      </w:r>
      <w:r w:rsidRPr="00EF65AD">
        <w:rPr>
          <w:rFonts w:cs="Times New Roman"/>
          <w:i/>
          <w:iCs/>
          <w:sz w:val="22"/>
          <w:lang w:val="bg-BG"/>
        </w:rPr>
        <w:lastRenderedPageBreak/>
        <w:t>допълнителни такси за инфраструктура, разходи за инсталиране, труд и оборудване, необходими за свързване на учреждението с интернет чрез фиксирана връзка. Изключват се  разходите за интернет оборудване, инсталирано вътре в помещенията, които са частна  собственост (напр. стенен контакт за етернет или пач панел вътре в сградата).</w:t>
      </w:r>
    </w:p>
    <w:p w14:paraId="0CE23C33" w14:textId="77777777" w:rsidR="00571396" w:rsidRPr="00EF65AD" w:rsidRDefault="00571396" w:rsidP="00EF65AD">
      <w:pPr>
        <w:spacing w:after="0" w:line="240" w:lineRule="auto"/>
        <w:rPr>
          <w:rFonts w:eastAsia="Times New Roman" w:cs="Times New Roman"/>
          <w:b/>
          <w:bCs/>
          <w:sz w:val="22"/>
          <w:lang w:val="bg-BG"/>
        </w:rPr>
      </w:pPr>
    </w:p>
    <w:p w14:paraId="329CEBF8" w14:textId="1A9A25EF" w:rsidR="008D06BE" w:rsidRPr="00EF65AD" w:rsidRDefault="00B8575D" w:rsidP="00EF65AD">
      <w:pPr>
        <w:spacing w:after="0" w:line="240" w:lineRule="auto"/>
        <w:rPr>
          <w:rFonts w:cs="Times New Roman"/>
          <w:b/>
          <w:bCs/>
          <w:sz w:val="22"/>
          <w:lang w:val="bg-BG"/>
        </w:rPr>
      </w:pPr>
      <w:r w:rsidRPr="00EF65AD">
        <w:rPr>
          <w:rFonts w:eastAsia="Times New Roman" w:cs="Times New Roman"/>
          <w:b/>
          <w:bCs/>
          <w:sz w:val="22"/>
          <w:lang w:val="bg-BG"/>
        </w:rPr>
        <w:t>9</w:t>
      </w:r>
      <w:r w:rsidR="00387C7F" w:rsidRPr="00EF65AD">
        <w:rPr>
          <w:rFonts w:eastAsia="Times New Roman" w:cs="Times New Roman"/>
          <w:b/>
          <w:bCs/>
          <w:sz w:val="22"/>
          <w:lang w:val="bg-BG"/>
        </w:rPr>
        <w:t>1</w:t>
      </w:r>
      <w:r w:rsidRPr="00EF65AD">
        <w:rPr>
          <w:rFonts w:eastAsia="Times New Roman" w:cs="Times New Roman"/>
          <w:b/>
          <w:bCs/>
          <w:sz w:val="22"/>
          <w:lang w:val="bg-BG"/>
        </w:rPr>
        <w:t xml:space="preserve">. </w:t>
      </w:r>
      <w:r w:rsidR="00B92B56" w:rsidRPr="00EF65AD">
        <w:rPr>
          <w:rFonts w:eastAsia="Times New Roman" w:cs="Times New Roman"/>
          <w:b/>
          <w:bCs/>
          <w:sz w:val="22"/>
          <w:lang w:val="bg-BG"/>
        </w:rPr>
        <w:t xml:space="preserve">За </w:t>
      </w:r>
      <w:r w:rsidR="00166123" w:rsidRPr="00EF65AD">
        <w:rPr>
          <w:rFonts w:cs="Times New Roman"/>
          <w:b/>
          <w:bCs/>
          <w:sz w:val="22"/>
          <w:lang w:val="bg-BG"/>
        </w:rPr>
        <w:t xml:space="preserve">съществуваща сграда, </w:t>
      </w:r>
      <w:r w:rsidR="00BA1909" w:rsidRPr="00EF65AD">
        <w:rPr>
          <w:rFonts w:cs="Times New Roman"/>
          <w:b/>
          <w:bCs/>
          <w:sz w:val="22"/>
          <w:lang w:val="bg-BG"/>
        </w:rPr>
        <w:t xml:space="preserve">моля, посочете </w:t>
      </w:r>
      <w:r w:rsidR="00166123" w:rsidRPr="00EF65AD">
        <w:rPr>
          <w:rFonts w:cs="Times New Roman"/>
          <w:b/>
          <w:bCs/>
          <w:sz w:val="22"/>
          <w:lang w:val="bg-BG"/>
        </w:rPr>
        <w:t xml:space="preserve">общото </w:t>
      </w:r>
      <w:r w:rsidR="00166123" w:rsidRPr="00EF65AD">
        <w:rPr>
          <w:rFonts w:cs="Times New Roman"/>
          <w:b/>
          <w:bCs/>
          <w:sz w:val="22"/>
          <w:u w:val="single"/>
          <w:lang w:val="bg-BG"/>
        </w:rPr>
        <w:t>време за получаване на нова интернет връзка</w:t>
      </w:r>
      <w:r w:rsidR="00166123" w:rsidRPr="00EF65AD">
        <w:rPr>
          <w:rFonts w:cs="Times New Roman"/>
          <w:b/>
          <w:bCs/>
          <w:sz w:val="22"/>
          <w:lang w:val="bg-BG"/>
        </w:rPr>
        <w:t xml:space="preserve"> (</w:t>
      </w:r>
      <w:r w:rsidR="00BA1909" w:rsidRPr="00EF65AD">
        <w:rPr>
          <w:rFonts w:cs="Times New Roman"/>
          <w:b/>
          <w:bCs/>
          <w:sz w:val="22"/>
          <w:lang w:val="bg-BG"/>
        </w:rPr>
        <w:t xml:space="preserve">в </w:t>
      </w:r>
      <w:r w:rsidR="00166123" w:rsidRPr="00EF65AD">
        <w:rPr>
          <w:rFonts w:cs="Times New Roman"/>
          <w:b/>
          <w:bCs/>
          <w:sz w:val="22"/>
          <w:lang w:val="bg-BG"/>
        </w:rPr>
        <w:t>календарни дни) с минимум 25 Mbps скорост на изтегляне и 3 Mbps скорост на качване от</w:t>
      </w:r>
      <w:r w:rsidR="00BA1909" w:rsidRPr="00EF65AD">
        <w:rPr>
          <w:rFonts w:cs="Times New Roman"/>
          <w:b/>
          <w:bCs/>
          <w:sz w:val="22"/>
          <w:lang w:val="bg-BG"/>
        </w:rPr>
        <w:t xml:space="preserve"> </w:t>
      </w:r>
      <w:r w:rsidR="00F221DD" w:rsidRPr="00EF65AD">
        <w:rPr>
          <w:rFonts w:cs="Times New Roman"/>
          <w:b/>
          <w:bCs/>
          <w:sz w:val="22"/>
          <w:lang w:val="bg-BG"/>
        </w:rPr>
        <w:t>най-големия интернет доставчик във вашия град</w:t>
      </w:r>
      <w:r w:rsidR="64F50B0F" w:rsidRPr="00EF65AD">
        <w:rPr>
          <w:rFonts w:cs="Times New Roman"/>
          <w:b/>
          <w:bCs/>
          <w:sz w:val="22"/>
          <w:lang w:val="bg-BG"/>
        </w:rPr>
        <w:t>.</w:t>
      </w:r>
      <w:r w:rsidRPr="00EF65AD">
        <w:rPr>
          <w:rFonts w:cs="Times New Roman"/>
          <w:b/>
          <w:bCs/>
          <w:sz w:val="22"/>
          <w:lang w:val="bg-BG"/>
        </w:rPr>
        <w:t xml:space="preserve"> </w:t>
      </w:r>
      <w:r w:rsidR="00931D3C" w:rsidRPr="00EF65AD">
        <w:rPr>
          <w:rFonts w:eastAsia="Arial" w:cs="Times New Roman"/>
          <w:color w:val="000000"/>
          <w:sz w:val="22"/>
          <w:lang w:val="bg-BG"/>
        </w:rPr>
        <w:fldChar w:fldCharType="begin">
          <w:ffData>
            <w:name w:val="txt_171094_274762_1"/>
            <w:enabled/>
            <w:calcOnExit w:val="0"/>
            <w:textInput>
              <w:default w:val="     "/>
            </w:textInput>
          </w:ffData>
        </w:fldChar>
      </w:r>
      <w:r w:rsidR="00931D3C" w:rsidRPr="00EF65AD">
        <w:rPr>
          <w:rFonts w:eastAsia="Arial" w:cs="Times New Roman"/>
          <w:color w:val="000000"/>
          <w:sz w:val="22"/>
          <w:lang w:val="bg-BG"/>
        </w:rPr>
        <w:instrText xml:space="preserve"> FORMTEXT </w:instrText>
      </w:r>
      <w:r w:rsidR="00931D3C" w:rsidRPr="00EF65AD">
        <w:rPr>
          <w:rFonts w:eastAsia="Arial" w:cs="Times New Roman"/>
          <w:color w:val="000000"/>
          <w:sz w:val="22"/>
          <w:lang w:val="bg-BG"/>
        </w:rPr>
      </w:r>
      <w:r w:rsidR="00931D3C" w:rsidRPr="00EF65AD">
        <w:rPr>
          <w:rFonts w:eastAsia="Arial" w:cs="Times New Roman"/>
          <w:color w:val="000000"/>
          <w:sz w:val="22"/>
          <w:lang w:val="bg-BG"/>
        </w:rPr>
        <w:fldChar w:fldCharType="separate"/>
      </w:r>
      <w:r w:rsidR="00931D3C" w:rsidRPr="00EF65AD">
        <w:rPr>
          <w:rFonts w:eastAsia="Arial" w:cs="Times New Roman"/>
          <w:color w:val="000000"/>
          <w:sz w:val="22"/>
          <w:lang w:val="bg-BG"/>
        </w:rPr>
        <w:t>    </w:t>
      </w:r>
      <w:r w:rsidR="00931D3C" w:rsidRPr="00EF65AD">
        <w:rPr>
          <w:rFonts w:eastAsia="Arial" w:cs="Times New Roman"/>
          <w:color w:val="000000"/>
          <w:sz w:val="22"/>
          <w:lang w:val="bg-BG"/>
        </w:rPr>
        <w:fldChar w:fldCharType="end"/>
      </w:r>
      <w:r w:rsidR="006C0BA3" w:rsidRPr="00EF65AD">
        <w:rPr>
          <w:rFonts w:cs="Times New Roman"/>
          <w:b/>
          <w:bCs/>
          <w:sz w:val="22"/>
          <w:lang w:val="bg-BG"/>
        </w:rPr>
        <w:t xml:space="preserve"> </w:t>
      </w:r>
      <w:r w:rsidR="000A2B16" w:rsidRPr="00EF65AD">
        <w:rPr>
          <w:rFonts w:cs="Times New Roman"/>
          <w:b/>
          <w:bCs/>
          <w:sz w:val="22"/>
          <w:lang w:val="bg-BG"/>
        </w:rPr>
        <w:t>дни</w:t>
      </w:r>
    </w:p>
    <w:p w14:paraId="4915615C" w14:textId="433DCBC3" w:rsidR="008D06BE" w:rsidRPr="00EF65AD" w:rsidRDefault="008D06BE" w:rsidP="00EF65AD">
      <w:pPr>
        <w:pStyle w:val="ListParagraph"/>
        <w:numPr>
          <w:ilvl w:val="0"/>
          <w:numId w:val="3"/>
        </w:numPr>
        <w:spacing w:after="0" w:line="240" w:lineRule="auto"/>
        <w:rPr>
          <w:rFonts w:cs="Times New Roman"/>
          <w:b/>
          <w:bCs/>
          <w:sz w:val="22"/>
          <w:lang w:val="bg-BG"/>
        </w:rPr>
      </w:pPr>
      <w:r w:rsidRPr="00EF65AD" w:rsidDel="00FE65E0">
        <w:rPr>
          <w:rFonts w:cs="Times New Roman"/>
          <w:b/>
          <w:bCs/>
          <w:sz w:val="22"/>
          <w:lang w:val="bg-BG"/>
        </w:rPr>
        <w:t xml:space="preserve"> </w:t>
      </w:r>
    </w:p>
    <w:p w14:paraId="58412280" w14:textId="7A3B218E" w:rsidR="008D06BE" w:rsidRPr="00EF65AD" w:rsidRDefault="00B8575D" w:rsidP="00EF65AD">
      <w:pPr>
        <w:spacing w:after="0" w:line="240" w:lineRule="auto"/>
        <w:rPr>
          <w:rFonts w:cs="Times New Roman"/>
          <w:b/>
          <w:bCs/>
          <w:sz w:val="22"/>
          <w:lang w:val="bg-BG"/>
        </w:rPr>
      </w:pPr>
      <w:r w:rsidRPr="00EF65AD">
        <w:rPr>
          <w:rFonts w:eastAsia="Times New Roman" w:cs="Times New Roman"/>
          <w:b/>
          <w:bCs/>
          <w:sz w:val="22"/>
          <w:lang w:val="bg-BG"/>
        </w:rPr>
        <w:t>9</w:t>
      </w:r>
      <w:r w:rsidR="00387C7F" w:rsidRPr="00EF65AD">
        <w:rPr>
          <w:rFonts w:eastAsia="Times New Roman" w:cs="Times New Roman"/>
          <w:b/>
          <w:bCs/>
          <w:sz w:val="22"/>
          <w:lang w:val="bg-BG"/>
        </w:rPr>
        <w:t>2</w:t>
      </w:r>
      <w:r w:rsidRPr="00EF65AD">
        <w:rPr>
          <w:rFonts w:eastAsia="Times New Roman" w:cs="Times New Roman"/>
          <w:b/>
          <w:bCs/>
          <w:sz w:val="22"/>
          <w:lang w:val="bg-BG"/>
        </w:rPr>
        <w:t xml:space="preserve">. </w:t>
      </w:r>
      <w:r w:rsidR="004C6240" w:rsidRPr="00EF65AD">
        <w:rPr>
          <w:rFonts w:cs="Times New Roman"/>
          <w:b/>
          <w:bCs/>
          <w:sz w:val="22"/>
          <w:lang w:val="bg-BG"/>
        </w:rPr>
        <w:t>За</w:t>
      </w:r>
      <w:r w:rsidR="00F51C00" w:rsidRPr="00EF65AD">
        <w:rPr>
          <w:rFonts w:cs="Times New Roman"/>
          <w:b/>
          <w:bCs/>
          <w:sz w:val="22"/>
          <w:lang w:val="bg-BG"/>
        </w:rPr>
        <w:t xml:space="preserve"> </w:t>
      </w:r>
      <w:r w:rsidR="004C6240" w:rsidRPr="00EF65AD">
        <w:rPr>
          <w:rFonts w:cs="Times New Roman"/>
          <w:b/>
          <w:bCs/>
          <w:sz w:val="22"/>
          <w:lang w:val="bg-BG"/>
        </w:rPr>
        <w:t xml:space="preserve">съществуваща сграда, моля, посочете общите </w:t>
      </w:r>
      <w:r w:rsidR="004C6240" w:rsidRPr="00EF65AD">
        <w:rPr>
          <w:rFonts w:cs="Times New Roman"/>
          <w:b/>
          <w:bCs/>
          <w:sz w:val="22"/>
          <w:u w:val="single"/>
          <w:lang w:val="bg-BG"/>
        </w:rPr>
        <w:t>разходи за получаване на нова инт</w:t>
      </w:r>
      <w:r w:rsidR="00E54875" w:rsidRPr="00EF65AD">
        <w:rPr>
          <w:rFonts w:cs="Times New Roman"/>
          <w:b/>
          <w:bCs/>
          <w:sz w:val="22"/>
          <w:u w:val="single"/>
          <w:lang w:val="bg-BG"/>
        </w:rPr>
        <w:t>е</w:t>
      </w:r>
      <w:r w:rsidR="004C6240" w:rsidRPr="00EF65AD">
        <w:rPr>
          <w:rFonts w:cs="Times New Roman"/>
          <w:b/>
          <w:bCs/>
          <w:sz w:val="22"/>
          <w:u w:val="single"/>
          <w:lang w:val="bg-BG"/>
        </w:rPr>
        <w:t>рнет връзка</w:t>
      </w:r>
      <w:r w:rsidR="004C6240" w:rsidRPr="00EF65AD">
        <w:rPr>
          <w:rFonts w:cs="Times New Roman"/>
          <w:b/>
          <w:bCs/>
          <w:sz w:val="22"/>
          <w:lang w:val="bg-BG"/>
        </w:rPr>
        <w:t xml:space="preserve"> (в лева) с минимум 25 Mbps скорост на изтегляне и 3 Mbps скорост на качване от най-големия интернет доставчик във вашия град.</w:t>
      </w:r>
      <w:r w:rsidRPr="00EF65AD">
        <w:rPr>
          <w:rFonts w:cs="Times New Roman"/>
          <w:b/>
          <w:bCs/>
          <w:sz w:val="22"/>
          <w:lang w:val="bg-BG"/>
        </w:rPr>
        <w:t xml:space="preserve"> </w:t>
      </w:r>
      <w:r w:rsidR="00931D3C" w:rsidRPr="00EF65AD">
        <w:rPr>
          <w:rFonts w:eastAsia="Arial" w:cs="Times New Roman"/>
          <w:color w:val="000000"/>
          <w:sz w:val="22"/>
          <w:lang w:val="bg-BG"/>
        </w:rPr>
        <w:fldChar w:fldCharType="begin">
          <w:ffData>
            <w:name w:val="txt_171094_274762_1"/>
            <w:enabled/>
            <w:calcOnExit w:val="0"/>
            <w:textInput>
              <w:default w:val="     "/>
            </w:textInput>
          </w:ffData>
        </w:fldChar>
      </w:r>
      <w:r w:rsidR="00931D3C" w:rsidRPr="00EF65AD">
        <w:rPr>
          <w:rFonts w:eastAsia="Arial" w:cs="Times New Roman"/>
          <w:color w:val="000000"/>
          <w:sz w:val="22"/>
          <w:lang w:val="bg-BG"/>
        </w:rPr>
        <w:instrText xml:space="preserve"> FORMTEXT </w:instrText>
      </w:r>
      <w:r w:rsidR="00931D3C" w:rsidRPr="00EF65AD">
        <w:rPr>
          <w:rFonts w:eastAsia="Arial" w:cs="Times New Roman"/>
          <w:color w:val="000000"/>
          <w:sz w:val="22"/>
          <w:lang w:val="bg-BG"/>
        </w:rPr>
      </w:r>
      <w:r w:rsidR="00931D3C" w:rsidRPr="00EF65AD">
        <w:rPr>
          <w:rFonts w:eastAsia="Arial" w:cs="Times New Roman"/>
          <w:color w:val="000000"/>
          <w:sz w:val="22"/>
          <w:lang w:val="bg-BG"/>
        </w:rPr>
        <w:fldChar w:fldCharType="separate"/>
      </w:r>
      <w:r w:rsidR="00931D3C" w:rsidRPr="00EF65AD">
        <w:rPr>
          <w:rFonts w:eastAsia="Arial" w:cs="Times New Roman"/>
          <w:color w:val="000000"/>
          <w:sz w:val="22"/>
          <w:lang w:val="bg-BG"/>
        </w:rPr>
        <w:t>    </w:t>
      </w:r>
      <w:r w:rsidR="00931D3C" w:rsidRPr="00EF65AD">
        <w:rPr>
          <w:rFonts w:eastAsia="Arial" w:cs="Times New Roman"/>
          <w:color w:val="000000"/>
          <w:sz w:val="22"/>
          <w:lang w:val="bg-BG"/>
        </w:rPr>
        <w:fldChar w:fldCharType="end"/>
      </w:r>
      <w:r w:rsidR="006C0BA3" w:rsidRPr="00EF65AD">
        <w:rPr>
          <w:rFonts w:cs="Times New Roman"/>
          <w:b/>
          <w:bCs/>
          <w:sz w:val="22"/>
          <w:lang w:val="bg-BG"/>
        </w:rPr>
        <w:t xml:space="preserve"> </w:t>
      </w:r>
      <w:r w:rsidR="007062DF" w:rsidRPr="00EF65AD">
        <w:rPr>
          <w:rFonts w:cs="Times New Roman"/>
          <w:b/>
          <w:bCs/>
          <w:sz w:val="22"/>
          <w:lang w:val="bg-BG"/>
        </w:rPr>
        <w:t>лева</w:t>
      </w:r>
    </w:p>
    <w:p w14:paraId="5BB8896C" w14:textId="008513BD" w:rsidR="00B8575D" w:rsidRPr="00EF65AD" w:rsidRDefault="008D06BE" w:rsidP="00EF65AD">
      <w:pPr>
        <w:pStyle w:val="ListParagraph"/>
        <w:numPr>
          <w:ilvl w:val="0"/>
          <w:numId w:val="3"/>
        </w:numPr>
        <w:spacing w:after="0" w:line="240" w:lineRule="auto"/>
        <w:rPr>
          <w:rFonts w:cs="Times New Roman"/>
          <w:b/>
          <w:bCs/>
          <w:sz w:val="22"/>
          <w:lang w:val="bg-BG"/>
        </w:rPr>
      </w:pPr>
      <w:r w:rsidRPr="00EF65AD" w:rsidDel="00FE65E0">
        <w:rPr>
          <w:rFonts w:cs="Times New Roman"/>
          <w:b/>
          <w:bCs/>
          <w:sz w:val="22"/>
          <w:lang w:val="bg-BG"/>
        </w:rPr>
        <w:t xml:space="preserve"> </w:t>
      </w:r>
    </w:p>
    <w:p w14:paraId="12461CB2" w14:textId="4C5A4679" w:rsidR="4B506F98" w:rsidRPr="00EF65AD" w:rsidRDefault="00B8575D" w:rsidP="00EF65AD">
      <w:pPr>
        <w:spacing w:after="0" w:line="240" w:lineRule="auto"/>
        <w:rPr>
          <w:rFonts w:cs="Times New Roman"/>
          <w:b/>
          <w:bCs/>
          <w:sz w:val="22"/>
          <w:lang w:val="bg-BG"/>
        </w:rPr>
      </w:pPr>
      <w:r w:rsidRPr="00EF65AD">
        <w:rPr>
          <w:rFonts w:eastAsia="Times New Roman" w:cs="Times New Roman"/>
          <w:b/>
          <w:bCs/>
          <w:sz w:val="22"/>
          <w:lang w:val="bg-BG"/>
        </w:rPr>
        <w:t>9</w:t>
      </w:r>
      <w:r w:rsidR="00387C7F" w:rsidRPr="00EF65AD">
        <w:rPr>
          <w:rFonts w:eastAsia="Times New Roman" w:cs="Times New Roman"/>
          <w:b/>
          <w:bCs/>
          <w:sz w:val="22"/>
          <w:lang w:val="bg-BG"/>
        </w:rPr>
        <w:t>3</w:t>
      </w:r>
      <w:r w:rsidRPr="00EF65AD">
        <w:rPr>
          <w:rFonts w:eastAsia="Times New Roman" w:cs="Times New Roman"/>
          <w:b/>
          <w:bCs/>
          <w:sz w:val="22"/>
          <w:lang w:val="bg-BG"/>
        </w:rPr>
        <w:t xml:space="preserve">. </w:t>
      </w:r>
      <w:r w:rsidR="00D35F4D" w:rsidRPr="00EF65AD">
        <w:rPr>
          <w:rFonts w:cs="Times New Roman"/>
          <w:b/>
          <w:bCs/>
          <w:sz w:val="22"/>
          <w:lang w:val="bg-BG"/>
        </w:rPr>
        <w:t>За</w:t>
      </w:r>
      <w:r w:rsidR="0089409D" w:rsidRPr="00EF65AD">
        <w:rPr>
          <w:rFonts w:cs="Times New Roman"/>
          <w:b/>
          <w:bCs/>
          <w:sz w:val="22"/>
          <w:lang w:val="bg-BG"/>
        </w:rPr>
        <w:t xml:space="preserve"> </w:t>
      </w:r>
      <w:r w:rsidR="00D35F4D" w:rsidRPr="00EF65AD">
        <w:rPr>
          <w:rFonts w:cs="Times New Roman"/>
          <w:b/>
          <w:bCs/>
          <w:sz w:val="22"/>
          <w:lang w:val="bg-BG"/>
        </w:rPr>
        <w:t>ново строителство (</w:t>
      </w:r>
      <w:r w:rsidR="00262B8B" w:rsidRPr="00EF65AD">
        <w:rPr>
          <w:rFonts w:cs="Times New Roman"/>
          <w:b/>
          <w:bCs/>
          <w:sz w:val="22"/>
          <w:lang w:val="bg-BG"/>
        </w:rPr>
        <w:t>т.е</w:t>
      </w:r>
      <w:r w:rsidR="00D35F4D" w:rsidRPr="00EF65AD">
        <w:rPr>
          <w:rFonts w:cs="Times New Roman"/>
          <w:b/>
          <w:bCs/>
          <w:sz w:val="22"/>
          <w:lang w:val="bg-BG"/>
        </w:rPr>
        <w:t xml:space="preserve">. където се изисква разширяване на мрежата), </w:t>
      </w:r>
      <w:r w:rsidR="005F7412" w:rsidRPr="00EF65AD">
        <w:rPr>
          <w:rFonts w:cs="Times New Roman"/>
          <w:b/>
          <w:bCs/>
          <w:sz w:val="22"/>
          <w:lang w:val="bg-BG"/>
        </w:rPr>
        <w:t xml:space="preserve">моля, посочете общото </w:t>
      </w:r>
      <w:r w:rsidR="005F7412" w:rsidRPr="00EF65AD">
        <w:rPr>
          <w:rFonts w:cs="Times New Roman"/>
          <w:b/>
          <w:bCs/>
          <w:sz w:val="22"/>
          <w:u w:val="single"/>
          <w:lang w:val="bg-BG"/>
        </w:rPr>
        <w:t>време за получаване на нова интернет връзк</w:t>
      </w:r>
      <w:r w:rsidR="005F7412" w:rsidRPr="00EF65AD">
        <w:rPr>
          <w:rFonts w:cs="Times New Roman"/>
          <w:b/>
          <w:bCs/>
          <w:sz w:val="22"/>
          <w:lang w:val="bg-BG"/>
        </w:rPr>
        <w:t>а (</w:t>
      </w:r>
      <w:r w:rsidR="00D6713D" w:rsidRPr="00EF65AD">
        <w:rPr>
          <w:rFonts w:cs="Times New Roman"/>
          <w:b/>
          <w:bCs/>
          <w:sz w:val="22"/>
          <w:lang w:val="bg-BG"/>
        </w:rPr>
        <w:t xml:space="preserve">в </w:t>
      </w:r>
      <w:r w:rsidR="005F7412" w:rsidRPr="00EF65AD">
        <w:rPr>
          <w:rFonts w:cs="Times New Roman"/>
          <w:b/>
          <w:bCs/>
          <w:sz w:val="22"/>
          <w:lang w:val="bg-BG"/>
        </w:rPr>
        <w:t>календарни дни) с минимум 25 Mbps</w:t>
      </w:r>
      <w:r w:rsidR="00D6713D" w:rsidRPr="00EF65AD">
        <w:rPr>
          <w:rFonts w:cs="Times New Roman"/>
          <w:b/>
          <w:bCs/>
          <w:sz w:val="22"/>
          <w:lang w:val="bg-BG"/>
        </w:rPr>
        <w:t xml:space="preserve"> </w:t>
      </w:r>
      <w:r w:rsidR="005F7412" w:rsidRPr="00EF65AD">
        <w:rPr>
          <w:rFonts w:cs="Times New Roman"/>
          <w:b/>
          <w:bCs/>
          <w:sz w:val="22"/>
          <w:lang w:val="bg-BG"/>
        </w:rPr>
        <w:t xml:space="preserve">скорост на изтегляне и 3 Mbps скорост на качване </w:t>
      </w:r>
      <w:r w:rsidR="00D35F4D" w:rsidRPr="00EF65AD">
        <w:rPr>
          <w:rFonts w:cs="Times New Roman"/>
          <w:b/>
          <w:bCs/>
          <w:sz w:val="22"/>
          <w:lang w:val="bg-BG"/>
        </w:rPr>
        <w:t xml:space="preserve">от </w:t>
      </w:r>
      <w:r w:rsidR="007A6078" w:rsidRPr="00EF65AD">
        <w:rPr>
          <w:rFonts w:cs="Times New Roman"/>
          <w:b/>
          <w:bCs/>
          <w:sz w:val="22"/>
          <w:lang w:val="bg-BG"/>
        </w:rPr>
        <w:t xml:space="preserve">най-големия интернет доставчик във вашия град. </w:t>
      </w:r>
      <w:r w:rsidR="00931D3C" w:rsidRPr="00EF65AD">
        <w:rPr>
          <w:rFonts w:eastAsia="Arial" w:cs="Times New Roman"/>
          <w:color w:val="000000"/>
          <w:sz w:val="22"/>
          <w:lang w:val="bg-BG"/>
        </w:rPr>
        <w:fldChar w:fldCharType="begin">
          <w:ffData>
            <w:name w:val="txt_171094_274762_1"/>
            <w:enabled/>
            <w:calcOnExit w:val="0"/>
            <w:textInput>
              <w:default w:val="     "/>
            </w:textInput>
          </w:ffData>
        </w:fldChar>
      </w:r>
      <w:r w:rsidR="00931D3C" w:rsidRPr="00EF65AD">
        <w:rPr>
          <w:rFonts w:eastAsia="Arial" w:cs="Times New Roman"/>
          <w:color w:val="000000"/>
          <w:sz w:val="22"/>
          <w:lang w:val="bg-BG"/>
        </w:rPr>
        <w:instrText xml:space="preserve"> FORMTEXT </w:instrText>
      </w:r>
      <w:r w:rsidR="00931D3C" w:rsidRPr="00EF65AD">
        <w:rPr>
          <w:rFonts w:eastAsia="Arial" w:cs="Times New Roman"/>
          <w:color w:val="000000"/>
          <w:sz w:val="22"/>
          <w:lang w:val="bg-BG"/>
        </w:rPr>
      </w:r>
      <w:r w:rsidR="00931D3C" w:rsidRPr="00EF65AD">
        <w:rPr>
          <w:rFonts w:eastAsia="Arial" w:cs="Times New Roman"/>
          <w:color w:val="000000"/>
          <w:sz w:val="22"/>
          <w:lang w:val="bg-BG"/>
        </w:rPr>
        <w:fldChar w:fldCharType="separate"/>
      </w:r>
      <w:r w:rsidR="00931D3C" w:rsidRPr="00EF65AD">
        <w:rPr>
          <w:rFonts w:eastAsia="Arial" w:cs="Times New Roman"/>
          <w:color w:val="000000"/>
          <w:sz w:val="22"/>
          <w:lang w:val="bg-BG"/>
        </w:rPr>
        <w:t>    </w:t>
      </w:r>
      <w:r w:rsidR="00931D3C" w:rsidRPr="00EF65AD">
        <w:rPr>
          <w:rFonts w:eastAsia="Arial" w:cs="Times New Roman"/>
          <w:color w:val="000000"/>
          <w:sz w:val="22"/>
          <w:lang w:val="bg-BG"/>
        </w:rPr>
        <w:fldChar w:fldCharType="end"/>
      </w:r>
      <w:r w:rsidRPr="00EF65AD">
        <w:rPr>
          <w:rFonts w:cs="Times New Roman"/>
          <w:b/>
          <w:bCs/>
          <w:sz w:val="22"/>
          <w:lang w:val="bg-BG"/>
        </w:rPr>
        <w:t xml:space="preserve"> </w:t>
      </w:r>
      <w:r w:rsidR="00262B8B" w:rsidRPr="00EF65AD">
        <w:rPr>
          <w:rFonts w:cs="Times New Roman"/>
          <w:b/>
          <w:bCs/>
          <w:sz w:val="22"/>
          <w:lang w:val="bg-BG"/>
        </w:rPr>
        <w:t>дни</w:t>
      </w:r>
    </w:p>
    <w:p w14:paraId="753C9713" w14:textId="77777777" w:rsidR="00B8575D" w:rsidRPr="00EF65AD" w:rsidRDefault="00B8575D" w:rsidP="00EF65AD">
      <w:pPr>
        <w:spacing w:after="0" w:line="240" w:lineRule="auto"/>
        <w:ind w:firstLine="720"/>
        <w:rPr>
          <w:rFonts w:cs="Times New Roman"/>
          <w:b/>
          <w:bCs/>
          <w:sz w:val="22"/>
          <w:lang w:val="bg-BG"/>
        </w:rPr>
      </w:pPr>
    </w:p>
    <w:p w14:paraId="6FE8D8AB" w14:textId="62FB14BC" w:rsidR="4B506F98" w:rsidRPr="00EF65AD" w:rsidRDefault="00B8575D" w:rsidP="00EF65AD">
      <w:pPr>
        <w:spacing w:after="0" w:line="240" w:lineRule="auto"/>
        <w:rPr>
          <w:rFonts w:cs="Times New Roman"/>
          <w:b/>
          <w:bCs/>
          <w:sz w:val="22"/>
          <w:lang w:val="bg-BG"/>
        </w:rPr>
      </w:pPr>
      <w:r w:rsidRPr="00EF65AD">
        <w:rPr>
          <w:rFonts w:eastAsia="Times New Roman" w:cs="Times New Roman"/>
          <w:b/>
          <w:bCs/>
          <w:sz w:val="22"/>
          <w:lang w:val="bg-BG"/>
        </w:rPr>
        <w:t>9</w:t>
      </w:r>
      <w:r w:rsidR="00387C7F" w:rsidRPr="00EF65AD">
        <w:rPr>
          <w:rFonts w:eastAsia="Times New Roman" w:cs="Times New Roman"/>
          <w:b/>
          <w:bCs/>
          <w:sz w:val="22"/>
          <w:lang w:val="bg-BG"/>
        </w:rPr>
        <w:t>4</w:t>
      </w:r>
      <w:r w:rsidRPr="00EF65AD">
        <w:rPr>
          <w:rFonts w:eastAsia="Times New Roman" w:cs="Times New Roman"/>
          <w:b/>
          <w:bCs/>
          <w:sz w:val="22"/>
          <w:lang w:val="bg-BG"/>
        </w:rPr>
        <w:t>.</w:t>
      </w:r>
      <w:r w:rsidR="00E54875" w:rsidRPr="00EF65AD">
        <w:rPr>
          <w:rFonts w:eastAsia="Times New Roman" w:cs="Times New Roman"/>
          <w:b/>
          <w:bCs/>
          <w:sz w:val="22"/>
          <w:lang w:val="bg-BG"/>
        </w:rPr>
        <w:t xml:space="preserve"> За </w:t>
      </w:r>
      <w:r w:rsidR="00E54875" w:rsidRPr="00EF65AD">
        <w:rPr>
          <w:rFonts w:cs="Times New Roman"/>
          <w:b/>
          <w:bCs/>
          <w:sz w:val="22"/>
          <w:lang w:val="bg-BG"/>
        </w:rPr>
        <w:t xml:space="preserve">ново строителство (т.е. където се изисква разширяване на мрежата), моля, посочете общите </w:t>
      </w:r>
      <w:r w:rsidR="00E54875" w:rsidRPr="00EF65AD">
        <w:rPr>
          <w:rFonts w:cs="Times New Roman"/>
          <w:b/>
          <w:bCs/>
          <w:sz w:val="22"/>
          <w:u w:val="single"/>
          <w:lang w:val="bg-BG"/>
        </w:rPr>
        <w:t>разходи за получаване на нова интернет връзка</w:t>
      </w:r>
      <w:r w:rsidR="00E54875" w:rsidRPr="00EF65AD">
        <w:rPr>
          <w:rFonts w:cs="Times New Roman"/>
          <w:b/>
          <w:bCs/>
          <w:sz w:val="22"/>
          <w:lang w:val="bg-BG"/>
        </w:rPr>
        <w:t xml:space="preserve"> (в лева) с минимум 25 Mbps скорост на изтегляне и 3 Mbps скорост на качване от най-големия интернет доставчик във вашия град.</w:t>
      </w:r>
      <w:r w:rsidR="007725A7" w:rsidRPr="007725A7">
        <w:rPr>
          <w:rFonts w:cs="Times New Roman"/>
          <w:b/>
          <w:bCs/>
          <w:sz w:val="22"/>
          <w:lang w:val="bg-BG"/>
        </w:rPr>
        <w:t xml:space="preserve"> </w:t>
      </w:r>
      <w:r w:rsidR="00931D3C" w:rsidRPr="00EF65AD">
        <w:rPr>
          <w:rFonts w:eastAsia="Arial" w:cs="Times New Roman"/>
          <w:color w:val="000000"/>
          <w:sz w:val="22"/>
          <w:lang w:val="bg-BG"/>
        </w:rPr>
        <w:fldChar w:fldCharType="begin">
          <w:ffData>
            <w:name w:val="txt_171094_274762_1"/>
            <w:enabled/>
            <w:calcOnExit w:val="0"/>
            <w:textInput>
              <w:default w:val="     "/>
            </w:textInput>
          </w:ffData>
        </w:fldChar>
      </w:r>
      <w:r w:rsidR="00931D3C" w:rsidRPr="00EF65AD">
        <w:rPr>
          <w:rFonts w:eastAsia="Arial" w:cs="Times New Roman"/>
          <w:color w:val="000000"/>
          <w:sz w:val="22"/>
          <w:lang w:val="bg-BG"/>
        </w:rPr>
        <w:instrText xml:space="preserve"> FORMTEXT </w:instrText>
      </w:r>
      <w:r w:rsidR="00931D3C" w:rsidRPr="00EF65AD">
        <w:rPr>
          <w:rFonts w:eastAsia="Arial" w:cs="Times New Roman"/>
          <w:color w:val="000000"/>
          <w:sz w:val="22"/>
          <w:lang w:val="bg-BG"/>
        </w:rPr>
      </w:r>
      <w:r w:rsidR="00931D3C" w:rsidRPr="00EF65AD">
        <w:rPr>
          <w:rFonts w:eastAsia="Arial" w:cs="Times New Roman"/>
          <w:color w:val="000000"/>
          <w:sz w:val="22"/>
          <w:lang w:val="bg-BG"/>
        </w:rPr>
        <w:fldChar w:fldCharType="separate"/>
      </w:r>
      <w:r w:rsidR="00931D3C" w:rsidRPr="00EF65AD">
        <w:rPr>
          <w:rFonts w:eastAsia="Arial" w:cs="Times New Roman"/>
          <w:color w:val="000000"/>
          <w:sz w:val="22"/>
          <w:lang w:val="bg-BG"/>
        </w:rPr>
        <w:t>    </w:t>
      </w:r>
      <w:r w:rsidR="00931D3C" w:rsidRPr="00EF65AD">
        <w:rPr>
          <w:rFonts w:eastAsia="Arial" w:cs="Times New Roman"/>
          <w:color w:val="000000"/>
          <w:sz w:val="22"/>
          <w:lang w:val="bg-BG"/>
        </w:rPr>
        <w:fldChar w:fldCharType="end"/>
      </w:r>
      <w:r w:rsidRPr="00EF65AD">
        <w:rPr>
          <w:rFonts w:cs="Times New Roman"/>
          <w:b/>
          <w:bCs/>
          <w:sz w:val="22"/>
          <w:lang w:val="bg-BG"/>
        </w:rPr>
        <w:t xml:space="preserve"> </w:t>
      </w:r>
      <w:r w:rsidR="00200CF9" w:rsidRPr="00EF65AD">
        <w:rPr>
          <w:rFonts w:cs="Times New Roman"/>
          <w:b/>
          <w:bCs/>
          <w:sz w:val="22"/>
          <w:lang w:val="bg-BG"/>
        </w:rPr>
        <w:t>лева</w:t>
      </w:r>
    </w:p>
    <w:p w14:paraId="4C3F89A0" w14:textId="340E608A" w:rsidR="4B506F98" w:rsidRPr="00EF65AD" w:rsidRDefault="4B506F98" w:rsidP="00EF65AD">
      <w:pPr>
        <w:pStyle w:val="ListParagraph"/>
        <w:numPr>
          <w:ilvl w:val="0"/>
          <w:numId w:val="3"/>
        </w:numPr>
        <w:spacing w:after="0" w:line="240" w:lineRule="auto"/>
        <w:rPr>
          <w:rFonts w:cs="Times New Roman"/>
          <w:b/>
          <w:bCs/>
          <w:sz w:val="22"/>
          <w:lang w:val="bg-BG"/>
        </w:rPr>
      </w:pPr>
    </w:p>
    <w:p w14:paraId="6E4F10D4" w14:textId="7A9EFB56" w:rsidR="00B8575D" w:rsidRPr="00EF65AD" w:rsidRDefault="00B8575D" w:rsidP="00EF65AD">
      <w:pPr>
        <w:spacing w:after="0" w:line="240" w:lineRule="auto"/>
        <w:rPr>
          <w:rFonts w:cs="Times New Roman"/>
          <w:b/>
          <w:bCs/>
          <w:sz w:val="22"/>
          <w:lang w:val="bg-BG"/>
        </w:rPr>
      </w:pPr>
      <w:r w:rsidRPr="00EF65AD">
        <w:rPr>
          <w:rFonts w:cs="Times New Roman"/>
          <w:b/>
          <w:bCs/>
          <w:sz w:val="22"/>
          <w:lang w:val="bg-BG"/>
        </w:rPr>
        <w:t>9</w:t>
      </w:r>
      <w:r w:rsidR="00387C7F" w:rsidRPr="00EF65AD">
        <w:rPr>
          <w:rFonts w:cs="Times New Roman"/>
          <w:b/>
          <w:bCs/>
          <w:sz w:val="22"/>
          <w:lang w:val="bg-BG"/>
        </w:rPr>
        <w:t>5</w:t>
      </w:r>
      <w:r w:rsidRPr="00EF65AD">
        <w:rPr>
          <w:rFonts w:cs="Times New Roman"/>
          <w:b/>
          <w:bCs/>
          <w:sz w:val="22"/>
          <w:lang w:val="bg-BG"/>
        </w:rPr>
        <w:t xml:space="preserve">. </w:t>
      </w:r>
      <w:r w:rsidR="00A27FC4" w:rsidRPr="00EF65AD">
        <w:rPr>
          <w:rFonts w:cs="Times New Roman"/>
          <w:b/>
          <w:bCs/>
          <w:sz w:val="22"/>
          <w:lang w:val="bg-BG"/>
        </w:rPr>
        <w:t xml:space="preserve">Моля, опишете каква е </w:t>
      </w:r>
      <w:r w:rsidR="0018229B" w:rsidRPr="00EF65AD">
        <w:rPr>
          <w:rFonts w:cs="Times New Roman"/>
          <w:b/>
          <w:bCs/>
          <w:sz w:val="22"/>
          <w:lang w:val="bg-BG"/>
        </w:rPr>
        <w:t xml:space="preserve">най-често срещаната пречка, с която се сблъскват </w:t>
      </w:r>
      <w:r w:rsidR="00B07C69" w:rsidRPr="00EF65AD">
        <w:rPr>
          <w:rFonts w:cs="Times New Roman"/>
          <w:b/>
          <w:bCs/>
          <w:sz w:val="22"/>
          <w:lang w:val="bg-BG"/>
        </w:rPr>
        <w:t>бизнесите</w:t>
      </w:r>
      <w:r w:rsidR="00A27FC4" w:rsidRPr="00EF65AD">
        <w:rPr>
          <w:rFonts w:cs="Times New Roman"/>
          <w:b/>
          <w:bCs/>
          <w:sz w:val="22"/>
          <w:lang w:val="bg-BG"/>
        </w:rPr>
        <w:t xml:space="preserve">, когато получават нова интернет връзка с минимум 25 Mbps скорост на изтегляне и 3 Mbps скорост на качване от </w:t>
      </w:r>
      <w:r w:rsidR="00F4365D" w:rsidRPr="00EF65AD">
        <w:rPr>
          <w:rFonts w:cs="Times New Roman"/>
          <w:b/>
          <w:bCs/>
          <w:sz w:val="22"/>
          <w:lang w:val="bg-BG"/>
        </w:rPr>
        <w:t>най-големия интернет доставчик във вашия град</w:t>
      </w:r>
      <w:r w:rsidR="713729F2" w:rsidRPr="00EF65AD">
        <w:rPr>
          <w:rFonts w:cs="Times New Roman"/>
          <w:b/>
          <w:bCs/>
          <w:sz w:val="22"/>
          <w:lang w:val="bg-BG"/>
        </w:rPr>
        <w:t>.</w:t>
      </w:r>
      <w:r w:rsidRPr="00EF65AD">
        <w:rPr>
          <w:rFonts w:cs="Times New Roman"/>
          <w:b/>
          <w:bCs/>
          <w:sz w:val="22"/>
          <w:lang w:val="bg-BG"/>
        </w:rPr>
        <w:t xml:space="preserve"> </w:t>
      </w:r>
      <w:r w:rsidR="00931D3C" w:rsidRPr="00EF65AD">
        <w:rPr>
          <w:rFonts w:eastAsia="Arial" w:cs="Times New Roman"/>
          <w:color w:val="000000"/>
          <w:sz w:val="22"/>
          <w:lang w:val="bg-BG"/>
        </w:rPr>
        <w:fldChar w:fldCharType="begin">
          <w:ffData>
            <w:name w:val="txt_171094_274762_1"/>
            <w:enabled/>
            <w:calcOnExit w:val="0"/>
            <w:textInput>
              <w:default w:val="     "/>
            </w:textInput>
          </w:ffData>
        </w:fldChar>
      </w:r>
      <w:r w:rsidR="00931D3C" w:rsidRPr="00EF65AD">
        <w:rPr>
          <w:rFonts w:eastAsia="Arial" w:cs="Times New Roman"/>
          <w:color w:val="000000"/>
          <w:sz w:val="22"/>
          <w:lang w:val="bg-BG"/>
        </w:rPr>
        <w:instrText xml:space="preserve"> FORMTEXT </w:instrText>
      </w:r>
      <w:r w:rsidR="00931D3C" w:rsidRPr="00EF65AD">
        <w:rPr>
          <w:rFonts w:eastAsia="Arial" w:cs="Times New Roman"/>
          <w:color w:val="000000"/>
          <w:sz w:val="22"/>
          <w:lang w:val="bg-BG"/>
        </w:rPr>
      </w:r>
      <w:r w:rsidR="00931D3C" w:rsidRPr="00EF65AD">
        <w:rPr>
          <w:rFonts w:eastAsia="Arial" w:cs="Times New Roman"/>
          <w:color w:val="000000"/>
          <w:sz w:val="22"/>
          <w:lang w:val="bg-BG"/>
        </w:rPr>
        <w:fldChar w:fldCharType="separate"/>
      </w:r>
      <w:r w:rsidR="00931D3C" w:rsidRPr="00EF65AD">
        <w:rPr>
          <w:rFonts w:eastAsia="Arial" w:cs="Times New Roman"/>
          <w:color w:val="000000"/>
          <w:sz w:val="22"/>
          <w:lang w:val="bg-BG"/>
        </w:rPr>
        <w:t>    </w:t>
      </w:r>
      <w:r w:rsidR="00931D3C" w:rsidRPr="00EF65AD">
        <w:rPr>
          <w:rFonts w:eastAsia="Arial" w:cs="Times New Roman"/>
          <w:color w:val="000000"/>
          <w:sz w:val="22"/>
          <w:lang w:val="bg-BG"/>
        </w:rPr>
        <w:fldChar w:fldCharType="end"/>
      </w:r>
    </w:p>
    <w:p w14:paraId="1D093739" w14:textId="5F650FBA" w:rsidR="00E81A67" w:rsidRPr="00EF65AD" w:rsidRDefault="00E81A67" w:rsidP="00EF65AD">
      <w:pPr>
        <w:pStyle w:val="ListParagraph"/>
        <w:spacing w:after="0" w:line="240" w:lineRule="auto"/>
        <w:ind w:left="0"/>
        <w:rPr>
          <w:rFonts w:cs="Times New Roman"/>
          <w:b/>
          <w:bCs/>
          <w:sz w:val="22"/>
          <w:lang w:val="bg-BG"/>
        </w:rPr>
      </w:pPr>
    </w:p>
    <w:p w14:paraId="1F117A14" w14:textId="3D773996" w:rsidR="002F6F46" w:rsidRPr="00EF65AD" w:rsidRDefault="00B8575D" w:rsidP="00EF65AD">
      <w:pPr>
        <w:spacing w:after="0" w:line="240" w:lineRule="auto"/>
        <w:rPr>
          <w:rFonts w:eastAsia="Calibri" w:cs="Times New Roman"/>
          <w:b/>
          <w:bCs/>
          <w:sz w:val="22"/>
          <w:lang w:val="bg-BG"/>
        </w:rPr>
      </w:pPr>
      <w:r w:rsidRPr="00EF65AD">
        <w:rPr>
          <w:rFonts w:cs="Times New Roman"/>
          <w:b/>
          <w:bCs/>
          <w:sz w:val="22"/>
          <w:lang w:val="bg-BG"/>
        </w:rPr>
        <w:t>9</w:t>
      </w:r>
      <w:r w:rsidR="00387C7F" w:rsidRPr="00EF65AD">
        <w:rPr>
          <w:rFonts w:cs="Times New Roman"/>
          <w:b/>
          <w:bCs/>
          <w:sz w:val="22"/>
          <w:lang w:val="bg-BG"/>
        </w:rPr>
        <w:t>6</w:t>
      </w:r>
      <w:r w:rsidRPr="00EF65AD">
        <w:rPr>
          <w:rFonts w:cs="Times New Roman"/>
          <w:b/>
          <w:bCs/>
          <w:sz w:val="22"/>
          <w:lang w:val="bg-BG"/>
        </w:rPr>
        <w:t xml:space="preserve">. </w:t>
      </w:r>
      <w:r w:rsidR="002D2106" w:rsidRPr="00EF65AD">
        <w:rPr>
          <w:rFonts w:eastAsia="Calibri" w:cs="Times New Roman"/>
          <w:b/>
          <w:bCs/>
          <w:sz w:val="22"/>
          <w:lang w:val="bg-BG"/>
        </w:rPr>
        <w:t xml:space="preserve">За връзка с минимум 25 Mbps скорост на изтегляне </w:t>
      </w:r>
      <w:r w:rsidR="00752346" w:rsidRPr="00EF65AD">
        <w:rPr>
          <w:rFonts w:eastAsia="Calibri" w:cs="Times New Roman"/>
          <w:b/>
          <w:bCs/>
          <w:sz w:val="22"/>
          <w:lang w:val="bg-BG"/>
        </w:rPr>
        <w:t xml:space="preserve">и </w:t>
      </w:r>
      <w:r w:rsidR="002D2106" w:rsidRPr="00EF65AD">
        <w:rPr>
          <w:rFonts w:eastAsia="Calibri" w:cs="Times New Roman"/>
          <w:b/>
          <w:bCs/>
          <w:sz w:val="22"/>
          <w:lang w:val="bg-BG"/>
        </w:rPr>
        <w:t xml:space="preserve">3 Mbps скорост на качване от най-големия интернет доставчик във вашия град, посочете кой е най-вероятният вид строителни </w:t>
      </w:r>
      <w:r w:rsidR="00A85CF9" w:rsidRPr="00EF65AD">
        <w:rPr>
          <w:rFonts w:eastAsia="Calibri" w:cs="Times New Roman"/>
          <w:b/>
          <w:bCs/>
          <w:sz w:val="22"/>
          <w:lang w:val="bg-BG"/>
        </w:rPr>
        <w:t>дейности</w:t>
      </w:r>
      <w:r w:rsidR="002D2106" w:rsidRPr="00EF65AD">
        <w:rPr>
          <w:rFonts w:eastAsia="Calibri" w:cs="Times New Roman"/>
          <w:b/>
          <w:bCs/>
          <w:sz w:val="22"/>
          <w:lang w:val="bg-BG"/>
        </w:rPr>
        <w:t>?</w:t>
      </w:r>
    </w:p>
    <w:p w14:paraId="63330590" w14:textId="77777777" w:rsidR="00B8575D" w:rsidRPr="00EF65AD" w:rsidRDefault="00B8575D" w:rsidP="00EF65AD">
      <w:pPr>
        <w:spacing w:after="0" w:line="240" w:lineRule="auto"/>
        <w:rPr>
          <w:rFonts w:eastAsia="Calibri" w:cs="Times New Roman"/>
          <w:b/>
          <w:bCs/>
          <w:sz w:val="22"/>
          <w:lang w:val="bg-BG"/>
        </w:rPr>
      </w:pPr>
    </w:p>
    <w:tbl>
      <w:tblPr>
        <w:tblStyle w:val="TableGrid"/>
        <w:tblW w:w="0" w:type="auto"/>
        <w:tblLook w:val="04A0" w:firstRow="1" w:lastRow="0" w:firstColumn="1" w:lastColumn="0" w:noHBand="0" w:noVBand="1"/>
      </w:tblPr>
      <w:tblGrid>
        <w:gridCol w:w="9350"/>
      </w:tblGrid>
      <w:tr w:rsidR="007B1959" w:rsidRPr="00EF65AD" w14:paraId="3BF51925" w14:textId="77777777" w:rsidTr="00E23055">
        <w:trPr>
          <w:trHeight w:val="314"/>
        </w:trPr>
        <w:tc>
          <w:tcPr>
            <w:tcW w:w="9350" w:type="dxa"/>
          </w:tcPr>
          <w:p w14:paraId="00B507B3" w14:textId="110B93C7" w:rsidR="00B8575D" w:rsidRPr="00EF65AD" w:rsidRDefault="00B8575D" w:rsidP="00EF65AD">
            <w:pPr>
              <w:rPr>
                <w:rFonts w:cs="Times New Roman"/>
                <w:sz w:val="22"/>
                <w:lang w:val="bg-BG"/>
              </w:rPr>
            </w:pPr>
            <w:r w:rsidRPr="00EF65AD">
              <w:rPr>
                <w:rFonts w:cs="Times New Roman"/>
                <w:sz w:val="22"/>
                <w:lang w:val="bg-BG"/>
              </w:rPr>
              <w:fldChar w:fldCharType="begin">
                <w:ffData>
                  <w:name w:val=""/>
                  <w:enabled/>
                  <w:calcOnExit w:val="0"/>
                  <w:checkBox>
                    <w:sizeAuto/>
                    <w:default w:val="0"/>
                  </w:checkBox>
                </w:ffData>
              </w:fldChar>
            </w:r>
            <w:r w:rsidRPr="00EF65AD">
              <w:rPr>
                <w:rFonts w:cs="Times New Roman"/>
                <w:sz w:val="22"/>
                <w:lang w:val="bg-BG"/>
              </w:rPr>
              <w:instrText xml:space="preserve"> FORMCHECKBOX </w:instrText>
            </w:r>
            <w:r w:rsidR="00F307FB">
              <w:rPr>
                <w:rFonts w:cs="Times New Roman"/>
                <w:sz w:val="22"/>
                <w:lang w:val="bg-BG"/>
              </w:rPr>
            </w:r>
            <w:r w:rsidR="00F307FB">
              <w:rPr>
                <w:rFonts w:cs="Times New Roman"/>
                <w:sz w:val="22"/>
                <w:lang w:val="bg-BG"/>
              </w:rPr>
              <w:fldChar w:fldCharType="separate"/>
            </w:r>
            <w:r w:rsidRPr="00EF65AD">
              <w:rPr>
                <w:rFonts w:cs="Times New Roman"/>
                <w:sz w:val="22"/>
                <w:lang w:val="bg-BG"/>
              </w:rPr>
              <w:fldChar w:fldCharType="end"/>
            </w:r>
            <w:r w:rsidRPr="00EF65AD">
              <w:rPr>
                <w:rFonts w:cs="Times New Roman"/>
                <w:sz w:val="22"/>
                <w:lang w:val="bg-BG"/>
              </w:rPr>
              <w:t xml:space="preserve"> </w:t>
            </w:r>
            <w:r w:rsidR="000F6D9B" w:rsidRPr="00EF65AD">
              <w:rPr>
                <w:rFonts w:cs="Times New Roman"/>
                <w:sz w:val="22"/>
                <w:lang w:val="bg-BG"/>
              </w:rPr>
              <w:t>Подземни</w:t>
            </w:r>
          </w:p>
        </w:tc>
      </w:tr>
      <w:tr w:rsidR="007B1959" w:rsidRPr="00EF65AD" w14:paraId="5B78C478" w14:textId="77777777" w:rsidTr="00E23055">
        <w:trPr>
          <w:trHeight w:val="260"/>
        </w:trPr>
        <w:tc>
          <w:tcPr>
            <w:tcW w:w="9350" w:type="dxa"/>
          </w:tcPr>
          <w:p w14:paraId="44D28658" w14:textId="6BC29778" w:rsidR="00B8575D" w:rsidRPr="00EF65AD" w:rsidRDefault="00B8575D" w:rsidP="00EF65AD">
            <w:pPr>
              <w:rPr>
                <w:rFonts w:cs="Times New Roman"/>
                <w:sz w:val="22"/>
                <w:lang w:val="bg-BG"/>
              </w:rPr>
            </w:pPr>
            <w:r w:rsidRPr="00EF65AD">
              <w:rPr>
                <w:rFonts w:cs="Times New Roman"/>
                <w:sz w:val="22"/>
                <w:lang w:val="bg-BG"/>
              </w:rPr>
              <w:fldChar w:fldCharType="begin">
                <w:ffData>
                  <w:name w:val=""/>
                  <w:enabled/>
                  <w:calcOnExit w:val="0"/>
                  <w:checkBox>
                    <w:sizeAuto/>
                    <w:default w:val="0"/>
                  </w:checkBox>
                </w:ffData>
              </w:fldChar>
            </w:r>
            <w:r w:rsidRPr="00EF65AD">
              <w:rPr>
                <w:rFonts w:cs="Times New Roman"/>
                <w:sz w:val="22"/>
                <w:lang w:val="bg-BG"/>
              </w:rPr>
              <w:instrText xml:space="preserve"> FORMCHECKBOX </w:instrText>
            </w:r>
            <w:r w:rsidR="00F307FB">
              <w:rPr>
                <w:rFonts w:cs="Times New Roman"/>
                <w:sz w:val="22"/>
                <w:lang w:val="bg-BG"/>
              </w:rPr>
            </w:r>
            <w:r w:rsidR="00F307FB">
              <w:rPr>
                <w:rFonts w:cs="Times New Roman"/>
                <w:sz w:val="22"/>
                <w:lang w:val="bg-BG"/>
              </w:rPr>
              <w:fldChar w:fldCharType="separate"/>
            </w:r>
            <w:r w:rsidRPr="00EF65AD">
              <w:rPr>
                <w:rFonts w:cs="Times New Roman"/>
                <w:sz w:val="22"/>
                <w:lang w:val="bg-BG"/>
              </w:rPr>
              <w:fldChar w:fldCharType="end"/>
            </w:r>
            <w:r w:rsidRPr="00EF65AD">
              <w:rPr>
                <w:rFonts w:cs="Times New Roman"/>
                <w:sz w:val="22"/>
                <w:lang w:val="bg-BG"/>
              </w:rPr>
              <w:t xml:space="preserve"> </w:t>
            </w:r>
            <w:r w:rsidR="005E545C" w:rsidRPr="00EF65AD">
              <w:rPr>
                <w:rFonts w:cs="Times New Roman"/>
                <w:sz w:val="22"/>
                <w:lang w:val="bg-BG"/>
              </w:rPr>
              <w:t>Надземни</w:t>
            </w:r>
            <w:r w:rsidR="00F76E8C" w:rsidRPr="00EF65AD">
              <w:rPr>
                <w:rFonts w:cs="Times New Roman"/>
                <w:sz w:val="22"/>
                <w:lang w:val="bg-BG"/>
              </w:rPr>
              <w:t xml:space="preserve"> (въздушни)</w:t>
            </w:r>
          </w:p>
        </w:tc>
      </w:tr>
    </w:tbl>
    <w:p w14:paraId="6B8433A0" w14:textId="77777777" w:rsidR="00387C7F" w:rsidRPr="00EF65AD" w:rsidRDefault="00387C7F" w:rsidP="00EF65AD">
      <w:pPr>
        <w:spacing w:after="0" w:line="240" w:lineRule="auto"/>
        <w:rPr>
          <w:rFonts w:cs="Times New Roman"/>
          <w:b/>
          <w:bCs/>
          <w:sz w:val="22"/>
          <w:lang w:val="bg-BG"/>
        </w:rPr>
      </w:pPr>
    </w:p>
    <w:p w14:paraId="27EBC622" w14:textId="33AA9588" w:rsidR="002F6F46" w:rsidRPr="00EF65AD" w:rsidRDefault="00B8575D" w:rsidP="00EF65AD">
      <w:pPr>
        <w:spacing w:after="0" w:line="240" w:lineRule="auto"/>
        <w:rPr>
          <w:rFonts w:cs="Times New Roman"/>
          <w:b/>
          <w:bCs/>
          <w:sz w:val="22"/>
          <w:lang w:val="bg-BG"/>
        </w:rPr>
      </w:pPr>
      <w:r w:rsidRPr="00EF65AD">
        <w:rPr>
          <w:rFonts w:cs="Times New Roman"/>
          <w:b/>
          <w:bCs/>
          <w:sz w:val="22"/>
          <w:lang w:val="bg-BG"/>
        </w:rPr>
        <w:t>9</w:t>
      </w:r>
      <w:r w:rsidR="00387C7F" w:rsidRPr="00EF65AD">
        <w:rPr>
          <w:rFonts w:cs="Times New Roman"/>
          <w:b/>
          <w:bCs/>
          <w:sz w:val="22"/>
          <w:lang w:val="bg-BG"/>
        </w:rPr>
        <w:t>7</w:t>
      </w:r>
      <w:r w:rsidR="00B81798" w:rsidRPr="00EF65AD">
        <w:rPr>
          <w:rFonts w:cs="Times New Roman"/>
          <w:b/>
          <w:bCs/>
          <w:sz w:val="22"/>
          <w:lang w:val="bg-BG"/>
        </w:rPr>
        <w:t>. За</w:t>
      </w:r>
      <w:r w:rsidR="000F6D9B" w:rsidRPr="00EF65AD">
        <w:rPr>
          <w:rFonts w:cs="Times New Roman"/>
          <w:b/>
          <w:bCs/>
          <w:sz w:val="22"/>
          <w:lang w:val="bg-BG"/>
        </w:rPr>
        <w:t xml:space="preserve"> връзка с минимум 25 Mbps скорост </w:t>
      </w:r>
      <w:r w:rsidR="00F246E1" w:rsidRPr="00EF65AD">
        <w:rPr>
          <w:rFonts w:cs="Times New Roman"/>
          <w:b/>
          <w:bCs/>
          <w:sz w:val="22"/>
          <w:lang w:val="bg-BG"/>
        </w:rPr>
        <w:t>на</w:t>
      </w:r>
      <w:r w:rsidR="000F6D9B" w:rsidRPr="00EF65AD">
        <w:rPr>
          <w:rFonts w:cs="Times New Roman"/>
          <w:b/>
          <w:bCs/>
          <w:sz w:val="22"/>
          <w:lang w:val="bg-BG"/>
        </w:rPr>
        <w:t xml:space="preserve"> изтегляне и 3 Mbps скорост </w:t>
      </w:r>
      <w:r w:rsidR="00F246E1" w:rsidRPr="00EF65AD">
        <w:rPr>
          <w:rFonts w:cs="Times New Roman"/>
          <w:b/>
          <w:bCs/>
          <w:sz w:val="22"/>
          <w:lang w:val="bg-BG"/>
        </w:rPr>
        <w:t>на</w:t>
      </w:r>
      <w:r w:rsidR="000F6D9B" w:rsidRPr="00EF65AD">
        <w:rPr>
          <w:rFonts w:cs="Times New Roman"/>
          <w:b/>
          <w:bCs/>
          <w:sz w:val="22"/>
          <w:lang w:val="bg-BG"/>
        </w:rPr>
        <w:t xml:space="preserve"> качване </w:t>
      </w:r>
      <w:r w:rsidR="008A79FE" w:rsidRPr="00EF65AD">
        <w:rPr>
          <w:rFonts w:cs="Times New Roman"/>
          <w:b/>
          <w:bCs/>
          <w:sz w:val="22"/>
          <w:lang w:val="bg-BG"/>
        </w:rPr>
        <w:t>от</w:t>
      </w:r>
      <w:r w:rsidR="000F6D9B" w:rsidRPr="00EF65AD">
        <w:rPr>
          <w:rFonts w:cs="Times New Roman"/>
          <w:b/>
          <w:bCs/>
          <w:sz w:val="22"/>
          <w:lang w:val="bg-BG"/>
        </w:rPr>
        <w:t xml:space="preserve"> най-големия интернет доставчик във вашия град, кой е най-вероятният вид на технологията за свързване?</w:t>
      </w:r>
      <w:r w:rsidR="13986BE3" w:rsidRPr="00EF65AD">
        <w:rPr>
          <w:rFonts w:cs="Times New Roman"/>
          <w:b/>
          <w:bCs/>
          <w:sz w:val="22"/>
          <w:lang w:val="bg-BG"/>
        </w:rPr>
        <w:t xml:space="preserve"> </w:t>
      </w:r>
      <w:r w:rsidR="00671379" w:rsidRPr="00EF65AD">
        <w:rPr>
          <w:rFonts w:cs="Times New Roman"/>
          <w:i/>
          <w:iCs/>
          <w:sz w:val="22"/>
          <w:lang w:val="bg-BG"/>
        </w:rPr>
        <w:t>Моля, отбележете само един отговор.</w:t>
      </w:r>
    </w:p>
    <w:p w14:paraId="3060E2CF" w14:textId="77777777" w:rsidR="00387C7F" w:rsidRPr="00EF65AD" w:rsidRDefault="00387C7F" w:rsidP="00EF65AD">
      <w:pPr>
        <w:spacing w:after="0" w:line="240" w:lineRule="auto"/>
        <w:rPr>
          <w:rFonts w:eastAsiaTheme="minorEastAsia" w:cs="Times New Roman"/>
          <w:b/>
          <w:bCs/>
          <w:sz w:val="22"/>
          <w:lang w:val="bg-BG"/>
        </w:rPr>
      </w:pPr>
    </w:p>
    <w:tbl>
      <w:tblPr>
        <w:tblStyle w:val="TableGrid"/>
        <w:tblW w:w="0" w:type="auto"/>
        <w:tblLook w:val="04A0" w:firstRow="1" w:lastRow="0" w:firstColumn="1" w:lastColumn="0" w:noHBand="0" w:noVBand="1"/>
      </w:tblPr>
      <w:tblGrid>
        <w:gridCol w:w="9350"/>
      </w:tblGrid>
      <w:tr w:rsidR="00B8575D" w:rsidRPr="00EF65AD" w14:paraId="7D9D987E" w14:textId="77777777" w:rsidTr="00E23055">
        <w:trPr>
          <w:trHeight w:val="314"/>
        </w:trPr>
        <w:tc>
          <w:tcPr>
            <w:tcW w:w="9350" w:type="dxa"/>
          </w:tcPr>
          <w:p w14:paraId="230B252B" w14:textId="34C0B4C9" w:rsidR="00B8575D" w:rsidRPr="00EF65AD" w:rsidRDefault="00B8575D" w:rsidP="00EF65AD">
            <w:pPr>
              <w:rPr>
                <w:rFonts w:cs="Times New Roman"/>
                <w:sz w:val="22"/>
                <w:lang w:val="bg-BG"/>
              </w:rPr>
            </w:pPr>
            <w:r w:rsidRPr="00EF65AD">
              <w:rPr>
                <w:rFonts w:cs="Times New Roman"/>
                <w:sz w:val="22"/>
                <w:lang w:val="bg-BG"/>
              </w:rPr>
              <w:fldChar w:fldCharType="begin">
                <w:ffData>
                  <w:name w:val=""/>
                  <w:enabled/>
                  <w:calcOnExit w:val="0"/>
                  <w:checkBox>
                    <w:sizeAuto/>
                    <w:default w:val="0"/>
                  </w:checkBox>
                </w:ffData>
              </w:fldChar>
            </w:r>
            <w:r w:rsidRPr="00EF65AD">
              <w:rPr>
                <w:rFonts w:cs="Times New Roman"/>
                <w:sz w:val="22"/>
                <w:lang w:val="bg-BG"/>
              </w:rPr>
              <w:instrText xml:space="preserve"> FORMCHECKBOX </w:instrText>
            </w:r>
            <w:r w:rsidR="00F307FB">
              <w:rPr>
                <w:rFonts w:cs="Times New Roman"/>
                <w:sz w:val="22"/>
                <w:lang w:val="bg-BG"/>
              </w:rPr>
            </w:r>
            <w:r w:rsidR="00F307FB">
              <w:rPr>
                <w:rFonts w:cs="Times New Roman"/>
                <w:sz w:val="22"/>
                <w:lang w:val="bg-BG"/>
              </w:rPr>
              <w:fldChar w:fldCharType="separate"/>
            </w:r>
            <w:r w:rsidRPr="00EF65AD">
              <w:rPr>
                <w:rFonts w:cs="Times New Roman"/>
                <w:sz w:val="22"/>
                <w:lang w:val="bg-BG"/>
              </w:rPr>
              <w:fldChar w:fldCharType="end"/>
            </w:r>
            <w:r w:rsidRPr="00EF65AD">
              <w:rPr>
                <w:rFonts w:cs="Times New Roman"/>
                <w:sz w:val="22"/>
                <w:lang w:val="bg-BG"/>
              </w:rPr>
              <w:t xml:space="preserve"> </w:t>
            </w:r>
            <w:r w:rsidR="008B537D" w:rsidRPr="00EF65AD">
              <w:rPr>
                <w:rFonts w:cs="Times New Roman"/>
                <w:sz w:val="22"/>
                <w:lang w:val="bg-BG"/>
              </w:rPr>
              <w:t>Цифрова</w:t>
            </w:r>
            <w:r w:rsidR="00E94A8D" w:rsidRPr="00EF65AD">
              <w:rPr>
                <w:rFonts w:cs="Times New Roman"/>
                <w:sz w:val="22"/>
                <w:lang w:val="bg-BG"/>
              </w:rPr>
              <w:t xml:space="preserve"> абонатна линия (DSL)</w:t>
            </w:r>
          </w:p>
        </w:tc>
      </w:tr>
      <w:tr w:rsidR="00B8575D" w:rsidRPr="00EF65AD" w14:paraId="10D41828" w14:textId="77777777" w:rsidTr="00E23055">
        <w:trPr>
          <w:trHeight w:val="260"/>
        </w:trPr>
        <w:tc>
          <w:tcPr>
            <w:tcW w:w="9350" w:type="dxa"/>
          </w:tcPr>
          <w:p w14:paraId="21F00A9E" w14:textId="06E21F1D" w:rsidR="00B8575D" w:rsidRPr="00EF65AD" w:rsidRDefault="00B8575D" w:rsidP="00EF65AD">
            <w:pPr>
              <w:rPr>
                <w:rFonts w:cs="Times New Roman"/>
                <w:sz w:val="22"/>
                <w:lang w:val="bg-BG"/>
              </w:rPr>
            </w:pPr>
            <w:r w:rsidRPr="00EF65AD">
              <w:rPr>
                <w:rFonts w:cs="Times New Roman"/>
                <w:sz w:val="22"/>
                <w:lang w:val="bg-BG"/>
              </w:rPr>
              <w:fldChar w:fldCharType="begin">
                <w:ffData>
                  <w:name w:val=""/>
                  <w:enabled/>
                  <w:calcOnExit w:val="0"/>
                  <w:checkBox>
                    <w:sizeAuto/>
                    <w:default w:val="0"/>
                  </w:checkBox>
                </w:ffData>
              </w:fldChar>
            </w:r>
            <w:r w:rsidRPr="00EF65AD">
              <w:rPr>
                <w:rFonts w:cs="Times New Roman"/>
                <w:sz w:val="22"/>
                <w:lang w:val="bg-BG"/>
              </w:rPr>
              <w:instrText xml:space="preserve"> FORMCHECKBOX </w:instrText>
            </w:r>
            <w:r w:rsidR="00F307FB">
              <w:rPr>
                <w:rFonts w:cs="Times New Roman"/>
                <w:sz w:val="22"/>
                <w:lang w:val="bg-BG"/>
              </w:rPr>
            </w:r>
            <w:r w:rsidR="00F307FB">
              <w:rPr>
                <w:rFonts w:cs="Times New Roman"/>
                <w:sz w:val="22"/>
                <w:lang w:val="bg-BG"/>
              </w:rPr>
              <w:fldChar w:fldCharType="separate"/>
            </w:r>
            <w:r w:rsidRPr="00EF65AD">
              <w:rPr>
                <w:rFonts w:cs="Times New Roman"/>
                <w:sz w:val="22"/>
                <w:lang w:val="bg-BG"/>
              </w:rPr>
              <w:fldChar w:fldCharType="end"/>
            </w:r>
            <w:r w:rsidRPr="00EF65AD">
              <w:rPr>
                <w:rFonts w:cs="Times New Roman"/>
                <w:sz w:val="22"/>
                <w:lang w:val="bg-BG"/>
              </w:rPr>
              <w:t xml:space="preserve"> </w:t>
            </w:r>
            <w:r w:rsidR="00E94A8D" w:rsidRPr="00EF65AD">
              <w:rPr>
                <w:rFonts w:cs="Times New Roman"/>
                <w:sz w:val="22"/>
                <w:lang w:val="bg-BG"/>
              </w:rPr>
              <w:t>Оп</w:t>
            </w:r>
            <w:r w:rsidR="005F0469" w:rsidRPr="00EF65AD">
              <w:rPr>
                <w:rFonts w:cs="Times New Roman"/>
                <w:sz w:val="22"/>
                <w:lang w:val="bg-BG"/>
              </w:rPr>
              <w:t>тични</w:t>
            </w:r>
            <w:r w:rsidR="00E94A8D" w:rsidRPr="00EF65AD">
              <w:rPr>
                <w:rFonts w:cs="Times New Roman"/>
                <w:sz w:val="22"/>
                <w:lang w:val="bg-BG"/>
              </w:rPr>
              <w:t xml:space="preserve"> влакна</w:t>
            </w:r>
          </w:p>
        </w:tc>
      </w:tr>
      <w:tr w:rsidR="00B8575D" w:rsidRPr="00EF65AD" w14:paraId="6DA7A7B2" w14:textId="77777777" w:rsidTr="00E23055">
        <w:trPr>
          <w:trHeight w:val="260"/>
        </w:trPr>
        <w:tc>
          <w:tcPr>
            <w:tcW w:w="9350" w:type="dxa"/>
          </w:tcPr>
          <w:p w14:paraId="33AF7852" w14:textId="2BD05827" w:rsidR="00B8575D" w:rsidRPr="00EF65AD" w:rsidRDefault="00B8575D" w:rsidP="00EF65AD">
            <w:pPr>
              <w:rPr>
                <w:rFonts w:cs="Times New Roman"/>
                <w:sz w:val="22"/>
                <w:lang w:val="bg-BG"/>
              </w:rPr>
            </w:pPr>
            <w:r w:rsidRPr="00EF65AD">
              <w:rPr>
                <w:rFonts w:cs="Times New Roman"/>
                <w:sz w:val="22"/>
                <w:lang w:val="bg-BG"/>
              </w:rPr>
              <w:fldChar w:fldCharType="begin">
                <w:ffData>
                  <w:name w:val=""/>
                  <w:enabled/>
                  <w:calcOnExit w:val="0"/>
                  <w:checkBox>
                    <w:sizeAuto/>
                    <w:default w:val="0"/>
                  </w:checkBox>
                </w:ffData>
              </w:fldChar>
            </w:r>
            <w:r w:rsidRPr="00EF65AD">
              <w:rPr>
                <w:rFonts w:cs="Times New Roman"/>
                <w:sz w:val="22"/>
                <w:lang w:val="bg-BG"/>
              </w:rPr>
              <w:instrText xml:space="preserve"> FORMCHECKBOX </w:instrText>
            </w:r>
            <w:r w:rsidR="00F307FB">
              <w:rPr>
                <w:rFonts w:cs="Times New Roman"/>
                <w:sz w:val="22"/>
                <w:lang w:val="bg-BG"/>
              </w:rPr>
            </w:r>
            <w:r w:rsidR="00F307FB">
              <w:rPr>
                <w:rFonts w:cs="Times New Roman"/>
                <w:sz w:val="22"/>
                <w:lang w:val="bg-BG"/>
              </w:rPr>
              <w:fldChar w:fldCharType="separate"/>
            </w:r>
            <w:r w:rsidRPr="00EF65AD">
              <w:rPr>
                <w:rFonts w:cs="Times New Roman"/>
                <w:sz w:val="22"/>
                <w:lang w:val="bg-BG"/>
              </w:rPr>
              <w:fldChar w:fldCharType="end"/>
            </w:r>
            <w:r w:rsidRPr="00EF65AD">
              <w:rPr>
                <w:rFonts w:cs="Times New Roman"/>
                <w:sz w:val="22"/>
                <w:lang w:val="bg-BG"/>
              </w:rPr>
              <w:t xml:space="preserve"> </w:t>
            </w:r>
            <w:r w:rsidR="00A85001" w:rsidRPr="00EF65AD">
              <w:rPr>
                <w:rFonts w:cs="Times New Roman"/>
                <w:sz w:val="22"/>
                <w:lang w:val="bg-BG"/>
              </w:rPr>
              <w:t>Кабелен модем</w:t>
            </w:r>
          </w:p>
        </w:tc>
      </w:tr>
      <w:tr w:rsidR="00B8575D" w:rsidRPr="00EF65AD" w14:paraId="7C7000B9" w14:textId="77777777" w:rsidTr="00E23055">
        <w:trPr>
          <w:trHeight w:val="260"/>
        </w:trPr>
        <w:tc>
          <w:tcPr>
            <w:tcW w:w="9350" w:type="dxa"/>
          </w:tcPr>
          <w:p w14:paraId="674FD374" w14:textId="1C57A124" w:rsidR="00B8575D" w:rsidRPr="00EF65AD" w:rsidRDefault="00B8575D" w:rsidP="00EF65AD">
            <w:pPr>
              <w:rPr>
                <w:rFonts w:cs="Times New Roman"/>
                <w:sz w:val="22"/>
                <w:lang w:val="bg-BG"/>
              </w:rPr>
            </w:pPr>
            <w:r w:rsidRPr="00EF65AD">
              <w:rPr>
                <w:rFonts w:cs="Times New Roman"/>
                <w:sz w:val="22"/>
                <w:lang w:val="bg-BG"/>
              </w:rPr>
              <w:fldChar w:fldCharType="begin">
                <w:ffData>
                  <w:name w:val=""/>
                  <w:enabled/>
                  <w:calcOnExit w:val="0"/>
                  <w:checkBox>
                    <w:sizeAuto/>
                    <w:default w:val="0"/>
                  </w:checkBox>
                </w:ffData>
              </w:fldChar>
            </w:r>
            <w:r w:rsidRPr="00EF65AD">
              <w:rPr>
                <w:rFonts w:cs="Times New Roman"/>
                <w:sz w:val="22"/>
                <w:lang w:val="bg-BG"/>
              </w:rPr>
              <w:instrText xml:space="preserve"> FORMCHECKBOX </w:instrText>
            </w:r>
            <w:r w:rsidR="00F307FB">
              <w:rPr>
                <w:rFonts w:cs="Times New Roman"/>
                <w:sz w:val="22"/>
                <w:lang w:val="bg-BG"/>
              </w:rPr>
            </w:r>
            <w:r w:rsidR="00F307FB">
              <w:rPr>
                <w:rFonts w:cs="Times New Roman"/>
                <w:sz w:val="22"/>
                <w:lang w:val="bg-BG"/>
              </w:rPr>
              <w:fldChar w:fldCharType="separate"/>
            </w:r>
            <w:r w:rsidRPr="00EF65AD">
              <w:rPr>
                <w:rFonts w:cs="Times New Roman"/>
                <w:sz w:val="22"/>
                <w:lang w:val="bg-BG"/>
              </w:rPr>
              <w:fldChar w:fldCharType="end"/>
            </w:r>
            <w:r w:rsidRPr="00EF65AD">
              <w:rPr>
                <w:rFonts w:cs="Times New Roman"/>
                <w:sz w:val="22"/>
                <w:lang w:val="bg-BG"/>
              </w:rPr>
              <w:t xml:space="preserve"> </w:t>
            </w:r>
            <w:r w:rsidR="00A85001" w:rsidRPr="00EF65AD">
              <w:rPr>
                <w:rFonts w:cs="Times New Roman"/>
                <w:sz w:val="22"/>
                <w:lang w:val="bg-BG"/>
              </w:rPr>
              <w:t>Широколентов достъп по електропровод (BPL)</w:t>
            </w:r>
          </w:p>
        </w:tc>
      </w:tr>
      <w:tr w:rsidR="00B8575D" w:rsidRPr="00EF65AD" w14:paraId="6354E64C" w14:textId="77777777" w:rsidTr="00E23055">
        <w:trPr>
          <w:trHeight w:val="260"/>
        </w:trPr>
        <w:tc>
          <w:tcPr>
            <w:tcW w:w="9350" w:type="dxa"/>
          </w:tcPr>
          <w:p w14:paraId="71444696" w14:textId="0FA15CA9" w:rsidR="00B8575D" w:rsidRPr="00EF65AD" w:rsidRDefault="00B8575D" w:rsidP="00EF65AD">
            <w:pPr>
              <w:rPr>
                <w:rFonts w:cs="Times New Roman"/>
                <w:sz w:val="22"/>
                <w:lang w:val="bg-BG"/>
              </w:rPr>
            </w:pPr>
            <w:r w:rsidRPr="00EF65AD">
              <w:rPr>
                <w:rFonts w:cs="Times New Roman"/>
                <w:sz w:val="22"/>
                <w:lang w:val="bg-BG"/>
              </w:rPr>
              <w:fldChar w:fldCharType="begin">
                <w:ffData>
                  <w:name w:val=""/>
                  <w:enabled/>
                  <w:calcOnExit w:val="0"/>
                  <w:checkBox>
                    <w:sizeAuto/>
                    <w:default w:val="0"/>
                  </w:checkBox>
                </w:ffData>
              </w:fldChar>
            </w:r>
            <w:r w:rsidRPr="00EF65AD">
              <w:rPr>
                <w:rFonts w:cs="Times New Roman"/>
                <w:sz w:val="22"/>
                <w:lang w:val="bg-BG"/>
              </w:rPr>
              <w:instrText xml:space="preserve"> FORMCHECKBOX </w:instrText>
            </w:r>
            <w:r w:rsidR="00F307FB">
              <w:rPr>
                <w:rFonts w:cs="Times New Roman"/>
                <w:sz w:val="22"/>
                <w:lang w:val="bg-BG"/>
              </w:rPr>
            </w:r>
            <w:r w:rsidR="00F307FB">
              <w:rPr>
                <w:rFonts w:cs="Times New Roman"/>
                <w:sz w:val="22"/>
                <w:lang w:val="bg-BG"/>
              </w:rPr>
              <w:fldChar w:fldCharType="separate"/>
            </w:r>
            <w:r w:rsidRPr="00EF65AD">
              <w:rPr>
                <w:rFonts w:cs="Times New Roman"/>
                <w:sz w:val="22"/>
                <w:lang w:val="bg-BG"/>
              </w:rPr>
              <w:fldChar w:fldCharType="end"/>
            </w:r>
            <w:r w:rsidRPr="00EF65AD">
              <w:rPr>
                <w:rFonts w:cs="Times New Roman"/>
                <w:sz w:val="22"/>
                <w:lang w:val="bg-BG"/>
              </w:rPr>
              <w:t xml:space="preserve"> </w:t>
            </w:r>
            <w:r w:rsidR="00A85001" w:rsidRPr="00EF65AD">
              <w:rPr>
                <w:rFonts w:cs="Times New Roman"/>
                <w:sz w:val="22"/>
                <w:lang w:val="bg-BG"/>
              </w:rPr>
              <w:t>Безжичн</w:t>
            </w:r>
            <w:r w:rsidR="00B81798" w:rsidRPr="00EF65AD">
              <w:rPr>
                <w:rFonts w:cs="Times New Roman"/>
                <w:sz w:val="22"/>
                <w:lang w:val="bg-BG"/>
              </w:rPr>
              <w:t>а</w:t>
            </w:r>
            <w:r w:rsidR="00A85001" w:rsidRPr="00EF65AD">
              <w:rPr>
                <w:rFonts w:cs="Times New Roman"/>
                <w:sz w:val="22"/>
                <w:lang w:val="bg-BG"/>
              </w:rPr>
              <w:t xml:space="preserve"> (4G или 5G)</w:t>
            </w:r>
          </w:p>
        </w:tc>
      </w:tr>
      <w:tr w:rsidR="00B8575D" w:rsidRPr="00EF65AD" w14:paraId="44133A7B" w14:textId="77777777" w:rsidTr="00E23055">
        <w:trPr>
          <w:trHeight w:val="260"/>
        </w:trPr>
        <w:tc>
          <w:tcPr>
            <w:tcW w:w="9350" w:type="dxa"/>
          </w:tcPr>
          <w:p w14:paraId="514E4E00" w14:textId="35536EA9" w:rsidR="00B8575D" w:rsidRPr="00EF65AD" w:rsidRDefault="00B8575D" w:rsidP="00EF65AD">
            <w:pPr>
              <w:rPr>
                <w:rFonts w:cs="Times New Roman"/>
                <w:sz w:val="22"/>
                <w:lang w:val="bg-BG"/>
              </w:rPr>
            </w:pPr>
            <w:r w:rsidRPr="00EF65AD">
              <w:rPr>
                <w:rFonts w:cs="Times New Roman"/>
                <w:sz w:val="22"/>
                <w:lang w:val="bg-BG"/>
              </w:rPr>
              <w:fldChar w:fldCharType="begin">
                <w:ffData>
                  <w:name w:val=""/>
                  <w:enabled/>
                  <w:calcOnExit w:val="0"/>
                  <w:checkBox>
                    <w:sizeAuto/>
                    <w:default w:val="0"/>
                  </w:checkBox>
                </w:ffData>
              </w:fldChar>
            </w:r>
            <w:r w:rsidRPr="00EF65AD">
              <w:rPr>
                <w:rFonts w:cs="Times New Roman"/>
                <w:sz w:val="22"/>
                <w:lang w:val="bg-BG"/>
              </w:rPr>
              <w:instrText xml:space="preserve"> FORMCHECKBOX </w:instrText>
            </w:r>
            <w:r w:rsidR="00F307FB">
              <w:rPr>
                <w:rFonts w:cs="Times New Roman"/>
                <w:sz w:val="22"/>
                <w:lang w:val="bg-BG"/>
              </w:rPr>
            </w:r>
            <w:r w:rsidR="00F307FB">
              <w:rPr>
                <w:rFonts w:cs="Times New Roman"/>
                <w:sz w:val="22"/>
                <w:lang w:val="bg-BG"/>
              </w:rPr>
              <w:fldChar w:fldCharType="separate"/>
            </w:r>
            <w:r w:rsidRPr="00EF65AD">
              <w:rPr>
                <w:rFonts w:cs="Times New Roman"/>
                <w:sz w:val="22"/>
                <w:lang w:val="bg-BG"/>
              </w:rPr>
              <w:fldChar w:fldCharType="end"/>
            </w:r>
            <w:r w:rsidRPr="00EF65AD">
              <w:rPr>
                <w:rFonts w:cs="Times New Roman"/>
                <w:sz w:val="22"/>
                <w:lang w:val="bg-BG"/>
              </w:rPr>
              <w:t xml:space="preserve"> </w:t>
            </w:r>
            <w:r w:rsidR="00CE0907" w:rsidRPr="00EF65AD">
              <w:rPr>
                <w:rFonts w:cs="Times New Roman"/>
                <w:sz w:val="22"/>
                <w:lang w:val="bg-BG"/>
              </w:rPr>
              <w:t>С</w:t>
            </w:r>
            <w:r w:rsidR="00A85001" w:rsidRPr="00EF65AD">
              <w:rPr>
                <w:rFonts w:cs="Times New Roman"/>
                <w:sz w:val="22"/>
                <w:lang w:val="bg-BG"/>
              </w:rPr>
              <w:t>ателит</w:t>
            </w:r>
            <w:r w:rsidR="00CE0907" w:rsidRPr="00EF65AD">
              <w:rPr>
                <w:rFonts w:cs="Times New Roman"/>
                <w:sz w:val="22"/>
                <w:lang w:val="bg-BG"/>
              </w:rPr>
              <w:t>на</w:t>
            </w:r>
          </w:p>
        </w:tc>
      </w:tr>
      <w:tr w:rsidR="00B8575D" w:rsidRPr="00EF65AD" w14:paraId="3E1C56C4" w14:textId="77777777" w:rsidTr="00E23055">
        <w:trPr>
          <w:trHeight w:val="260"/>
        </w:trPr>
        <w:tc>
          <w:tcPr>
            <w:tcW w:w="9350" w:type="dxa"/>
          </w:tcPr>
          <w:p w14:paraId="27D554A0" w14:textId="128D7509" w:rsidR="00B8575D" w:rsidRPr="00EF65AD" w:rsidRDefault="00B8575D" w:rsidP="00EF65AD">
            <w:pPr>
              <w:rPr>
                <w:rFonts w:cs="Times New Roman"/>
                <w:sz w:val="22"/>
                <w:lang w:val="bg-BG"/>
              </w:rPr>
            </w:pPr>
            <w:r w:rsidRPr="00EF65AD">
              <w:rPr>
                <w:rFonts w:cs="Times New Roman"/>
                <w:sz w:val="22"/>
                <w:lang w:val="bg-BG"/>
              </w:rPr>
              <w:fldChar w:fldCharType="begin">
                <w:ffData>
                  <w:name w:val=""/>
                  <w:enabled/>
                  <w:calcOnExit w:val="0"/>
                  <w:checkBox>
                    <w:sizeAuto/>
                    <w:default w:val="0"/>
                  </w:checkBox>
                </w:ffData>
              </w:fldChar>
            </w:r>
            <w:r w:rsidRPr="00EF65AD">
              <w:rPr>
                <w:rFonts w:cs="Times New Roman"/>
                <w:sz w:val="22"/>
                <w:lang w:val="bg-BG"/>
              </w:rPr>
              <w:instrText xml:space="preserve"> FORMCHECKBOX </w:instrText>
            </w:r>
            <w:r w:rsidR="00F307FB">
              <w:rPr>
                <w:rFonts w:cs="Times New Roman"/>
                <w:sz w:val="22"/>
                <w:lang w:val="bg-BG"/>
              </w:rPr>
            </w:r>
            <w:r w:rsidR="00F307FB">
              <w:rPr>
                <w:rFonts w:cs="Times New Roman"/>
                <w:sz w:val="22"/>
                <w:lang w:val="bg-BG"/>
              </w:rPr>
              <w:fldChar w:fldCharType="separate"/>
            </w:r>
            <w:r w:rsidRPr="00EF65AD">
              <w:rPr>
                <w:rFonts w:cs="Times New Roman"/>
                <w:sz w:val="22"/>
                <w:lang w:val="bg-BG"/>
              </w:rPr>
              <w:fldChar w:fldCharType="end"/>
            </w:r>
            <w:r w:rsidRPr="00EF65AD">
              <w:rPr>
                <w:rFonts w:cs="Times New Roman"/>
                <w:sz w:val="22"/>
                <w:lang w:val="bg-BG"/>
              </w:rPr>
              <w:t xml:space="preserve"> </w:t>
            </w:r>
            <w:r w:rsidR="00A85001" w:rsidRPr="00EF65AD">
              <w:rPr>
                <w:rFonts w:cs="Times New Roman"/>
                <w:sz w:val="22"/>
                <w:lang w:val="bg-BG"/>
              </w:rPr>
              <w:t>Други</w:t>
            </w:r>
          </w:p>
        </w:tc>
      </w:tr>
    </w:tbl>
    <w:p w14:paraId="568058EF" w14:textId="14E0A9C9" w:rsidR="00D6650E" w:rsidRDefault="00D6650E" w:rsidP="00EF65AD">
      <w:pPr>
        <w:spacing w:after="0" w:line="240" w:lineRule="auto"/>
        <w:rPr>
          <w:rFonts w:eastAsiaTheme="minorEastAsia" w:cs="Times New Roman"/>
          <w:b/>
          <w:bCs/>
          <w:sz w:val="22"/>
          <w:lang w:val="bg-BG"/>
        </w:rPr>
      </w:pPr>
    </w:p>
    <w:p w14:paraId="09DE3926" w14:textId="77777777" w:rsidR="00D6650E" w:rsidRPr="00EF65AD" w:rsidRDefault="00D6650E" w:rsidP="00EF65AD">
      <w:pPr>
        <w:spacing w:after="0" w:line="240" w:lineRule="auto"/>
        <w:rPr>
          <w:rFonts w:eastAsiaTheme="minorEastAsia" w:cs="Times New Roman"/>
          <w:b/>
          <w:bCs/>
          <w:sz w:val="22"/>
          <w:lang w:val="bg-BG"/>
        </w:rPr>
      </w:pPr>
    </w:p>
    <w:p w14:paraId="0F525FBD" w14:textId="41287E4A" w:rsidR="003067D7" w:rsidRPr="00CA22DD" w:rsidRDefault="00A85001" w:rsidP="00174296">
      <w:pPr>
        <w:pStyle w:val="Heading2"/>
        <w:keepNext w:val="0"/>
        <w:keepLines w:val="0"/>
        <w:shd w:val="clear" w:color="auto" w:fill="00B0F0"/>
        <w:tabs>
          <w:tab w:val="left" w:pos="90"/>
        </w:tabs>
        <w:spacing w:before="0" w:after="160"/>
        <w:ind w:hanging="540"/>
        <w:rPr>
          <w:rFonts w:eastAsiaTheme="minorHAnsi" w:cs="Times New Roman"/>
          <w:bCs/>
          <w:color w:val="FFFFFF" w:themeColor="background1"/>
          <w:sz w:val="22"/>
          <w:szCs w:val="22"/>
        </w:rPr>
      </w:pPr>
      <w:bookmarkStart w:id="55" w:name="_Toc137196251"/>
      <w:bookmarkStart w:id="56" w:name="_Hlk135143049"/>
      <w:proofErr w:type="spellStart"/>
      <w:r w:rsidRPr="00CA22DD">
        <w:rPr>
          <w:rFonts w:eastAsiaTheme="minorHAnsi" w:cs="Times New Roman"/>
          <w:bCs/>
          <w:color w:val="FFFFFF" w:themeColor="background1"/>
          <w:sz w:val="22"/>
          <w:szCs w:val="22"/>
        </w:rPr>
        <w:t>Информация</w:t>
      </w:r>
      <w:proofErr w:type="spellEnd"/>
      <w:r w:rsidRPr="00CA22DD">
        <w:rPr>
          <w:rFonts w:eastAsiaTheme="minorHAnsi" w:cs="Times New Roman"/>
          <w:bCs/>
          <w:color w:val="FFFFFF" w:themeColor="background1"/>
          <w:sz w:val="22"/>
          <w:szCs w:val="22"/>
        </w:rPr>
        <w:t xml:space="preserve"> за </w:t>
      </w:r>
      <w:proofErr w:type="spellStart"/>
      <w:r w:rsidRPr="00CA22DD">
        <w:rPr>
          <w:rFonts w:eastAsiaTheme="minorHAnsi" w:cs="Times New Roman"/>
          <w:bCs/>
          <w:color w:val="FFFFFF" w:themeColor="background1"/>
          <w:sz w:val="22"/>
          <w:szCs w:val="22"/>
        </w:rPr>
        <w:t>правни</w:t>
      </w:r>
      <w:proofErr w:type="spellEnd"/>
      <w:r w:rsidRPr="00CA22DD">
        <w:rPr>
          <w:rFonts w:eastAsiaTheme="minorHAnsi" w:cs="Times New Roman"/>
          <w:bCs/>
          <w:color w:val="FFFFFF" w:themeColor="background1"/>
          <w:sz w:val="22"/>
          <w:szCs w:val="22"/>
        </w:rPr>
        <w:t xml:space="preserve"> </w:t>
      </w:r>
      <w:proofErr w:type="spellStart"/>
      <w:r w:rsidRPr="00CA22DD">
        <w:rPr>
          <w:rFonts w:eastAsiaTheme="minorHAnsi" w:cs="Times New Roman"/>
          <w:bCs/>
          <w:color w:val="FFFFFF" w:themeColor="background1"/>
          <w:sz w:val="22"/>
          <w:szCs w:val="22"/>
        </w:rPr>
        <w:t>или</w:t>
      </w:r>
      <w:proofErr w:type="spellEnd"/>
      <w:r w:rsidRPr="00CA22DD">
        <w:rPr>
          <w:rFonts w:eastAsiaTheme="minorHAnsi" w:cs="Times New Roman"/>
          <w:bCs/>
          <w:color w:val="FFFFFF" w:themeColor="background1"/>
          <w:sz w:val="22"/>
          <w:szCs w:val="22"/>
        </w:rPr>
        <w:t xml:space="preserve"> </w:t>
      </w:r>
      <w:proofErr w:type="spellStart"/>
      <w:r w:rsidRPr="00CA22DD">
        <w:rPr>
          <w:rFonts w:eastAsiaTheme="minorHAnsi" w:cs="Times New Roman"/>
          <w:bCs/>
          <w:color w:val="FFFFFF" w:themeColor="background1"/>
          <w:sz w:val="22"/>
          <w:szCs w:val="22"/>
        </w:rPr>
        <w:t>административни</w:t>
      </w:r>
      <w:proofErr w:type="spellEnd"/>
      <w:r w:rsidRPr="00CA22DD">
        <w:rPr>
          <w:rFonts w:eastAsiaTheme="minorHAnsi" w:cs="Times New Roman"/>
          <w:bCs/>
          <w:color w:val="FFFFFF" w:themeColor="background1"/>
          <w:sz w:val="22"/>
          <w:szCs w:val="22"/>
        </w:rPr>
        <w:t xml:space="preserve"> </w:t>
      </w:r>
      <w:proofErr w:type="spellStart"/>
      <w:r w:rsidRPr="00CA22DD">
        <w:rPr>
          <w:rFonts w:eastAsiaTheme="minorHAnsi" w:cs="Times New Roman"/>
          <w:bCs/>
          <w:color w:val="FFFFFF" w:themeColor="background1"/>
          <w:sz w:val="22"/>
          <w:szCs w:val="22"/>
        </w:rPr>
        <w:t>промени</w:t>
      </w:r>
      <w:bookmarkEnd w:id="55"/>
      <w:proofErr w:type="spellEnd"/>
      <w:r w:rsidR="003067D7" w:rsidRPr="00CA22DD">
        <w:rPr>
          <w:rFonts w:eastAsiaTheme="minorHAnsi" w:cs="Times New Roman"/>
          <w:bCs/>
          <w:color w:val="FFFFFF" w:themeColor="background1"/>
          <w:sz w:val="22"/>
          <w:szCs w:val="22"/>
        </w:rPr>
        <w:t xml:space="preserve"> </w:t>
      </w:r>
    </w:p>
    <w:p w14:paraId="662F8EFA" w14:textId="38C290CF" w:rsidR="003067D7" w:rsidRPr="00EF65AD" w:rsidRDefault="00B5247C" w:rsidP="00EF65AD">
      <w:pPr>
        <w:rPr>
          <w:sz w:val="22"/>
          <w:lang w:val="bg-BG"/>
        </w:rPr>
      </w:pPr>
      <w:r w:rsidRPr="00EF65AD">
        <w:rPr>
          <w:b/>
          <w:bCs/>
          <w:sz w:val="22"/>
          <w:lang w:val="bg-BG"/>
        </w:rPr>
        <w:lastRenderedPageBreak/>
        <w:t>9</w:t>
      </w:r>
      <w:r w:rsidR="00387C7F" w:rsidRPr="00EF65AD">
        <w:rPr>
          <w:b/>
          <w:bCs/>
          <w:sz w:val="22"/>
          <w:lang w:val="bg-BG"/>
        </w:rPr>
        <w:t>8</w:t>
      </w:r>
      <w:r w:rsidR="003067D7" w:rsidRPr="00EF65AD">
        <w:rPr>
          <w:b/>
          <w:bCs/>
          <w:sz w:val="22"/>
          <w:lang w:val="bg-BG"/>
        </w:rPr>
        <w:t xml:space="preserve">. </w:t>
      </w:r>
      <w:r w:rsidR="00FA2656" w:rsidRPr="00EF65AD">
        <w:rPr>
          <w:b/>
          <w:bCs/>
          <w:sz w:val="22"/>
          <w:lang w:val="bg-BG"/>
        </w:rPr>
        <w:t xml:space="preserve">Запознати ли сте с някакви </w:t>
      </w:r>
      <w:r w:rsidR="009F0FB6" w:rsidRPr="00EF65AD">
        <w:rPr>
          <w:b/>
          <w:bCs/>
          <w:sz w:val="22"/>
          <w:lang w:val="bg-BG"/>
        </w:rPr>
        <w:t xml:space="preserve">скорошни </w:t>
      </w:r>
      <w:r w:rsidR="00FA2656" w:rsidRPr="00EF65AD">
        <w:rPr>
          <w:b/>
          <w:bCs/>
          <w:sz w:val="22"/>
          <w:lang w:val="bg-BG"/>
        </w:rPr>
        <w:t>важни правни или административни промени (т.е. нови онлайн платформи), свързани с темата за</w:t>
      </w:r>
      <w:r w:rsidR="007A4E79" w:rsidRPr="00EF65AD">
        <w:rPr>
          <w:b/>
          <w:bCs/>
          <w:sz w:val="22"/>
          <w:lang w:val="bg-BG"/>
        </w:rPr>
        <w:t xml:space="preserve"> интернет услуги</w:t>
      </w:r>
      <w:r w:rsidR="009D0C43" w:rsidRPr="00EF65AD">
        <w:rPr>
          <w:b/>
          <w:bCs/>
          <w:sz w:val="22"/>
          <w:lang w:val="bg-BG"/>
        </w:rPr>
        <w:t>?</w:t>
      </w:r>
      <w:r w:rsidR="003067D7" w:rsidRPr="00EF65AD">
        <w:rPr>
          <w:b/>
          <w:bCs/>
          <w:sz w:val="22"/>
          <w:lang w:val="bg-BG"/>
        </w:rPr>
        <w:t xml:space="preserve"> </w:t>
      </w:r>
      <w:r w:rsidR="003067D7" w:rsidRPr="00EF65AD">
        <w:rPr>
          <w:rFonts w:eastAsia="Arial" w:cs="Times New Roman"/>
          <w:sz w:val="22"/>
          <w:lang w:val="bg-BG" w:eastAsia="x-none"/>
        </w:rPr>
        <w:fldChar w:fldCharType="begin">
          <w:ffData>
            <w:name w:val=""/>
            <w:enabled/>
            <w:calcOnExit w:val="0"/>
            <w:checkBox>
              <w:sizeAuto/>
              <w:default w:val="0"/>
            </w:checkBox>
          </w:ffData>
        </w:fldChar>
      </w:r>
      <w:r w:rsidR="003067D7"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003067D7" w:rsidRPr="00EF65AD">
        <w:rPr>
          <w:rFonts w:eastAsia="Arial" w:cs="Times New Roman"/>
          <w:sz w:val="22"/>
          <w:lang w:val="bg-BG" w:eastAsia="x-none"/>
        </w:rPr>
        <w:fldChar w:fldCharType="end"/>
      </w:r>
      <w:r w:rsidR="003067D7" w:rsidRPr="00EF65AD">
        <w:rPr>
          <w:rFonts w:eastAsia="Arial" w:cs="Times New Roman"/>
          <w:sz w:val="22"/>
          <w:lang w:val="bg-BG" w:eastAsia="x-none"/>
        </w:rPr>
        <w:t xml:space="preserve"> </w:t>
      </w:r>
      <w:r w:rsidR="00A2666D" w:rsidRPr="00EF65AD">
        <w:rPr>
          <w:rFonts w:eastAsia="Arial" w:cs="Times New Roman"/>
          <w:sz w:val="22"/>
          <w:lang w:val="bg-BG" w:eastAsia="x-none"/>
        </w:rPr>
        <w:t>Да</w:t>
      </w:r>
      <w:r w:rsidR="003067D7" w:rsidRPr="00EF65AD">
        <w:rPr>
          <w:rFonts w:eastAsia="Arial" w:cs="Times New Roman"/>
          <w:sz w:val="22"/>
          <w:lang w:val="bg-BG" w:eastAsia="x-none"/>
        </w:rPr>
        <w:t xml:space="preserve">   </w:t>
      </w:r>
      <w:r w:rsidR="003067D7" w:rsidRPr="00EF65AD">
        <w:rPr>
          <w:rFonts w:eastAsia="Arial" w:cs="Times New Roman"/>
          <w:sz w:val="22"/>
          <w:lang w:val="bg-BG" w:eastAsia="x-none"/>
        </w:rPr>
        <w:fldChar w:fldCharType="begin">
          <w:ffData>
            <w:name w:val="p1_changes_correctio"/>
            <w:enabled/>
            <w:calcOnExit w:val="0"/>
            <w:checkBox>
              <w:sizeAuto/>
              <w:default w:val="0"/>
            </w:checkBox>
          </w:ffData>
        </w:fldChar>
      </w:r>
      <w:r w:rsidR="003067D7" w:rsidRPr="00EF65AD">
        <w:rPr>
          <w:rFonts w:eastAsia="Arial" w:cs="Times New Roman"/>
          <w:sz w:val="22"/>
          <w:lang w:val="bg-BG" w:eastAsia="x-none"/>
        </w:rPr>
        <w:instrText xml:space="preserve"> FORMCHECKBOX </w:instrText>
      </w:r>
      <w:r w:rsidR="00F307FB">
        <w:rPr>
          <w:rFonts w:eastAsia="Arial" w:cs="Times New Roman"/>
          <w:sz w:val="22"/>
          <w:lang w:val="bg-BG" w:eastAsia="x-none"/>
        </w:rPr>
      </w:r>
      <w:r w:rsidR="00F307FB">
        <w:rPr>
          <w:rFonts w:eastAsia="Arial" w:cs="Times New Roman"/>
          <w:sz w:val="22"/>
          <w:lang w:val="bg-BG" w:eastAsia="x-none"/>
        </w:rPr>
        <w:fldChar w:fldCharType="separate"/>
      </w:r>
      <w:r w:rsidR="003067D7" w:rsidRPr="00EF65AD">
        <w:rPr>
          <w:rFonts w:eastAsia="Arial" w:cs="Times New Roman"/>
          <w:sz w:val="22"/>
          <w:lang w:val="bg-BG" w:eastAsia="x-none"/>
        </w:rPr>
        <w:fldChar w:fldCharType="end"/>
      </w:r>
      <w:r w:rsidR="003067D7" w:rsidRPr="00EF65AD">
        <w:rPr>
          <w:rFonts w:eastAsia="Arial" w:cs="Times New Roman"/>
          <w:sz w:val="22"/>
          <w:lang w:val="bg-BG" w:eastAsia="x-none"/>
        </w:rPr>
        <w:t xml:space="preserve"> </w:t>
      </w:r>
      <w:r w:rsidR="00A2666D" w:rsidRPr="00EF65AD">
        <w:rPr>
          <w:rFonts w:eastAsia="Arial" w:cs="Times New Roman"/>
          <w:sz w:val="22"/>
          <w:lang w:val="bg-BG" w:eastAsia="x-none"/>
        </w:rPr>
        <w:t>Не</w:t>
      </w:r>
    </w:p>
    <w:p w14:paraId="498D0B4D" w14:textId="68A72265" w:rsidR="003067D7" w:rsidRPr="00EF65AD" w:rsidRDefault="00197C7C" w:rsidP="00EF65AD">
      <w:pPr>
        <w:pStyle w:val="ListParagraph"/>
        <w:numPr>
          <w:ilvl w:val="0"/>
          <w:numId w:val="14"/>
        </w:numPr>
        <w:rPr>
          <w:sz w:val="22"/>
          <w:lang w:val="bg-BG"/>
        </w:rPr>
      </w:pPr>
      <w:r w:rsidRPr="00EF65AD">
        <w:rPr>
          <w:sz w:val="22"/>
          <w:lang w:val="bg-BG"/>
        </w:rPr>
        <w:t>Моля, о</w:t>
      </w:r>
      <w:r w:rsidR="00727AC7" w:rsidRPr="00EF65AD">
        <w:rPr>
          <w:sz w:val="22"/>
          <w:lang w:val="bg-BG"/>
        </w:rPr>
        <w:t xml:space="preserve">бяснете основната промяна, въведена наскоро: </w:t>
      </w:r>
      <w:r w:rsidR="00931D3C" w:rsidRPr="00EF65AD">
        <w:rPr>
          <w:rFonts w:eastAsia="Arial" w:cs="Times New Roman"/>
          <w:color w:val="000000"/>
          <w:sz w:val="22"/>
          <w:lang w:val="bg-BG"/>
        </w:rPr>
        <w:fldChar w:fldCharType="begin">
          <w:ffData>
            <w:name w:val="txt_171094_274762_1"/>
            <w:enabled/>
            <w:calcOnExit w:val="0"/>
            <w:textInput>
              <w:default w:val="     "/>
            </w:textInput>
          </w:ffData>
        </w:fldChar>
      </w:r>
      <w:r w:rsidR="00931D3C" w:rsidRPr="00EF65AD">
        <w:rPr>
          <w:rFonts w:eastAsia="Arial" w:cs="Times New Roman"/>
          <w:color w:val="000000"/>
          <w:sz w:val="22"/>
          <w:lang w:val="bg-BG"/>
        </w:rPr>
        <w:instrText xml:space="preserve"> FORMTEXT </w:instrText>
      </w:r>
      <w:r w:rsidR="00931D3C" w:rsidRPr="00EF65AD">
        <w:rPr>
          <w:rFonts w:eastAsia="Arial" w:cs="Times New Roman"/>
          <w:color w:val="000000"/>
          <w:sz w:val="22"/>
          <w:lang w:val="bg-BG"/>
        </w:rPr>
      </w:r>
      <w:r w:rsidR="00931D3C" w:rsidRPr="00EF65AD">
        <w:rPr>
          <w:rFonts w:eastAsia="Arial" w:cs="Times New Roman"/>
          <w:color w:val="000000"/>
          <w:sz w:val="22"/>
          <w:lang w:val="bg-BG"/>
        </w:rPr>
        <w:fldChar w:fldCharType="separate"/>
      </w:r>
      <w:r w:rsidR="00931D3C" w:rsidRPr="00EF65AD">
        <w:rPr>
          <w:rFonts w:eastAsia="Arial" w:cs="Times New Roman"/>
          <w:color w:val="000000"/>
          <w:sz w:val="22"/>
          <w:lang w:val="bg-BG"/>
        </w:rPr>
        <w:t>  </w:t>
      </w:r>
      <w:r w:rsidR="003567C2">
        <w:rPr>
          <w:rFonts w:eastAsia="Arial" w:cs="Times New Roman"/>
          <w:color w:val="000000"/>
          <w:sz w:val="22"/>
          <w:lang w:val="bg-BG"/>
        </w:rPr>
        <w:t xml:space="preserve"> </w:t>
      </w:r>
      <w:r w:rsidR="00931D3C" w:rsidRPr="00EF65AD">
        <w:rPr>
          <w:rFonts w:eastAsia="Arial" w:cs="Times New Roman"/>
          <w:color w:val="000000"/>
          <w:sz w:val="22"/>
          <w:lang w:val="bg-BG"/>
        </w:rPr>
        <w:t>  </w:t>
      </w:r>
      <w:r w:rsidR="00931D3C" w:rsidRPr="00EF65AD">
        <w:rPr>
          <w:rFonts w:eastAsia="Arial" w:cs="Times New Roman"/>
          <w:color w:val="000000"/>
          <w:sz w:val="22"/>
          <w:lang w:val="bg-BG"/>
        </w:rPr>
        <w:fldChar w:fldCharType="end"/>
      </w:r>
    </w:p>
    <w:p w14:paraId="42F753D3" w14:textId="6EDF6CB5" w:rsidR="003067D7" w:rsidRPr="00EF65AD" w:rsidRDefault="00A2666D" w:rsidP="00EF65AD">
      <w:pPr>
        <w:pStyle w:val="ListParagraph"/>
        <w:numPr>
          <w:ilvl w:val="0"/>
          <w:numId w:val="14"/>
        </w:numPr>
        <w:rPr>
          <w:sz w:val="22"/>
          <w:lang w:val="bg-BG"/>
        </w:rPr>
      </w:pPr>
      <w:r w:rsidRPr="00EF65AD">
        <w:rPr>
          <w:sz w:val="22"/>
          <w:lang w:val="bg-BG"/>
        </w:rPr>
        <w:t>На какво ниво</w:t>
      </w:r>
      <w:r w:rsidR="003067D7" w:rsidRPr="00EF65AD">
        <w:rPr>
          <w:sz w:val="22"/>
          <w:lang w:val="bg-BG"/>
        </w:rPr>
        <w:t xml:space="preserve">: </w:t>
      </w:r>
      <w:r w:rsidRPr="00EF65AD">
        <w:rPr>
          <w:sz w:val="22"/>
          <w:lang w:val="bg-BG"/>
        </w:rPr>
        <w:t>национално, местно, или и двете</w:t>
      </w:r>
      <w:r w:rsidR="003067D7" w:rsidRPr="00EF65AD">
        <w:rPr>
          <w:sz w:val="22"/>
          <w:lang w:val="bg-BG"/>
        </w:rPr>
        <w:t xml:space="preserve">? </w:t>
      </w:r>
      <w:r w:rsidR="00931D3C" w:rsidRPr="00EF65AD">
        <w:rPr>
          <w:rFonts w:eastAsia="Arial" w:cs="Times New Roman"/>
          <w:color w:val="000000"/>
          <w:sz w:val="22"/>
          <w:lang w:val="bg-BG"/>
        </w:rPr>
        <w:fldChar w:fldCharType="begin">
          <w:ffData>
            <w:name w:val="txt_171094_274762_1"/>
            <w:enabled/>
            <w:calcOnExit w:val="0"/>
            <w:textInput>
              <w:default w:val="     "/>
            </w:textInput>
          </w:ffData>
        </w:fldChar>
      </w:r>
      <w:r w:rsidR="00931D3C" w:rsidRPr="00EF65AD">
        <w:rPr>
          <w:rFonts w:eastAsia="Arial" w:cs="Times New Roman"/>
          <w:color w:val="000000"/>
          <w:sz w:val="22"/>
          <w:lang w:val="bg-BG"/>
        </w:rPr>
        <w:instrText xml:space="preserve"> FORMTEXT </w:instrText>
      </w:r>
      <w:r w:rsidR="00931D3C" w:rsidRPr="00EF65AD">
        <w:rPr>
          <w:rFonts w:eastAsia="Arial" w:cs="Times New Roman"/>
          <w:color w:val="000000"/>
          <w:sz w:val="22"/>
          <w:lang w:val="bg-BG"/>
        </w:rPr>
      </w:r>
      <w:r w:rsidR="00931D3C" w:rsidRPr="00EF65AD">
        <w:rPr>
          <w:rFonts w:eastAsia="Arial" w:cs="Times New Roman"/>
          <w:color w:val="000000"/>
          <w:sz w:val="22"/>
          <w:lang w:val="bg-BG"/>
        </w:rPr>
        <w:fldChar w:fldCharType="separate"/>
      </w:r>
      <w:r w:rsidR="00931D3C" w:rsidRPr="00EF65AD">
        <w:rPr>
          <w:rFonts w:eastAsia="Arial" w:cs="Times New Roman"/>
          <w:color w:val="000000"/>
          <w:sz w:val="22"/>
          <w:lang w:val="bg-BG"/>
        </w:rPr>
        <w:t>  </w:t>
      </w:r>
      <w:r w:rsidR="003567C2">
        <w:rPr>
          <w:rFonts w:eastAsia="Arial" w:cs="Times New Roman"/>
          <w:color w:val="000000"/>
          <w:sz w:val="22"/>
          <w:lang w:val="bg-BG"/>
        </w:rPr>
        <w:t xml:space="preserve"> </w:t>
      </w:r>
      <w:r w:rsidR="00931D3C" w:rsidRPr="00EF65AD">
        <w:rPr>
          <w:rFonts w:eastAsia="Arial" w:cs="Times New Roman"/>
          <w:color w:val="000000"/>
          <w:sz w:val="22"/>
          <w:lang w:val="bg-BG"/>
        </w:rPr>
        <w:t>  </w:t>
      </w:r>
      <w:r w:rsidR="00931D3C" w:rsidRPr="00EF65AD">
        <w:rPr>
          <w:rFonts w:eastAsia="Arial" w:cs="Times New Roman"/>
          <w:color w:val="000000"/>
          <w:sz w:val="22"/>
          <w:lang w:val="bg-BG"/>
        </w:rPr>
        <w:fldChar w:fldCharType="end"/>
      </w:r>
    </w:p>
    <w:p w14:paraId="2557B11A" w14:textId="65722FF8" w:rsidR="003067D7" w:rsidRPr="00EF65AD" w:rsidRDefault="00B46BBF" w:rsidP="00EF65AD">
      <w:pPr>
        <w:pStyle w:val="ListParagraph"/>
        <w:numPr>
          <w:ilvl w:val="0"/>
          <w:numId w:val="14"/>
        </w:numPr>
        <w:rPr>
          <w:sz w:val="22"/>
          <w:lang w:val="bg-BG"/>
        </w:rPr>
      </w:pPr>
      <w:r w:rsidRPr="00EF65AD">
        <w:rPr>
          <w:sz w:val="22"/>
          <w:lang w:val="bg-BG"/>
        </w:rPr>
        <w:t xml:space="preserve">Моля, посочете правното основание и датата на </w:t>
      </w:r>
      <w:r w:rsidR="004C59A5" w:rsidRPr="00EF65AD">
        <w:rPr>
          <w:sz w:val="22"/>
          <w:lang w:val="bg-BG"/>
        </w:rPr>
        <w:t>реформите</w:t>
      </w:r>
      <w:r w:rsidR="003067D7" w:rsidRPr="00EF65AD">
        <w:rPr>
          <w:sz w:val="22"/>
          <w:lang w:val="bg-BG"/>
        </w:rPr>
        <w:t xml:space="preserve">: </w:t>
      </w:r>
      <w:bookmarkEnd w:id="56"/>
      <w:r w:rsidR="00931D3C" w:rsidRPr="00EF65AD">
        <w:rPr>
          <w:rFonts w:eastAsia="Arial" w:cs="Times New Roman"/>
          <w:color w:val="000000"/>
          <w:sz w:val="22"/>
          <w:lang w:val="bg-BG"/>
        </w:rPr>
        <w:fldChar w:fldCharType="begin">
          <w:ffData>
            <w:name w:val="txt_171094_274762_1"/>
            <w:enabled/>
            <w:calcOnExit w:val="0"/>
            <w:textInput>
              <w:default w:val="     "/>
            </w:textInput>
          </w:ffData>
        </w:fldChar>
      </w:r>
      <w:r w:rsidR="00931D3C" w:rsidRPr="00EF65AD">
        <w:rPr>
          <w:rFonts w:eastAsia="Arial" w:cs="Times New Roman"/>
          <w:color w:val="000000"/>
          <w:sz w:val="22"/>
          <w:lang w:val="bg-BG"/>
        </w:rPr>
        <w:instrText xml:space="preserve"> FORMTEXT </w:instrText>
      </w:r>
      <w:r w:rsidR="00931D3C" w:rsidRPr="00EF65AD">
        <w:rPr>
          <w:rFonts w:eastAsia="Arial" w:cs="Times New Roman"/>
          <w:color w:val="000000"/>
          <w:sz w:val="22"/>
          <w:lang w:val="bg-BG"/>
        </w:rPr>
      </w:r>
      <w:r w:rsidR="00931D3C" w:rsidRPr="00EF65AD">
        <w:rPr>
          <w:rFonts w:eastAsia="Arial" w:cs="Times New Roman"/>
          <w:color w:val="000000"/>
          <w:sz w:val="22"/>
          <w:lang w:val="bg-BG"/>
        </w:rPr>
        <w:fldChar w:fldCharType="separate"/>
      </w:r>
      <w:r w:rsidR="003567C2">
        <w:rPr>
          <w:rFonts w:eastAsia="Arial" w:cs="Times New Roman"/>
          <w:color w:val="000000"/>
          <w:sz w:val="22"/>
          <w:lang w:val="bg-BG"/>
        </w:rPr>
        <w:t xml:space="preserve">     </w:t>
      </w:r>
      <w:r w:rsidR="00931D3C" w:rsidRPr="00EF65AD">
        <w:rPr>
          <w:rFonts w:eastAsia="Arial" w:cs="Times New Roman"/>
          <w:color w:val="000000"/>
          <w:sz w:val="22"/>
          <w:lang w:val="bg-BG"/>
        </w:rPr>
        <w:t>  </w:t>
      </w:r>
      <w:r w:rsidR="00931D3C" w:rsidRPr="00EF65AD">
        <w:rPr>
          <w:rFonts w:eastAsia="Arial" w:cs="Times New Roman"/>
          <w:color w:val="000000"/>
          <w:sz w:val="22"/>
          <w:lang w:val="bg-BG"/>
        </w:rPr>
        <w:fldChar w:fldCharType="end"/>
      </w:r>
    </w:p>
    <w:p w14:paraId="3031F80E" w14:textId="02B4C395" w:rsidR="003067D7" w:rsidRPr="00EF65AD" w:rsidRDefault="00B5247C" w:rsidP="00EF65AD">
      <w:pPr>
        <w:tabs>
          <w:tab w:val="left" w:pos="90"/>
        </w:tabs>
        <w:spacing w:after="0" w:line="240" w:lineRule="auto"/>
        <w:rPr>
          <w:rFonts w:eastAsiaTheme="majorEastAsia" w:cs="Times New Roman"/>
          <w:b/>
          <w:bCs/>
          <w:sz w:val="22"/>
          <w:lang w:val="bg-BG"/>
        </w:rPr>
      </w:pPr>
      <w:r w:rsidRPr="00EF65AD">
        <w:rPr>
          <w:rFonts w:eastAsiaTheme="majorEastAsia" w:cs="Times New Roman"/>
          <w:b/>
          <w:bCs/>
          <w:sz w:val="22"/>
          <w:lang w:val="bg-BG"/>
        </w:rPr>
        <w:t>9</w:t>
      </w:r>
      <w:r w:rsidR="00387C7F" w:rsidRPr="00EF65AD">
        <w:rPr>
          <w:rFonts w:eastAsiaTheme="majorEastAsia" w:cs="Times New Roman"/>
          <w:b/>
          <w:bCs/>
          <w:sz w:val="22"/>
          <w:lang w:val="bg-BG"/>
        </w:rPr>
        <w:t>9</w:t>
      </w:r>
      <w:r w:rsidR="003067D7" w:rsidRPr="00EF65AD">
        <w:rPr>
          <w:rFonts w:eastAsiaTheme="majorEastAsia" w:cs="Times New Roman"/>
          <w:b/>
          <w:bCs/>
          <w:sz w:val="22"/>
          <w:lang w:val="bg-BG"/>
        </w:rPr>
        <w:t xml:space="preserve">. </w:t>
      </w:r>
      <w:r w:rsidR="001408DA" w:rsidRPr="00EF65AD">
        <w:rPr>
          <w:rFonts w:eastAsiaTheme="majorEastAsia" w:cs="Times New Roman"/>
          <w:b/>
          <w:bCs/>
          <w:sz w:val="22"/>
          <w:lang w:val="bg-BG"/>
        </w:rPr>
        <w:t xml:space="preserve">Според вашия опит, какви промени/реформи бихте препоръчали, за да станат процесите на интернет услугите във вашия град по-ефективни? </w:t>
      </w:r>
      <w:r w:rsidR="001408DA" w:rsidRPr="00EF65AD">
        <w:rPr>
          <w:rFonts w:eastAsiaTheme="majorEastAsia" w:cs="Times New Roman"/>
          <w:i/>
          <w:iCs/>
          <w:sz w:val="22"/>
          <w:lang w:val="bg-BG"/>
        </w:rPr>
        <w:t>Моля, отбележете всички приложими</w:t>
      </w:r>
      <w:r w:rsidR="00495FF3" w:rsidRPr="00EF65AD">
        <w:rPr>
          <w:rFonts w:eastAsiaTheme="majorEastAsia" w:cs="Times New Roman"/>
          <w:i/>
          <w:iCs/>
          <w:sz w:val="22"/>
          <w:lang w:val="bg-BG"/>
        </w:rPr>
        <w:t xml:space="preserve"> отговори</w:t>
      </w:r>
      <w:r w:rsidR="001408DA" w:rsidRPr="00EF65AD">
        <w:rPr>
          <w:rFonts w:eastAsiaTheme="majorEastAsia" w:cs="Times New Roman"/>
          <w:i/>
          <w:iCs/>
          <w:sz w:val="22"/>
          <w:lang w:val="bg-BG"/>
        </w:rPr>
        <w:t>:</w:t>
      </w:r>
    </w:p>
    <w:p w14:paraId="0806011D" w14:textId="77777777" w:rsidR="003067D7" w:rsidRPr="00EF65AD" w:rsidRDefault="003067D7" w:rsidP="00EF65AD">
      <w:pPr>
        <w:tabs>
          <w:tab w:val="left" w:pos="90"/>
        </w:tabs>
        <w:spacing w:after="0" w:line="240" w:lineRule="auto"/>
        <w:rPr>
          <w:rFonts w:eastAsiaTheme="majorEastAsia" w:cs="Times New Roman"/>
          <w:sz w:val="22"/>
          <w:lang w:val="bg-BG"/>
        </w:rPr>
      </w:pPr>
    </w:p>
    <w:p w14:paraId="696568B5" w14:textId="3393143F" w:rsidR="003067D7" w:rsidRPr="00EF65AD" w:rsidRDefault="003067D7" w:rsidP="00EF65AD">
      <w:pPr>
        <w:tabs>
          <w:tab w:val="left" w:pos="90"/>
        </w:tabs>
        <w:spacing w:after="0" w:line="240" w:lineRule="auto"/>
        <w:rPr>
          <w:rFonts w:eastAsiaTheme="majorEastAsia" w:cs="Times New Roman"/>
          <w:sz w:val="22"/>
          <w:lang w:val="bg-BG"/>
        </w:rPr>
      </w:pPr>
      <w:r w:rsidRPr="00EF65AD">
        <w:rPr>
          <w:rFonts w:eastAsiaTheme="majorEastAsia" w:cs="Times New Roman"/>
          <w:sz w:val="22"/>
          <w:lang w:val="bg-BG"/>
        </w:rPr>
        <w:fldChar w:fldCharType="begin">
          <w:ffData>
            <w:name w:val="p1_changes_correctio"/>
            <w:enabled/>
            <w:calcOnExit w:val="0"/>
            <w:checkBox>
              <w:sizeAuto/>
              <w:default w:val="0"/>
            </w:checkBox>
          </w:ffData>
        </w:fldChar>
      </w:r>
      <w:r w:rsidRPr="00EF65AD">
        <w:rPr>
          <w:rFonts w:eastAsiaTheme="majorEastAsia" w:cs="Times New Roman"/>
          <w:sz w:val="22"/>
          <w:lang w:val="bg-BG"/>
        </w:rPr>
        <w:instrText xml:space="preserve"> FORMCHECKBOX </w:instrText>
      </w:r>
      <w:r w:rsidR="00F307FB">
        <w:rPr>
          <w:rFonts w:eastAsiaTheme="majorEastAsia" w:cs="Times New Roman"/>
          <w:sz w:val="22"/>
          <w:lang w:val="bg-BG"/>
        </w:rPr>
      </w:r>
      <w:r w:rsidR="00F307FB">
        <w:rPr>
          <w:rFonts w:eastAsiaTheme="majorEastAsia" w:cs="Times New Roman"/>
          <w:sz w:val="22"/>
          <w:lang w:val="bg-BG"/>
        </w:rPr>
        <w:fldChar w:fldCharType="separate"/>
      </w:r>
      <w:r w:rsidRPr="00EF65AD">
        <w:rPr>
          <w:rFonts w:eastAsiaTheme="majorEastAsia" w:cs="Times New Roman"/>
          <w:sz w:val="22"/>
          <w:lang w:val="bg-BG"/>
        </w:rPr>
        <w:fldChar w:fldCharType="end"/>
      </w:r>
      <w:r w:rsidRPr="00EF65AD">
        <w:rPr>
          <w:rFonts w:eastAsiaTheme="majorEastAsia" w:cs="Times New Roman"/>
          <w:sz w:val="22"/>
          <w:lang w:val="bg-BG"/>
        </w:rPr>
        <w:t xml:space="preserve"> </w:t>
      </w:r>
      <w:r w:rsidR="00076A9F" w:rsidRPr="00EF65AD">
        <w:rPr>
          <w:rFonts w:eastAsiaTheme="majorEastAsia" w:cs="Times New Roman"/>
          <w:sz w:val="22"/>
          <w:lang w:val="bg-BG"/>
        </w:rPr>
        <w:t>Разясняване на стъпките на процесите</w:t>
      </w:r>
    </w:p>
    <w:p w14:paraId="4BC0A517" w14:textId="77777777" w:rsidR="001E7D27" w:rsidRPr="00EF65AD" w:rsidRDefault="003067D7" w:rsidP="00EF65AD">
      <w:pPr>
        <w:tabs>
          <w:tab w:val="left" w:pos="90"/>
        </w:tabs>
        <w:spacing w:after="0" w:line="240" w:lineRule="auto"/>
        <w:rPr>
          <w:rFonts w:eastAsiaTheme="majorEastAsia" w:cs="Times New Roman"/>
          <w:sz w:val="22"/>
          <w:lang w:val="bg-BG"/>
        </w:rPr>
      </w:pPr>
      <w:r w:rsidRPr="00EF65AD">
        <w:rPr>
          <w:rFonts w:eastAsiaTheme="majorEastAsia" w:cs="Times New Roman"/>
          <w:sz w:val="22"/>
          <w:lang w:val="bg-BG"/>
        </w:rPr>
        <w:fldChar w:fldCharType="begin">
          <w:ffData>
            <w:name w:val="p1_changes_correctio"/>
            <w:enabled/>
            <w:calcOnExit w:val="0"/>
            <w:checkBox>
              <w:sizeAuto/>
              <w:default w:val="0"/>
            </w:checkBox>
          </w:ffData>
        </w:fldChar>
      </w:r>
      <w:r w:rsidRPr="00EF65AD">
        <w:rPr>
          <w:rFonts w:eastAsiaTheme="majorEastAsia" w:cs="Times New Roman"/>
          <w:sz w:val="22"/>
          <w:lang w:val="bg-BG"/>
        </w:rPr>
        <w:instrText xml:space="preserve"> FORMCHECKBOX </w:instrText>
      </w:r>
      <w:r w:rsidR="00F307FB">
        <w:rPr>
          <w:rFonts w:eastAsiaTheme="majorEastAsia" w:cs="Times New Roman"/>
          <w:sz w:val="22"/>
          <w:lang w:val="bg-BG"/>
        </w:rPr>
      </w:r>
      <w:r w:rsidR="00F307FB">
        <w:rPr>
          <w:rFonts w:eastAsiaTheme="majorEastAsia" w:cs="Times New Roman"/>
          <w:sz w:val="22"/>
          <w:lang w:val="bg-BG"/>
        </w:rPr>
        <w:fldChar w:fldCharType="separate"/>
      </w:r>
      <w:r w:rsidRPr="00EF65AD">
        <w:rPr>
          <w:rFonts w:eastAsiaTheme="majorEastAsia" w:cs="Times New Roman"/>
          <w:sz w:val="22"/>
          <w:lang w:val="bg-BG"/>
        </w:rPr>
        <w:fldChar w:fldCharType="end"/>
      </w:r>
      <w:r w:rsidRPr="00EF65AD">
        <w:rPr>
          <w:rFonts w:eastAsiaTheme="majorEastAsia" w:cs="Times New Roman"/>
          <w:sz w:val="22"/>
          <w:lang w:val="bg-BG"/>
        </w:rPr>
        <w:t xml:space="preserve"> </w:t>
      </w:r>
      <w:r w:rsidR="001E7D27" w:rsidRPr="00EF65AD">
        <w:rPr>
          <w:rFonts w:eastAsiaTheme="majorEastAsia" w:cs="Times New Roman"/>
          <w:sz w:val="22"/>
          <w:lang w:val="bg-BG"/>
        </w:rPr>
        <w:t>Спазване на крайните срокове</w:t>
      </w:r>
    </w:p>
    <w:p w14:paraId="2E75ACCA" w14:textId="77777777" w:rsidR="00A30DD2" w:rsidRPr="00EF65AD" w:rsidRDefault="003067D7" w:rsidP="00EF65AD">
      <w:pPr>
        <w:tabs>
          <w:tab w:val="left" w:pos="90"/>
        </w:tabs>
        <w:spacing w:after="0" w:line="240" w:lineRule="auto"/>
        <w:rPr>
          <w:rFonts w:eastAsiaTheme="majorEastAsia" w:cs="Times New Roman"/>
          <w:sz w:val="22"/>
          <w:lang w:val="bg-BG"/>
        </w:rPr>
      </w:pPr>
      <w:r w:rsidRPr="00EF65AD">
        <w:rPr>
          <w:rFonts w:eastAsiaTheme="majorEastAsia" w:cs="Times New Roman"/>
          <w:sz w:val="22"/>
          <w:lang w:val="bg-BG"/>
        </w:rPr>
        <w:fldChar w:fldCharType="begin">
          <w:ffData>
            <w:name w:val="p1_changes_correctio"/>
            <w:enabled/>
            <w:calcOnExit w:val="0"/>
            <w:checkBox>
              <w:sizeAuto/>
              <w:default w:val="0"/>
            </w:checkBox>
          </w:ffData>
        </w:fldChar>
      </w:r>
      <w:r w:rsidRPr="00EF65AD">
        <w:rPr>
          <w:rFonts w:eastAsiaTheme="majorEastAsia" w:cs="Times New Roman"/>
          <w:sz w:val="22"/>
          <w:lang w:val="bg-BG"/>
        </w:rPr>
        <w:instrText xml:space="preserve"> FORMCHECKBOX </w:instrText>
      </w:r>
      <w:r w:rsidR="00F307FB">
        <w:rPr>
          <w:rFonts w:eastAsiaTheme="majorEastAsia" w:cs="Times New Roman"/>
          <w:sz w:val="22"/>
          <w:lang w:val="bg-BG"/>
        </w:rPr>
      </w:r>
      <w:r w:rsidR="00F307FB">
        <w:rPr>
          <w:rFonts w:eastAsiaTheme="majorEastAsia" w:cs="Times New Roman"/>
          <w:sz w:val="22"/>
          <w:lang w:val="bg-BG"/>
        </w:rPr>
        <w:fldChar w:fldCharType="separate"/>
      </w:r>
      <w:r w:rsidRPr="00EF65AD">
        <w:rPr>
          <w:rFonts w:eastAsiaTheme="majorEastAsia" w:cs="Times New Roman"/>
          <w:sz w:val="22"/>
          <w:lang w:val="bg-BG"/>
        </w:rPr>
        <w:fldChar w:fldCharType="end"/>
      </w:r>
      <w:r w:rsidRPr="00EF65AD">
        <w:rPr>
          <w:rFonts w:eastAsiaTheme="majorEastAsia" w:cs="Times New Roman"/>
          <w:sz w:val="22"/>
          <w:lang w:val="bg-BG"/>
        </w:rPr>
        <w:t xml:space="preserve"> </w:t>
      </w:r>
      <w:r w:rsidR="00A30DD2" w:rsidRPr="00EF65AD">
        <w:rPr>
          <w:rFonts w:eastAsiaTheme="majorEastAsia" w:cs="Times New Roman"/>
          <w:sz w:val="22"/>
          <w:lang w:val="bg-BG"/>
        </w:rPr>
        <w:t>Увеличиване на възможността за подаване на заявления по електронен път</w:t>
      </w:r>
    </w:p>
    <w:p w14:paraId="7A32201D" w14:textId="637AB657" w:rsidR="00ED7215" w:rsidRPr="00EF65AD" w:rsidRDefault="003067D7" w:rsidP="00EF65AD">
      <w:pPr>
        <w:tabs>
          <w:tab w:val="left" w:pos="90"/>
        </w:tabs>
        <w:spacing w:after="0" w:line="240" w:lineRule="auto"/>
        <w:rPr>
          <w:rFonts w:eastAsiaTheme="majorEastAsia" w:cs="Times New Roman"/>
          <w:sz w:val="22"/>
          <w:lang w:val="bg-BG"/>
        </w:rPr>
      </w:pPr>
      <w:r w:rsidRPr="00EF65AD">
        <w:rPr>
          <w:rFonts w:eastAsiaTheme="majorEastAsia" w:cs="Times New Roman"/>
          <w:sz w:val="22"/>
          <w:lang w:val="bg-BG"/>
        </w:rPr>
        <w:fldChar w:fldCharType="begin">
          <w:ffData>
            <w:name w:val="p1_changes_correctio"/>
            <w:enabled/>
            <w:calcOnExit w:val="0"/>
            <w:checkBox>
              <w:sizeAuto/>
              <w:default w:val="0"/>
            </w:checkBox>
          </w:ffData>
        </w:fldChar>
      </w:r>
      <w:r w:rsidRPr="00EF65AD">
        <w:rPr>
          <w:rFonts w:eastAsiaTheme="majorEastAsia" w:cs="Times New Roman"/>
          <w:sz w:val="22"/>
          <w:lang w:val="bg-BG"/>
        </w:rPr>
        <w:instrText xml:space="preserve"> FORMCHECKBOX </w:instrText>
      </w:r>
      <w:r w:rsidR="00F307FB">
        <w:rPr>
          <w:rFonts w:eastAsiaTheme="majorEastAsia" w:cs="Times New Roman"/>
          <w:sz w:val="22"/>
          <w:lang w:val="bg-BG"/>
        </w:rPr>
      </w:r>
      <w:r w:rsidR="00F307FB">
        <w:rPr>
          <w:rFonts w:eastAsiaTheme="majorEastAsia" w:cs="Times New Roman"/>
          <w:sz w:val="22"/>
          <w:lang w:val="bg-BG"/>
        </w:rPr>
        <w:fldChar w:fldCharType="separate"/>
      </w:r>
      <w:r w:rsidRPr="00EF65AD">
        <w:rPr>
          <w:rFonts w:eastAsiaTheme="majorEastAsia" w:cs="Times New Roman"/>
          <w:sz w:val="22"/>
          <w:lang w:val="bg-BG"/>
        </w:rPr>
        <w:fldChar w:fldCharType="end"/>
      </w:r>
      <w:r w:rsidRPr="00EF65AD">
        <w:rPr>
          <w:rFonts w:eastAsiaTheme="majorEastAsia" w:cs="Times New Roman"/>
          <w:sz w:val="22"/>
          <w:lang w:val="bg-BG"/>
        </w:rPr>
        <w:t xml:space="preserve"> </w:t>
      </w:r>
      <w:r w:rsidR="00ED7215" w:rsidRPr="00EF65AD">
        <w:rPr>
          <w:rFonts w:eastAsiaTheme="majorEastAsia" w:cs="Times New Roman"/>
          <w:sz w:val="22"/>
          <w:lang w:val="bg-BG"/>
        </w:rPr>
        <w:t xml:space="preserve">Подобряване на координацията между </w:t>
      </w:r>
      <w:r w:rsidR="004C59A5" w:rsidRPr="00EF65AD">
        <w:rPr>
          <w:rFonts w:eastAsiaTheme="majorEastAsia" w:cs="Times New Roman"/>
          <w:sz w:val="22"/>
          <w:lang w:val="bg-BG"/>
        </w:rPr>
        <w:t>агенциите</w:t>
      </w:r>
      <w:r w:rsidR="00ED7215" w:rsidRPr="00EF65AD">
        <w:rPr>
          <w:rFonts w:eastAsiaTheme="majorEastAsia" w:cs="Times New Roman"/>
          <w:sz w:val="22"/>
          <w:lang w:val="bg-BG"/>
        </w:rPr>
        <w:t>, участващи в процеса на присъединяване към електроенергийната мрежа</w:t>
      </w:r>
    </w:p>
    <w:p w14:paraId="48BEC18B" w14:textId="703D6E5A" w:rsidR="003067D7" w:rsidRPr="00EF65AD" w:rsidRDefault="003067D7" w:rsidP="00EF65AD">
      <w:pPr>
        <w:tabs>
          <w:tab w:val="left" w:pos="90"/>
        </w:tabs>
        <w:spacing w:after="0" w:line="240" w:lineRule="auto"/>
        <w:rPr>
          <w:rFonts w:eastAsiaTheme="majorEastAsia" w:cs="Times New Roman"/>
          <w:sz w:val="22"/>
          <w:lang w:val="bg-BG"/>
        </w:rPr>
      </w:pPr>
      <w:r w:rsidRPr="00EF65AD">
        <w:rPr>
          <w:rFonts w:eastAsiaTheme="majorEastAsia" w:cs="Times New Roman"/>
          <w:sz w:val="22"/>
          <w:lang w:val="bg-BG"/>
        </w:rPr>
        <w:fldChar w:fldCharType="begin">
          <w:ffData>
            <w:name w:val="p1_changes_correctio"/>
            <w:enabled/>
            <w:calcOnExit w:val="0"/>
            <w:checkBox>
              <w:sizeAuto/>
              <w:default w:val="0"/>
            </w:checkBox>
          </w:ffData>
        </w:fldChar>
      </w:r>
      <w:r w:rsidRPr="00EF65AD">
        <w:rPr>
          <w:rFonts w:eastAsiaTheme="majorEastAsia" w:cs="Times New Roman"/>
          <w:sz w:val="22"/>
          <w:lang w:val="bg-BG"/>
        </w:rPr>
        <w:instrText xml:space="preserve"> FORMCHECKBOX </w:instrText>
      </w:r>
      <w:r w:rsidR="00F307FB">
        <w:rPr>
          <w:rFonts w:eastAsiaTheme="majorEastAsia" w:cs="Times New Roman"/>
          <w:sz w:val="22"/>
          <w:lang w:val="bg-BG"/>
        </w:rPr>
      </w:r>
      <w:r w:rsidR="00F307FB">
        <w:rPr>
          <w:rFonts w:eastAsiaTheme="majorEastAsia" w:cs="Times New Roman"/>
          <w:sz w:val="22"/>
          <w:lang w:val="bg-BG"/>
        </w:rPr>
        <w:fldChar w:fldCharType="separate"/>
      </w:r>
      <w:r w:rsidRPr="00EF65AD">
        <w:rPr>
          <w:rFonts w:eastAsiaTheme="majorEastAsia" w:cs="Times New Roman"/>
          <w:sz w:val="22"/>
          <w:lang w:val="bg-BG"/>
        </w:rPr>
        <w:fldChar w:fldCharType="end"/>
      </w:r>
      <w:r w:rsidRPr="00EF65AD">
        <w:rPr>
          <w:rFonts w:eastAsiaTheme="majorEastAsia" w:cs="Times New Roman"/>
          <w:sz w:val="22"/>
          <w:lang w:val="bg-BG"/>
        </w:rPr>
        <w:t xml:space="preserve"> </w:t>
      </w:r>
      <w:r w:rsidR="00911734" w:rsidRPr="00EF65AD">
        <w:rPr>
          <w:rFonts w:eastAsiaTheme="majorEastAsia" w:cs="Times New Roman"/>
          <w:sz w:val="22"/>
          <w:lang w:val="bg-BG"/>
        </w:rPr>
        <w:t>Улеснение на процеса на преглед на заявлението</w:t>
      </w:r>
    </w:p>
    <w:p w14:paraId="5913BF0C" w14:textId="5E6BD079" w:rsidR="003067D7" w:rsidRPr="00EF65AD" w:rsidRDefault="003067D7" w:rsidP="00EF65AD">
      <w:pPr>
        <w:tabs>
          <w:tab w:val="left" w:pos="90"/>
        </w:tabs>
        <w:spacing w:after="0" w:line="240" w:lineRule="auto"/>
        <w:rPr>
          <w:rFonts w:eastAsiaTheme="majorEastAsia" w:cs="Times New Roman"/>
          <w:sz w:val="22"/>
          <w:lang w:val="bg-BG"/>
        </w:rPr>
      </w:pPr>
      <w:r w:rsidRPr="00EF65AD">
        <w:rPr>
          <w:rFonts w:eastAsiaTheme="majorEastAsia" w:cs="Times New Roman"/>
          <w:sz w:val="22"/>
          <w:lang w:val="bg-BG"/>
        </w:rPr>
        <w:fldChar w:fldCharType="begin">
          <w:ffData>
            <w:name w:val="p1_changes_correctio"/>
            <w:enabled/>
            <w:calcOnExit w:val="0"/>
            <w:checkBox>
              <w:sizeAuto/>
              <w:default w:val="0"/>
            </w:checkBox>
          </w:ffData>
        </w:fldChar>
      </w:r>
      <w:r w:rsidRPr="00EF65AD">
        <w:rPr>
          <w:rFonts w:eastAsiaTheme="majorEastAsia" w:cs="Times New Roman"/>
          <w:sz w:val="22"/>
          <w:lang w:val="bg-BG"/>
        </w:rPr>
        <w:instrText xml:space="preserve"> FORMCHECKBOX </w:instrText>
      </w:r>
      <w:r w:rsidR="00F307FB">
        <w:rPr>
          <w:rFonts w:eastAsiaTheme="majorEastAsia" w:cs="Times New Roman"/>
          <w:sz w:val="22"/>
          <w:lang w:val="bg-BG"/>
        </w:rPr>
      </w:r>
      <w:r w:rsidR="00F307FB">
        <w:rPr>
          <w:rFonts w:eastAsiaTheme="majorEastAsia" w:cs="Times New Roman"/>
          <w:sz w:val="22"/>
          <w:lang w:val="bg-BG"/>
        </w:rPr>
        <w:fldChar w:fldCharType="separate"/>
      </w:r>
      <w:r w:rsidRPr="00EF65AD">
        <w:rPr>
          <w:rFonts w:eastAsiaTheme="majorEastAsia" w:cs="Times New Roman"/>
          <w:sz w:val="22"/>
          <w:lang w:val="bg-BG"/>
        </w:rPr>
        <w:fldChar w:fldCharType="end"/>
      </w:r>
      <w:r w:rsidRPr="00EF65AD">
        <w:rPr>
          <w:rFonts w:eastAsiaTheme="majorEastAsia" w:cs="Times New Roman"/>
          <w:sz w:val="22"/>
          <w:lang w:val="bg-BG"/>
        </w:rPr>
        <w:t xml:space="preserve"> </w:t>
      </w:r>
      <w:r w:rsidR="00815B33" w:rsidRPr="00EF65AD">
        <w:rPr>
          <w:rFonts w:eastAsiaTheme="majorEastAsia" w:cs="Times New Roman"/>
          <w:sz w:val="22"/>
          <w:lang w:val="bg-BG"/>
        </w:rPr>
        <w:t>Намаление на законово установените такси</w:t>
      </w:r>
    </w:p>
    <w:p w14:paraId="6595091F" w14:textId="5660E7CA" w:rsidR="003067D7" w:rsidRPr="00EF65AD" w:rsidRDefault="003067D7" w:rsidP="00EF65AD">
      <w:pPr>
        <w:tabs>
          <w:tab w:val="left" w:pos="90"/>
        </w:tabs>
        <w:spacing w:after="0" w:line="240" w:lineRule="auto"/>
        <w:rPr>
          <w:rFonts w:eastAsiaTheme="majorEastAsia" w:cs="Times New Roman"/>
          <w:sz w:val="22"/>
          <w:lang w:val="bg-BG"/>
        </w:rPr>
      </w:pPr>
      <w:r w:rsidRPr="00EF65AD">
        <w:rPr>
          <w:rFonts w:eastAsiaTheme="majorEastAsia" w:cs="Times New Roman"/>
          <w:sz w:val="22"/>
          <w:lang w:val="bg-BG"/>
        </w:rPr>
        <w:fldChar w:fldCharType="begin">
          <w:ffData>
            <w:name w:val="p1_changes_correctio"/>
            <w:enabled/>
            <w:calcOnExit w:val="0"/>
            <w:checkBox>
              <w:sizeAuto/>
              <w:default w:val="0"/>
            </w:checkBox>
          </w:ffData>
        </w:fldChar>
      </w:r>
      <w:r w:rsidRPr="00EF65AD">
        <w:rPr>
          <w:rFonts w:eastAsiaTheme="majorEastAsia" w:cs="Times New Roman"/>
          <w:sz w:val="22"/>
          <w:lang w:val="bg-BG"/>
        </w:rPr>
        <w:instrText xml:space="preserve"> FORMCHECKBOX </w:instrText>
      </w:r>
      <w:r w:rsidR="00F307FB">
        <w:rPr>
          <w:rFonts w:eastAsiaTheme="majorEastAsia" w:cs="Times New Roman"/>
          <w:sz w:val="22"/>
          <w:lang w:val="bg-BG"/>
        </w:rPr>
      </w:r>
      <w:r w:rsidR="00F307FB">
        <w:rPr>
          <w:rFonts w:eastAsiaTheme="majorEastAsia" w:cs="Times New Roman"/>
          <w:sz w:val="22"/>
          <w:lang w:val="bg-BG"/>
        </w:rPr>
        <w:fldChar w:fldCharType="separate"/>
      </w:r>
      <w:r w:rsidRPr="00EF65AD">
        <w:rPr>
          <w:rFonts w:eastAsiaTheme="majorEastAsia" w:cs="Times New Roman"/>
          <w:sz w:val="22"/>
          <w:lang w:val="bg-BG"/>
        </w:rPr>
        <w:fldChar w:fldCharType="end"/>
      </w:r>
      <w:r w:rsidRPr="00EF65AD">
        <w:rPr>
          <w:rFonts w:eastAsiaTheme="majorEastAsia" w:cs="Times New Roman"/>
          <w:sz w:val="22"/>
          <w:lang w:val="bg-BG"/>
        </w:rPr>
        <w:t xml:space="preserve"> </w:t>
      </w:r>
      <w:r w:rsidR="003552E9" w:rsidRPr="00EF65AD">
        <w:rPr>
          <w:rFonts w:eastAsiaTheme="majorEastAsia" w:cs="Times New Roman"/>
          <w:sz w:val="22"/>
          <w:lang w:val="bg-BG"/>
        </w:rPr>
        <w:t>Увеличаване на броя на държавните служители</w:t>
      </w:r>
    </w:p>
    <w:p w14:paraId="218BDB55" w14:textId="1E38C135" w:rsidR="003067D7" w:rsidRPr="00EF65AD" w:rsidRDefault="003067D7" w:rsidP="00EF65AD">
      <w:pPr>
        <w:tabs>
          <w:tab w:val="left" w:pos="90"/>
        </w:tabs>
        <w:spacing w:after="0" w:line="240" w:lineRule="auto"/>
        <w:rPr>
          <w:rFonts w:eastAsiaTheme="majorEastAsia" w:cs="Times New Roman"/>
          <w:sz w:val="22"/>
          <w:lang w:val="bg-BG"/>
        </w:rPr>
      </w:pPr>
      <w:r w:rsidRPr="00EF65AD">
        <w:rPr>
          <w:rFonts w:eastAsiaTheme="majorEastAsia" w:cs="Times New Roman"/>
          <w:sz w:val="22"/>
          <w:lang w:val="bg-BG"/>
        </w:rPr>
        <w:fldChar w:fldCharType="begin">
          <w:ffData>
            <w:name w:val="p1_changes_correctio"/>
            <w:enabled/>
            <w:calcOnExit w:val="0"/>
            <w:checkBox>
              <w:sizeAuto/>
              <w:default w:val="0"/>
            </w:checkBox>
          </w:ffData>
        </w:fldChar>
      </w:r>
      <w:r w:rsidRPr="00EF65AD">
        <w:rPr>
          <w:rFonts w:eastAsiaTheme="majorEastAsia" w:cs="Times New Roman"/>
          <w:sz w:val="22"/>
          <w:lang w:val="bg-BG"/>
        </w:rPr>
        <w:instrText xml:space="preserve"> FORMCHECKBOX </w:instrText>
      </w:r>
      <w:r w:rsidR="00F307FB">
        <w:rPr>
          <w:rFonts w:eastAsiaTheme="majorEastAsia" w:cs="Times New Roman"/>
          <w:sz w:val="22"/>
          <w:lang w:val="bg-BG"/>
        </w:rPr>
      </w:r>
      <w:r w:rsidR="00F307FB">
        <w:rPr>
          <w:rFonts w:eastAsiaTheme="majorEastAsia" w:cs="Times New Roman"/>
          <w:sz w:val="22"/>
          <w:lang w:val="bg-BG"/>
        </w:rPr>
        <w:fldChar w:fldCharType="separate"/>
      </w:r>
      <w:r w:rsidRPr="00EF65AD">
        <w:rPr>
          <w:rFonts w:eastAsiaTheme="majorEastAsia" w:cs="Times New Roman"/>
          <w:sz w:val="22"/>
          <w:lang w:val="bg-BG"/>
        </w:rPr>
        <w:fldChar w:fldCharType="end"/>
      </w:r>
      <w:r w:rsidRPr="00EF65AD">
        <w:rPr>
          <w:rFonts w:eastAsiaTheme="majorEastAsia" w:cs="Times New Roman"/>
          <w:sz w:val="22"/>
          <w:lang w:val="bg-BG"/>
        </w:rPr>
        <w:t xml:space="preserve"> </w:t>
      </w:r>
      <w:r w:rsidR="00BE4241" w:rsidRPr="00EF65AD">
        <w:rPr>
          <w:rFonts w:eastAsiaTheme="majorEastAsia" w:cs="Times New Roman"/>
          <w:sz w:val="22"/>
          <w:lang w:val="bg-BG"/>
        </w:rPr>
        <w:t>Обучаване на държавните служители</w:t>
      </w:r>
    </w:p>
    <w:p w14:paraId="0D6A0308" w14:textId="7E7EA803" w:rsidR="003067D7" w:rsidRPr="00EF65AD" w:rsidRDefault="003067D7" w:rsidP="00EF65AD">
      <w:pPr>
        <w:tabs>
          <w:tab w:val="left" w:pos="90"/>
        </w:tabs>
        <w:spacing w:after="0" w:line="240" w:lineRule="auto"/>
        <w:rPr>
          <w:rFonts w:eastAsiaTheme="majorEastAsia" w:cs="Times New Roman"/>
          <w:sz w:val="22"/>
          <w:lang w:val="bg-BG"/>
        </w:rPr>
      </w:pPr>
      <w:r w:rsidRPr="00EF65AD">
        <w:rPr>
          <w:rFonts w:eastAsiaTheme="majorEastAsia" w:cs="Times New Roman"/>
          <w:sz w:val="22"/>
          <w:lang w:val="bg-BG"/>
        </w:rPr>
        <w:fldChar w:fldCharType="begin">
          <w:ffData>
            <w:name w:val="p1_changes_correctio"/>
            <w:enabled/>
            <w:calcOnExit w:val="0"/>
            <w:checkBox>
              <w:sizeAuto/>
              <w:default w:val="0"/>
            </w:checkBox>
          </w:ffData>
        </w:fldChar>
      </w:r>
      <w:r w:rsidRPr="00EF65AD">
        <w:rPr>
          <w:rFonts w:eastAsiaTheme="majorEastAsia" w:cs="Times New Roman"/>
          <w:sz w:val="22"/>
          <w:lang w:val="bg-BG"/>
        </w:rPr>
        <w:instrText xml:space="preserve"> FORMCHECKBOX </w:instrText>
      </w:r>
      <w:r w:rsidR="00F307FB">
        <w:rPr>
          <w:rFonts w:eastAsiaTheme="majorEastAsia" w:cs="Times New Roman"/>
          <w:sz w:val="22"/>
          <w:lang w:val="bg-BG"/>
        </w:rPr>
      </w:r>
      <w:r w:rsidR="00F307FB">
        <w:rPr>
          <w:rFonts w:eastAsiaTheme="majorEastAsia" w:cs="Times New Roman"/>
          <w:sz w:val="22"/>
          <w:lang w:val="bg-BG"/>
        </w:rPr>
        <w:fldChar w:fldCharType="separate"/>
      </w:r>
      <w:r w:rsidRPr="00EF65AD">
        <w:rPr>
          <w:rFonts w:eastAsiaTheme="majorEastAsia" w:cs="Times New Roman"/>
          <w:sz w:val="22"/>
          <w:lang w:val="bg-BG"/>
        </w:rPr>
        <w:fldChar w:fldCharType="end"/>
      </w:r>
      <w:r w:rsidRPr="00EF65AD">
        <w:rPr>
          <w:rFonts w:eastAsiaTheme="majorEastAsia" w:cs="Times New Roman"/>
          <w:sz w:val="22"/>
          <w:lang w:val="bg-BG"/>
        </w:rPr>
        <w:t xml:space="preserve"> </w:t>
      </w:r>
      <w:r w:rsidR="00BE4241" w:rsidRPr="00EF65AD">
        <w:rPr>
          <w:rFonts w:eastAsiaTheme="majorEastAsia" w:cs="Times New Roman"/>
          <w:sz w:val="22"/>
          <w:lang w:val="bg-BG"/>
        </w:rPr>
        <w:t>Други</w:t>
      </w:r>
      <w:r w:rsidRPr="00EF65AD">
        <w:rPr>
          <w:rFonts w:eastAsiaTheme="majorEastAsia" w:cs="Times New Roman"/>
          <w:sz w:val="22"/>
          <w:lang w:val="bg-BG"/>
        </w:rPr>
        <w:t xml:space="preserve">. </w:t>
      </w:r>
      <w:r w:rsidR="00BE4241" w:rsidRPr="00EF65AD">
        <w:rPr>
          <w:rFonts w:eastAsiaTheme="majorEastAsia" w:cs="Times New Roman"/>
          <w:sz w:val="22"/>
          <w:lang w:val="bg-BG"/>
        </w:rPr>
        <w:t>Моля уточнете</w:t>
      </w:r>
      <w:r w:rsidRPr="00EF65AD">
        <w:rPr>
          <w:rFonts w:eastAsiaTheme="majorEastAsia" w:cs="Times New Roman"/>
          <w:sz w:val="22"/>
          <w:lang w:val="bg-BG"/>
        </w:rPr>
        <w:t>:</w:t>
      </w:r>
      <w:r w:rsidR="00931D3C" w:rsidRPr="00931D3C">
        <w:rPr>
          <w:rFonts w:eastAsia="Arial" w:cs="Times New Roman"/>
          <w:color w:val="000000"/>
          <w:sz w:val="22"/>
          <w:lang w:val="bg-BG"/>
        </w:rPr>
        <w:t xml:space="preserve"> </w:t>
      </w:r>
      <w:r w:rsidR="00931D3C" w:rsidRPr="00EF65AD">
        <w:rPr>
          <w:rFonts w:eastAsia="Arial" w:cs="Times New Roman"/>
          <w:color w:val="000000"/>
          <w:sz w:val="22"/>
          <w:lang w:val="bg-BG"/>
        </w:rPr>
        <w:fldChar w:fldCharType="begin">
          <w:ffData>
            <w:name w:val="txt_171094_274762_1"/>
            <w:enabled/>
            <w:calcOnExit w:val="0"/>
            <w:textInput>
              <w:default w:val="     "/>
            </w:textInput>
          </w:ffData>
        </w:fldChar>
      </w:r>
      <w:r w:rsidR="00931D3C" w:rsidRPr="00EF65AD">
        <w:rPr>
          <w:rFonts w:eastAsia="Arial" w:cs="Times New Roman"/>
          <w:color w:val="000000"/>
          <w:sz w:val="22"/>
          <w:lang w:val="bg-BG"/>
        </w:rPr>
        <w:instrText xml:space="preserve"> FORMTEXT </w:instrText>
      </w:r>
      <w:r w:rsidR="00931D3C" w:rsidRPr="00EF65AD">
        <w:rPr>
          <w:rFonts w:eastAsia="Arial" w:cs="Times New Roman"/>
          <w:color w:val="000000"/>
          <w:sz w:val="22"/>
          <w:lang w:val="bg-BG"/>
        </w:rPr>
      </w:r>
      <w:r w:rsidR="00931D3C" w:rsidRPr="00EF65AD">
        <w:rPr>
          <w:rFonts w:eastAsia="Arial" w:cs="Times New Roman"/>
          <w:color w:val="000000"/>
          <w:sz w:val="22"/>
          <w:lang w:val="bg-BG"/>
        </w:rPr>
        <w:fldChar w:fldCharType="separate"/>
      </w:r>
      <w:r w:rsidR="00931D3C" w:rsidRPr="00EF65AD">
        <w:rPr>
          <w:rFonts w:eastAsia="Arial" w:cs="Times New Roman"/>
          <w:color w:val="000000"/>
          <w:sz w:val="22"/>
          <w:lang w:val="bg-BG"/>
        </w:rPr>
        <w:t>  </w:t>
      </w:r>
      <w:r w:rsidR="003567C2">
        <w:rPr>
          <w:rFonts w:eastAsia="Arial" w:cs="Times New Roman"/>
          <w:color w:val="000000"/>
          <w:sz w:val="22"/>
          <w:lang w:val="bg-BG"/>
        </w:rPr>
        <w:t xml:space="preserve"> </w:t>
      </w:r>
      <w:r w:rsidR="00931D3C" w:rsidRPr="00EF65AD">
        <w:rPr>
          <w:rFonts w:eastAsia="Arial" w:cs="Times New Roman"/>
          <w:color w:val="000000"/>
          <w:sz w:val="22"/>
          <w:lang w:val="bg-BG"/>
        </w:rPr>
        <w:t>  </w:t>
      </w:r>
      <w:r w:rsidR="00931D3C" w:rsidRPr="00EF65AD">
        <w:rPr>
          <w:rFonts w:eastAsia="Arial" w:cs="Times New Roman"/>
          <w:color w:val="000000"/>
          <w:sz w:val="22"/>
          <w:lang w:val="bg-BG"/>
        </w:rPr>
        <w:fldChar w:fldCharType="end"/>
      </w:r>
    </w:p>
    <w:p w14:paraId="3702F165" w14:textId="77777777" w:rsidR="003067D7" w:rsidRPr="00EF65AD" w:rsidRDefault="003067D7" w:rsidP="00EF65AD">
      <w:pPr>
        <w:tabs>
          <w:tab w:val="left" w:pos="90"/>
        </w:tabs>
        <w:spacing w:after="0" w:line="240" w:lineRule="auto"/>
        <w:rPr>
          <w:rFonts w:eastAsiaTheme="majorEastAsia" w:cs="Times New Roman"/>
          <w:sz w:val="22"/>
          <w:lang w:val="bg-BG"/>
        </w:rPr>
      </w:pPr>
    </w:p>
    <w:p w14:paraId="6CA3C50A" w14:textId="04688BA4" w:rsidR="00E8654F" w:rsidRPr="00EF65AD" w:rsidRDefault="00F61E25" w:rsidP="001767EE">
      <w:pPr>
        <w:tabs>
          <w:tab w:val="left" w:pos="90"/>
        </w:tabs>
        <w:spacing w:after="0" w:line="240" w:lineRule="auto"/>
        <w:rPr>
          <w:rFonts w:eastAsiaTheme="majorEastAsia" w:cs="Times New Roman"/>
          <w:sz w:val="22"/>
          <w:lang w:val="bg-BG"/>
        </w:rPr>
      </w:pPr>
      <w:r w:rsidRPr="00EF65AD">
        <w:rPr>
          <w:rFonts w:eastAsiaTheme="majorEastAsia" w:cs="Times New Roman"/>
          <w:sz w:val="22"/>
          <w:lang w:val="bg-BG"/>
        </w:rPr>
        <w:t>Моля, обяснете отговорите си</w:t>
      </w:r>
      <w:r w:rsidR="003067D7" w:rsidRPr="00EF65AD">
        <w:rPr>
          <w:rFonts w:eastAsiaTheme="majorEastAsia" w:cs="Times New Roman"/>
          <w:sz w:val="22"/>
          <w:lang w:val="bg-BG"/>
        </w:rPr>
        <w:t xml:space="preserve">: </w:t>
      </w:r>
      <w:r w:rsidR="00931D3C" w:rsidRPr="00EF65AD">
        <w:rPr>
          <w:rFonts w:eastAsia="Arial" w:cs="Times New Roman"/>
          <w:color w:val="000000"/>
          <w:sz w:val="22"/>
          <w:lang w:val="bg-BG"/>
        </w:rPr>
        <w:fldChar w:fldCharType="begin">
          <w:ffData>
            <w:name w:val="txt_171094_274762_1"/>
            <w:enabled/>
            <w:calcOnExit w:val="0"/>
            <w:textInput>
              <w:default w:val="     "/>
            </w:textInput>
          </w:ffData>
        </w:fldChar>
      </w:r>
      <w:r w:rsidR="00931D3C" w:rsidRPr="00EF65AD">
        <w:rPr>
          <w:rFonts w:eastAsia="Arial" w:cs="Times New Roman"/>
          <w:color w:val="000000"/>
          <w:sz w:val="22"/>
          <w:lang w:val="bg-BG"/>
        </w:rPr>
        <w:instrText xml:space="preserve"> FORMTEXT </w:instrText>
      </w:r>
      <w:r w:rsidR="00931D3C" w:rsidRPr="00EF65AD">
        <w:rPr>
          <w:rFonts w:eastAsia="Arial" w:cs="Times New Roman"/>
          <w:color w:val="000000"/>
          <w:sz w:val="22"/>
          <w:lang w:val="bg-BG"/>
        </w:rPr>
      </w:r>
      <w:r w:rsidR="00931D3C" w:rsidRPr="00EF65AD">
        <w:rPr>
          <w:rFonts w:eastAsia="Arial" w:cs="Times New Roman"/>
          <w:color w:val="000000"/>
          <w:sz w:val="22"/>
          <w:lang w:val="bg-BG"/>
        </w:rPr>
        <w:fldChar w:fldCharType="separate"/>
      </w:r>
      <w:r w:rsidR="00931D3C" w:rsidRPr="00EF65AD">
        <w:rPr>
          <w:rFonts w:eastAsia="Arial" w:cs="Times New Roman"/>
          <w:color w:val="000000"/>
          <w:sz w:val="22"/>
          <w:lang w:val="bg-BG"/>
        </w:rPr>
        <w:t> </w:t>
      </w:r>
      <w:r w:rsidR="003567C2">
        <w:rPr>
          <w:rFonts w:eastAsia="Arial" w:cs="Times New Roman"/>
          <w:color w:val="000000"/>
          <w:sz w:val="22"/>
          <w:lang w:val="bg-BG"/>
        </w:rPr>
        <w:t xml:space="preserve"> </w:t>
      </w:r>
      <w:r w:rsidR="00931D3C" w:rsidRPr="00EF65AD">
        <w:rPr>
          <w:rFonts w:eastAsia="Arial" w:cs="Times New Roman"/>
          <w:color w:val="000000"/>
          <w:sz w:val="22"/>
          <w:lang w:val="bg-BG"/>
        </w:rPr>
        <w:t>   </w:t>
      </w:r>
      <w:r w:rsidR="00931D3C" w:rsidRPr="00EF65AD">
        <w:rPr>
          <w:rFonts w:eastAsia="Arial" w:cs="Times New Roman"/>
          <w:color w:val="000000"/>
          <w:sz w:val="22"/>
          <w:lang w:val="bg-BG"/>
        </w:rPr>
        <w:fldChar w:fldCharType="end"/>
      </w:r>
    </w:p>
    <w:p w14:paraId="4529A0BC" w14:textId="6792A9D4" w:rsidR="00E8654F" w:rsidRDefault="00E8654F" w:rsidP="001767EE">
      <w:pPr>
        <w:tabs>
          <w:tab w:val="left" w:pos="90"/>
        </w:tabs>
        <w:spacing w:after="0" w:line="240" w:lineRule="auto"/>
        <w:rPr>
          <w:rFonts w:eastAsiaTheme="majorEastAsia" w:cs="Times New Roman"/>
          <w:i/>
          <w:iCs/>
          <w:sz w:val="22"/>
          <w:lang w:val="bg-BG"/>
        </w:rPr>
      </w:pPr>
    </w:p>
    <w:p w14:paraId="008A05F5" w14:textId="4A13369C" w:rsidR="009C4A03" w:rsidRDefault="009C4A03" w:rsidP="001767EE">
      <w:pPr>
        <w:tabs>
          <w:tab w:val="left" w:pos="90"/>
        </w:tabs>
        <w:spacing w:after="0" w:line="240" w:lineRule="auto"/>
        <w:rPr>
          <w:rFonts w:eastAsiaTheme="majorEastAsia" w:cs="Times New Roman"/>
          <w:i/>
          <w:iCs/>
          <w:sz w:val="22"/>
          <w:lang w:val="bg-BG"/>
        </w:rPr>
      </w:pPr>
    </w:p>
    <w:p w14:paraId="5E22D7C3" w14:textId="79BC3804" w:rsidR="009C4A03" w:rsidRDefault="009C4A03" w:rsidP="001767EE">
      <w:pPr>
        <w:tabs>
          <w:tab w:val="left" w:pos="90"/>
        </w:tabs>
        <w:spacing w:after="0" w:line="240" w:lineRule="auto"/>
        <w:rPr>
          <w:rFonts w:eastAsiaTheme="majorEastAsia" w:cs="Times New Roman"/>
          <w:i/>
          <w:iCs/>
          <w:sz w:val="22"/>
          <w:lang w:val="bg-BG"/>
        </w:rPr>
      </w:pPr>
    </w:p>
    <w:p w14:paraId="44BDEC09" w14:textId="4514F567" w:rsidR="009C4A03" w:rsidRDefault="009C4A03" w:rsidP="001767EE">
      <w:pPr>
        <w:tabs>
          <w:tab w:val="left" w:pos="90"/>
        </w:tabs>
        <w:spacing w:after="0" w:line="240" w:lineRule="auto"/>
        <w:rPr>
          <w:rFonts w:eastAsiaTheme="majorEastAsia" w:cs="Times New Roman"/>
          <w:i/>
          <w:iCs/>
          <w:sz w:val="22"/>
          <w:lang w:val="bg-BG"/>
        </w:rPr>
      </w:pPr>
    </w:p>
    <w:p w14:paraId="50174BFB" w14:textId="28CAB4AD" w:rsidR="009C4A03" w:rsidRDefault="009C4A03" w:rsidP="001767EE">
      <w:pPr>
        <w:tabs>
          <w:tab w:val="left" w:pos="90"/>
        </w:tabs>
        <w:spacing w:after="0" w:line="240" w:lineRule="auto"/>
        <w:rPr>
          <w:rFonts w:eastAsiaTheme="majorEastAsia" w:cs="Times New Roman"/>
          <w:i/>
          <w:iCs/>
          <w:sz w:val="22"/>
          <w:lang w:val="bg-BG"/>
        </w:rPr>
      </w:pPr>
    </w:p>
    <w:p w14:paraId="0382182F" w14:textId="77777777" w:rsidR="009C4A03" w:rsidRPr="00EF65AD" w:rsidRDefault="009C4A03" w:rsidP="001767EE">
      <w:pPr>
        <w:tabs>
          <w:tab w:val="left" w:pos="90"/>
        </w:tabs>
        <w:spacing w:after="0" w:line="240" w:lineRule="auto"/>
        <w:rPr>
          <w:rFonts w:eastAsiaTheme="majorEastAsia" w:cs="Times New Roman"/>
          <w:i/>
          <w:iCs/>
          <w:sz w:val="22"/>
          <w:lang w:val="bg-BG"/>
        </w:rPr>
      </w:pPr>
    </w:p>
    <w:p w14:paraId="199BF155" w14:textId="30583078" w:rsidR="00A2666D" w:rsidRPr="00883A3A" w:rsidRDefault="00A2666D" w:rsidP="001767EE">
      <w:pPr>
        <w:spacing w:after="0"/>
        <w:jc w:val="center"/>
        <w:rPr>
          <w:b/>
          <w:bCs/>
          <w:sz w:val="22"/>
          <w:lang w:val="bg-BG"/>
        </w:rPr>
      </w:pPr>
      <w:r w:rsidRPr="00883A3A">
        <w:rPr>
          <w:b/>
          <w:bCs/>
          <w:sz w:val="22"/>
          <w:lang w:val="bg-BG"/>
        </w:rPr>
        <w:t xml:space="preserve">Благодарим Ви, че </w:t>
      </w:r>
      <w:r w:rsidR="00152D63" w:rsidRPr="00883A3A">
        <w:rPr>
          <w:b/>
          <w:bCs/>
          <w:sz w:val="22"/>
          <w:lang w:val="bg-BG"/>
        </w:rPr>
        <w:t>взехте участие в попълването на анкетната карта!</w:t>
      </w:r>
    </w:p>
    <w:p w14:paraId="5F65C35E" w14:textId="30E6738E" w:rsidR="00A036FA" w:rsidRPr="00883A3A" w:rsidRDefault="00A036FA" w:rsidP="00A036FA">
      <w:pPr>
        <w:spacing w:after="0"/>
        <w:jc w:val="center"/>
        <w:rPr>
          <w:sz w:val="22"/>
          <w:lang w:val="bg-BG"/>
        </w:rPr>
      </w:pPr>
      <w:r w:rsidRPr="00883A3A">
        <w:rPr>
          <w:sz w:val="22"/>
          <w:lang w:val="bg-BG"/>
        </w:rPr>
        <w:t>Искрено оценяваме Вашия принос към проекта</w:t>
      </w:r>
    </w:p>
    <w:p w14:paraId="5E04E0C3" w14:textId="77777777" w:rsidR="00A036FA" w:rsidRPr="00883A3A" w:rsidRDefault="00A036FA" w:rsidP="00A036FA">
      <w:pPr>
        <w:spacing w:after="0"/>
        <w:jc w:val="center"/>
        <w:rPr>
          <w:sz w:val="22"/>
          <w:lang w:val="bg-BG"/>
        </w:rPr>
      </w:pPr>
      <w:r w:rsidRPr="00883A3A">
        <w:rPr>
          <w:sz w:val="22"/>
          <w:lang w:val="bg-BG"/>
        </w:rPr>
        <w:t xml:space="preserve"> „Business-Ready (Готови за бизнес) градове в Европейския съюз“.</w:t>
      </w:r>
    </w:p>
    <w:p w14:paraId="1B3F75D2" w14:textId="77777777" w:rsidR="00D03DCD" w:rsidRPr="00883A3A" w:rsidRDefault="00D03DCD" w:rsidP="00D03DCD">
      <w:pPr>
        <w:spacing w:after="0"/>
        <w:jc w:val="center"/>
        <w:rPr>
          <w:sz w:val="22"/>
          <w:lang w:val="bg-BG"/>
        </w:rPr>
      </w:pPr>
      <w:r w:rsidRPr="00883A3A">
        <w:rPr>
          <w:sz w:val="22"/>
          <w:lang w:val="bg-BG"/>
        </w:rPr>
        <w:t>Данните от проучването и готовият доклад ще бъдат публикувани на нашата електронна страница:</w:t>
      </w:r>
    </w:p>
    <w:p w14:paraId="47F6BDFC" w14:textId="68BB6115" w:rsidR="003067D7" w:rsidRPr="00883A3A" w:rsidRDefault="00F307FB" w:rsidP="00EF65AD">
      <w:pPr>
        <w:spacing w:after="0"/>
        <w:jc w:val="center"/>
        <w:rPr>
          <w:sz w:val="22"/>
          <w:lang w:val="bg-BG"/>
        </w:rPr>
      </w:pPr>
      <w:hyperlink r:id="rId16" w:history="1">
        <w:r w:rsidR="00D03DCD" w:rsidRPr="00883A3A">
          <w:rPr>
            <w:rStyle w:val="Hyperlink"/>
            <w:sz w:val="22"/>
            <w:lang w:val="bg-BG"/>
          </w:rPr>
          <w:t>https://www.worldbank.org/en/businessready/subnational</w:t>
        </w:r>
      </w:hyperlink>
    </w:p>
    <w:sectPr w:rsidR="003067D7" w:rsidRPr="00883A3A">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C255D" w14:textId="77777777" w:rsidR="003B17AC" w:rsidRDefault="003B17AC" w:rsidP="004C2A90">
      <w:pPr>
        <w:spacing w:after="0" w:line="240" w:lineRule="auto"/>
      </w:pPr>
      <w:r>
        <w:separator/>
      </w:r>
    </w:p>
  </w:endnote>
  <w:endnote w:type="continuationSeparator" w:id="0">
    <w:p w14:paraId="624F50DD" w14:textId="77777777" w:rsidR="003B17AC" w:rsidRDefault="003B17AC" w:rsidP="004C2A90">
      <w:pPr>
        <w:spacing w:after="0" w:line="240" w:lineRule="auto"/>
      </w:pPr>
      <w:r>
        <w:continuationSeparator/>
      </w:r>
    </w:p>
  </w:endnote>
  <w:endnote w:type="continuationNotice" w:id="1">
    <w:p w14:paraId="3D54B501" w14:textId="77777777" w:rsidR="003B17AC" w:rsidRDefault="003B17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391576"/>
      <w:docPartObj>
        <w:docPartGallery w:val="Page Numbers (Bottom of Page)"/>
        <w:docPartUnique/>
      </w:docPartObj>
    </w:sdtPr>
    <w:sdtEndPr>
      <w:rPr>
        <w:noProof/>
      </w:rPr>
    </w:sdtEndPr>
    <w:sdtContent>
      <w:p w14:paraId="188A24C0" w14:textId="413A584F" w:rsidR="00394107" w:rsidRDefault="003941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309727" w14:textId="77777777" w:rsidR="00394107" w:rsidRDefault="00394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6C212" w14:textId="77777777" w:rsidR="003B17AC" w:rsidRDefault="003B17AC" w:rsidP="004C2A90">
      <w:pPr>
        <w:spacing w:after="0" w:line="240" w:lineRule="auto"/>
      </w:pPr>
      <w:r>
        <w:separator/>
      </w:r>
    </w:p>
  </w:footnote>
  <w:footnote w:type="continuationSeparator" w:id="0">
    <w:p w14:paraId="25C935EB" w14:textId="77777777" w:rsidR="003B17AC" w:rsidRDefault="003B17AC" w:rsidP="004C2A90">
      <w:pPr>
        <w:spacing w:after="0" w:line="240" w:lineRule="auto"/>
      </w:pPr>
      <w:r>
        <w:continuationSeparator/>
      </w:r>
    </w:p>
  </w:footnote>
  <w:footnote w:type="continuationNotice" w:id="1">
    <w:p w14:paraId="5C8F1CEE" w14:textId="77777777" w:rsidR="003B17AC" w:rsidRDefault="003B17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BDB9" w14:textId="45D070B2" w:rsidR="00320465" w:rsidRDefault="007519B8">
    <w:pPr>
      <w:pStyle w:val="Header"/>
    </w:pPr>
    <w:r>
      <w:rPr>
        <w:noProof/>
      </w:rPr>
      <w:drawing>
        <wp:anchor distT="0" distB="0" distL="114300" distR="114300" simplePos="0" relativeHeight="251660288" behindDoc="1" locked="0" layoutInCell="1" allowOverlap="1" wp14:anchorId="76158525" wp14:editId="32A1D59A">
          <wp:simplePos x="0" y="0"/>
          <wp:positionH relativeFrom="column">
            <wp:posOffset>5124450</wp:posOffset>
          </wp:positionH>
          <wp:positionV relativeFrom="paragraph">
            <wp:posOffset>-125095</wp:posOffset>
          </wp:positionV>
          <wp:extent cx="706120" cy="477520"/>
          <wp:effectExtent l="0" t="0" r="0" b="0"/>
          <wp:wrapTight wrapText="bothSides">
            <wp:wrapPolygon edited="0">
              <wp:start x="0" y="0"/>
              <wp:lineTo x="0" y="20681"/>
              <wp:lineTo x="20978" y="20681"/>
              <wp:lineTo x="20978" y="0"/>
              <wp:lineTo x="0" y="0"/>
            </wp:wrapPolygon>
          </wp:wrapTight>
          <wp:docPr id="2" name="Picture 2" descr="http://europa.eu/abc/symbols/emblem/images/europ_flag/ja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uropa.eu/abc/symbols/emblem/images/europ_flag/jau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120" cy="477520"/>
                  </a:xfrm>
                  <a:prstGeom prst="rect">
                    <a:avLst/>
                  </a:prstGeom>
                  <a:noFill/>
                </pic:spPr>
              </pic:pic>
            </a:graphicData>
          </a:graphic>
          <wp14:sizeRelH relativeFrom="page">
            <wp14:pctWidth>0</wp14:pctWidth>
          </wp14:sizeRelH>
          <wp14:sizeRelV relativeFrom="page">
            <wp14:pctHeight>0</wp14:pctHeight>
          </wp14:sizeRelV>
        </wp:anchor>
      </w:drawing>
    </w:r>
    <w:r>
      <w:tab/>
    </w:r>
    <w:r>
      <w:rPr>
        <w:noProof/>
      </w:rPr>
      <w:drawing>
        <wp:anchor distT="0" distB="0" distL="114300" distR="114300" simplePos="0" relativeHeight="251659264" behindDoc="0" locked="0" layoutInCell="1" allowOverlap="1" wp14:anchorId="058C43D9" wp14:editId="71139992">
          <wp:simplePos x="0" y="0"/>
          <wp:positionH relativeFrom="column">
            <wp:posOffset>0</wp:posOffset>
          </wp:positionH>
          <wp:positionV relativeFrom="paragraph">
            <wp:posOffset>0</wp:posOffset>
          </wp:positionV>
          <wp:extent cx="2000250" cy="43815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0" cy="4381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ptab w:relativeTo="margin" w:alignment="center" w:leader="none"/>
    </w:r>
    <w:r>
      <w:rPr>
        <w:noProof/>
      </w:rPr>
      <w:t xml:space="preserve">                                                                                      </w:t>
    </w:r>
    <w:r>
      <w:rPr>
        <w:noProof/>
      </w:rPr>
      <w:drawing>
        <wp:inline distT="0" distB="0" distL="0" distR="0" wp14:anchorId="1E08A773" wp14:editId="23979C51">
          <wp:extent cx="1987550" cy="231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7550" cy="231775"/>
                  </a:xfrm>
                  <a:prstGeom prst="rect">
                    <a:avLst/>
                  </a:prstGeom>
                  <a:noFill/>
                </pic:spPr>
              </pic:pic>
            </a:graphicData>
          </a:graphic>
        </wp:inline>
      </w:drawing>
    </w:r>
    <w:r>
      <w:ptab w:relativeTo="margin" w:alignment="right" w:leader="none"/>
    </w:r>
  </w:p>
</w:hdr>
</file>

<file path=word/intelligence2.xml><?xml version="1.0" encoding="utf-8"?>
<int2:intelligence xmlns:int2="http://schemas.microsoft.com/office/intelligence/2020/intelligence" xmlns:oel="http://schemas.microsoft.com/office/2019/extlst">
  <int2:observations>
    <int2:textHash int2:hashCode="pESGAeo2VuqDmj" int2:id="pLo2W9Kf">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C06E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F321E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AD6E7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5A80D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8A1B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8808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468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04668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B6C9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EC05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E3293"/>
    <w:multiLevelType w:val="hybridMultilevel"/>
    <w:tmpl w:val="C952CB00"/>
    <w:lvl w:ilvl="0" w:tplc="48D21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E96306"/>
    <w:multiLevelType w:val="hybridMultilevel"/>
    <w:tmpl w:val="C55C0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75741C"/>
    <w:multiLevelType w:val="hybridMultilevel"/>
    <w:tmpl w:val="EF3208D4"/>
    <w:lvl w:ilvl="0" w:tplc="879CEA1A">
      <w:start w:val="1"/>
      <w:numFmt w:val="upperRoman"/>
      <w:lvlText w:val=""/>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A1A4C376">
      <w:start w:val="1"/>
      <w:numFmt w:val="decimal"/>
      <w:lvlText w:val=""/>
      <w:lvlJc w:val="left"/>
    </w:lvl>
    <w:lvl w:ilvl="2" w:tplc="EB407AE4">
      <w:start w:val="1"/>
      <w:numFmt w:val="decimal"/>
      <w:lvlText w:val="%3."/>
      <w:lvlJc w:val="left"/>
      <w:rPr>
        <w:rFonts w:ascii="Times New Roman" w:eastAsia="Arial" w:hAnsi="Times New Roman" w:cs="Times New Roman"/>
        <w:b/>
        <w:bCs/>
      </w:rPr>
    </w:lvl>
    <w:lvl w:ilvl="3" w:tplc="7E922BD4">
      <w:numFmt w:val="decimal"/>
      <w:lvlText w:val=""/>
      <w:lvlJc w:val="left"/>
    </w:lvl>
    <w:lvl w:ilvl="4" w:tplc="D61C9C4A">
      <w:numFmt w:val="decimal"/>
      <w:lvlText w:val=""/>
      <w:lvlJc w:val="left"/>
    </w:lvl>
    <w:lvl w:ilvl="5" w:tplc="525AC704">
      <w:numFmt w:val="decimal"/>
      <w:lvlText w:val=""/>
      <w:lvlJc w:val="left"/>
    </w:lvl>
    <w:lvl w:ilvl="6" w:tplc="69C8B3A6">
      <w:numFmt w:val="decimal"/>
      <w:lvlText w:val=""/>
      <w:lvlJc w:val="left"/>
    </w:lvl>
    <w:lvl w:ilvl="7" w:tplc="9B00D558">
      <w:numFmt w:val="decimal"/>
      <w:lvlText w:val=""/>
      <w:lvlJc w:val="left"/>
      <w:rPr>
        <w:rFonts w:ascii="Calibri" w:hAnsi="Calibri" w:hint="default"/>
      </w:rPr>
    </w:lvl>
    <w:lvl w:ilvl="8" w:tplc="107EF27A">
      <w:numFmt w:val="decimal"/>
      <w:lvlText w:val=""/>
      <w:lvlJc w:val="left"/>
    </w:lvl>
  </w:abstractNum>
  <w:abstractNum w:abstractNumId="13" w15:restartNumberingAfterBreak="0">
    <w:nsid w:val="1C774164"/>
    <w:multiLevelType w:val="multilevel"/>
    <w:tmpl w:val="F68A9924"/>
    <w:lvl w:ilvl="0">
      <w:numFmt w:val="decimal"/>
      <w:lvlText w:val=""/>
      <w:lvlJc w:val="left"/>
    </w:lvl>
    <w:lvl w:ilvl="1">
      <w:start w:va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2E0BF4"/>
    <w:multiLevelType w:val="multilevel"/>
    <w:tmpl w:val="F68A9924"/>
    <w:lvl w:ilvl="0">
      <w:numFmt w:val="decimal"/>
      <w:lvlText w:val=""/>
      <w:lvlJc w:val="left"/>
    </w:lvl>
    <w:lvl w:ilvl="1">
      <w:start w:va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24B4D9B"/>
    <w:multiLevelType w:val="multilevel"/>
    <w:tmpl w:val="F68A9924"/>
    <w:lvl w:ilvl="0">
      <w:numFmt w:val="decimal"/>
      <w:lvlText w:val=""/>
      <w:lvlJc w:val="left"/>
    </w:lvl>
    <w:lvl w:ilvl="1">
      <w:start w:va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A93686"/>
    <w:multiLevelType w:val="hybridMultilevel"/>
    <w:tmpl w:val="841EE032"/>
    <w:lvl w:ilvl="0" w:tplc="376C7A40">
      <w:start w:val="2"/>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89D4058"/>
    <w:multiLevelType w:val="hybridMultilevel"/>
    <w:tmpl w:val="1FF42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F479F1"/>
    <w:multiLevelType w:val="hybridMultilevel"/>
    <w:tmpl w:val="F5FEB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C900F8"/>
    <w:multiLevelType w:val="hybridMultilevel"/>
    <w:tmpl w:val="3B3E2D28"/>
    <w:lvl w:ilvl="0" w:tplc="70362CE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4D4DAD"/>
    <w:multiLevelType w:val="multilevel"/>
    <w:tmpl w:val="6F0237E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7A734B3"/>
    <w:multiLevelType w:val="multilevel"/>
    <w:tmpl w:val="F68A9924"/>
    <w:lvl w:ilvl="0">
      <w:numFmt w:val="decimal"/>
      <w:lvlText w:val=""/>
      <w:lvlJc w:val="left"/>
    </w:lvl>
    <w:lvl w:ilvl="1">
      <w:start w:va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1A4B5E"/>
    <w:multiLevelType w:val="multilevel"/>
    <w:tmpl w:val="F68A9924"/>
    <w:lvl w:ilvl="0">
      <w:numFmt w:val="decimal"/>
      <w:lvlText w:val=""/>
      <w:lvlJc w:val="left"/>
    </w:lvl>
    <w:lvl w:ilvl="1">
      <w:start w:va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D0C15B9"/>
    <w:multiLevelType w:val="hybridMultilevel"/>
    <w:tmpl w:val="3854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B6171"/>
    <w:multiLevelType w:val="hybridMultilevel"/>
    <w:tmpl w:val="55AC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DD3DEB"/>
    <w:multiLevelType w:val="hybridMultilevel"/>
    <w:tmpl w:val="A58A2C4A"/>
    <w:lvl w:ilvl="0" w:tplc="ABFECEBC">
      <w:start w:val="5"/>
      <w:numFmt w:val="bullet"/>
      <w:lvlText w:val="-"/>
      <w:lvlJc w:val="left"/>
      <w:pPr>
        <w:ind w:left="420" w:hanging="360"/>
      </w:pPr>
      <w:rPr>
        <w:rFonts w:ascii="Times New Roman" w:eastAsiaTheme="minorHAnsi" w:hAnsi="Times New Roman" w:cs="Times New Roman"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15:restartNumberingAfterBreak="0">
    <w:nsid w:val="4FB17B55"/>
    <w:multiLevelType w:val="hybridMultilevel"/>
    <w:tmpl w:val="161209A2"/>
    <w:lvl w:ilvl="0" w:tplc="C1961DEA">
      <w:start w:val="1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8164E"/>
    <w:multiLevelType w:val="hybridMultilevel"/>
    <w:tmpl w:val="98F44876"/>
    <w:lvl w:ilvl="0" w:tplc="658AF6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FD592C"/>
    <w:multiLevelType w:val="hybridMultilevel"/>
    <w:tmpl w:val="9F1C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FA5309"/>
    <w:multiLevelType w:val="multilevel"/>
    <w:tmpl w:val="F68A9924"/>
    <w:lvl w:ilvl="0">
      <w:numFmt w:val="decimal"/>
      <w:lvlText w:val=""/>
      <w:lvlJc w:val="left"/>
    </w:lvl>
    <w:lvl w:ilvl="1">
      <w:start w:va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235307"/>
    <w:multiLevelType w:val="hybridMultilevel"/>
    <w:tmpl w:val="E2A8F28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1" w15:restartNumberingAfterBreak="0">
    <w:nsid w:val="67DC422B"/>
    <w:multiLevelType w:val="multilevel"/>
    <w:tmpl w:val="6F0237E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7534D2"/>
    <w:multiLevelType w:val="hybridMultilevel"/>
    <w:tmpl w:val="E566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0D544E"/>
    <w:multiLevelType w:val="hybridMultilevel"/>
    <w:tmpl w:val="07968734"/>
    <w:lvl w:ilvl="0" w:tplc="5B44A2B2">
      <w:start w:val="120"/>
      <w:numFmt w:val="decimal"/>
      <w:lvlText w:val="%1."/>
      <w:lvlJc w:val="left"/>
      <w:pPr>
        <w:ind w:left="780" w:hanging="4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96C8E"/>
    <w:multiLevelType w:val="hybridMultilevel"/>
    <w:tmpl w:val="B45A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3A36A9"/>
    <w:multiLevelType w:val="hybridMultilevel"/>
    <w:tmpl w:val="9E84AE2C"/>
    <w:lvl w:ilvl="0" w:tplc="8D4E8234">
      <w:start w:val="89"/>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5925509">
    <w:abstractNumId w:val="12"/>
  </w:num>
  <w:num w:numId="2" w16cid:durableId="1596016997">
    <w:abstractNumId w:val="24"/>
  </w:num>
  <w:num w:numId="3" w16cid:durableId="50465919">
    <w:abstractNumId w:val="31"/>
  </w:num>
  <w:num w:numId="4" w16cid:durableId="1037198576">
    <w:abstractNumId w:val="20"/>
  </w:num>
  <w:num w:numId="5" w16cid:durableId="957030481">
    <w:abstractNumId w:val="32"/>
  </w:num>
  <w:num w:numId="6" w16cid:durableId="1203400003">
    <w:abstractNumId w:val="23"/>
  </w:num>
  <w:num w:numId="7" w16cid:durableId="1511797491">
    <w:abstractNumId w:val="15"/>
  </w:num>
  <w:num w:numId="8" w16cid:durableId="1429079574">
    <w:abstractNumId w:val="21"/>
  </w:num>
  <w:num w:numId="9" w16cid:durableId="1083525235">
    <w:abstractNumId w:val="13"/>
  </w:num>
  <w:num w:numId="10" w16cid:durableId="1311712127">
    <w:abstractNumId w:val="22"/>
  </w:num>
  <w:num w:numId="11" w16cid:durableId="1707871656">
    <w:abstractNumId w:val="14"/>
  </w:num>
  <w:num w:numId="12" w16cid:durableId="2002198983">
    <w:abstractNumId w:val="29"/>
  </w:num>
  <w:num w:numId="13" w16cid:durableId="1712532780">
    <w:abstractNumId w:val="30"/>
  </w:num>
  <w:num w:numId="14" w16cid:durableId="1879391516">
    <w:abstractNumId w:val="26"/>
  </w:num>
  <w:num w:numId="15" w16cid:durableId="928272950">
    <w:abstractNumId w:val="34"/>
  </w:num>
  <w:num w:numId="16" w16cid:durableId="663165509">
    <w:abstractNumId w:val="33"/>
  </w:num>
  <w:num w:numId="17" w16cid:durableId="1506090017">
    <w:abstractNumId w:val="35"/>
  </w:num>
  <w:num w:numId="18" w16cid:durableId="1790972890">
    <w:abstractNumId w:val="28"/>
  </w:num>
  <w:num w:numId="19" w16cid:durableId="1976257730">
    <w:abstractNumId w:val="18"/>
  </w:num>
  <w:num w:numId="20" w16cid:durableId="1991518494">
    <w:abstractNumId w:val="17"/>
  </w:num>
  <w:num w:numId="21" w16cid:durableId="945040375">
    <w:abstractNumId w:val="25"/>
  </w:num>
  <w:num w:numId="22" w16cid:durableId="1184395802">
    <w:abstractNumId w:val="27"/>
  </w:num>
  <w:num w:numId="23" w16cid:durableId="2054501973">
    <w:abstractNumId w:val="10"/>
  </w:num>
  <w:num w:numId="24" w16cid:durableId="42096570">
    <w:abstractNumId w:val="16"/>
  </w:num>
  <w:num w:numId="25" w16cid:durableId="621116739">
    <w:abstractNumId w:val="19"/>
  </w:num>
  <w:num w:numId="26" w16cid:durableId="658732679">
    <w:abstractNumId w:val="11"/>
  </w:num>
  <w:num w:numId="27" w16cid:durableId="1998145281">
    <w:abstractNumId w:val="9"/>
  </w:num>
  <w:num w:numId="28" w16cid:durableId="1635603384">
    <w:abstractNumId w:val="7"/>
  </w:num>
  <w:num w:numId="29" w16cid:durableId="1687437541">
    <w:abstractNumId w:val="6"/>
  </w:num>
  <w:num w:numId="30" w16cid:durableId="1503279577">
    <w:abstractNumId w:val="5"/>
  </w:num>
  <w:num w:numId="31" w16cid:durableId="1609851853">
    <w:abstractNumId w:val="4"/>
  </w:num>
  <w:num w:numId="32" w16cid:durableId="2031681810">
    <w:abstractNumId w:val="8"/>
  </w:num>
  <w:num w:numId="33" w16cid:durableId="1374961221">
    <w:abstractNumId w:val="3"/>
  </w:num>
  <w:num w:numId="34" w16cid:durableId="586420845">
    <w:abstractNumId w:val="2"/>
  </w:num>
  <w:num w:numId="35" w16cid:durableId="1279605750">
    <w:abstractNumId w:val="1"/>
  </w:num>
  <w:num w:numId="36" w16cid:durableId="166920920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nBClDF0kG2YtWgCTbzYdotuXXh7ixqucbzwT+yhaMuakmgRXKhm8A+TqTBCA8mhsfq4DEvgs3FicE9UUHd/+yQ==" w:salt="a/x/UsTDsmHj1yMOW2O5Q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E22"/>
    <w:rsid w:val="000000CE"/>
    <w:rsid w:val="000001E2"/>
    <w:rsid w:val="00000B78"/>
    <w:rsid w:val="000011C0"/>
    <w:rsid w:val="000017F2"/>
    <w:rsid w:val="000018FC"/>
    <w:rsid w:val="00001919"/>
    <w:rsid w:val="00001D7F"/>
    <w:rsid w:val="000020B5"/>
    <w:rsid w:val="0000221E"/>
    <w:rsid w:val="000025D3"/>
    <w:rsid w:val="00002AA2"/>
    <w:rsid w:val="00002AAC"/>
    <w:rsid w:val="00002C10"/>
    <w:rsid w:val="00002CD2"/>
    <w:rsid w:val="00002CE7"/>
    <w:rsid w:val="00002D50"/>
    <w:rsid w:val="00002E08"/>
    <w:rsid w:val="00002F60"/>
    <w:rsid w:val="00002FC2"/>
    <w:rsid w:val="00003106"/>
    <w:rsid w:val="000032C9"/>
    <w:rsid w:val="000034DC"/>
    <w:rsid w:val="0000397E"/>
    <w:rsid w:val="00003D52"/>
    <w:rsid w:val="000040E3"/>
    <w:rsid w:val="00004402"/>
    <w:rsid w:val="000049BD"/>
    <w:rsid w:val="00004AF3"/>
    <w:rsid w:val="00004B18"/>
    <w:rsid w:val="00004E0B"/>
    <w:rsid w:val="000054EC"/>
    <w:rsid w:val="00005CC4"/>
    <w:rsid w:val="00005FD3"/>
    <w:rsid w:val="000063AC"/>
    <w:rsid w:val="000065EB"/>
    <w:rsid w:val="000067E7"/>
    <w:rsid w:val="00006D39"/>
    <w:rsid w:val="00007233"/>
    <w:rsid w:val="000075D7"/>
    <w:rsid w:val="00007AA8"/>
    <w:rsid w:val="00007ADE"/>
    <w:rsid w:val="00007C6D"/>
    <w:rsid w:val="00007D10"/>
    <w:rsid w:val="00007DD0"/>
    <w:rsid w:val="0000EBFE"/>
    <w:rsid w:val="00010199"/>
    <w:rsid w:val="000101A0"/>
    <w:rsid w:val="000101CD"/>
    <w:rsid w:val="00010638"/>
    <w:rsid w:val="00010775"/>
    <w:rsid w:val="000108DD"/>
    <w:rsid w:val="0001093F"/>
    <w:rsid w:val="0001099C"/>
    <w:rsid w:val="00010AC5"/>
    <w:rsid w:val="00010BB2"/>
    <w:rsid w:val="00010D20"/>
    <w:rsid w:val="00010EE5"/>
    <w:rsid w:val="00011870"/>
    <w:rsid w:val="00011ABF"/>
    <w:rsid w:val="00011F35"/>
    <w:rsid w:val="00012125"/>
    <w:rsid w:val="00012403"/>
    <w:rsid w:val="00012427"/>
    <w:rsid w:val="0001266A"/>
    <w:rsid w:val="000128AE"/>
    <w:rsid w:val="00012A6B"/>
    <w:rsid w:val="00012E9F"/>
    <w:rsid w:val="00012FA1"/>
    <w:rsid w:val="000134D6"/>
    <w:rsid w:val="000134DA"/>
    <w:rsid w:val="00013507"/>
    <w:rsid w:val="0001383D"/>
    <w:rsid w:val="00013872"/>
    <w:rsid w:val="00013A37"/>
    <w:rsid w:val="00013ACA"/>
    <w:rsid w:val="00013C8F"/>
    <w:rsid w:val="00013DCA"/>
    <w:rsid w:val="00013F13"/>
    <w:rsid w:val="00014060"/>
    <w:rsid w:val="000140D5"/>
    <w:rsid w:val="0001444F"/>
    <w:rsid w:val="00014622"/>
    <w:rsid w:val="00014FB7"/>
    <w:rsid w:val="000152CE"/>
    <w:rsid w:val="0001556D"/>
    <w:rsid w:val="000157DE"/>
    <w:rsid w:val="00015A0F"/>
    <w:rsid w:val="00015A34"/>
    <w:rsid w:val="00015A9B"/>
    <w:rsid w:val="00015E9A"/>
    <w:rsid w:val="00015EE8"/>
    <w:rsid w:val="00015F18"/>
    <w:rsid w:val="0001610F"/>
    <w:rsid w:val="0001640D"/>
    <w:rsid w:val="000164AB"/>
    <w:rsid w:val="000164BB"/>
    <w:rsid w:val="000166AD"/>
    <w:rsid w:val="00016737"/>
    <w:rsid w:val="00016875"/>
    <w:rsid w:val="00016C04"/>
    <w:rsid w:val="00016CAB"/>
    <w:rsid w:val="00016ED9"/>
    <w:rsid w:val="0001705C"/>
    <w:rsid w:val="000171A3"/>
    <w:rsid w:val="000172AD"/>
    <w:rsid w:val="000173BA"/>
    <w:rsid w:val="00017733"/>
    <w:rsid w:val="000179A5"/>
    <w:rsid w:val="00017B68"/>
    <w:rsid w:val="00017D39"/>
    <w:rsid w:val="00017EE9"/>
    <w:rsid w:val="0002071F"/>
    <w:rsid w:val="00020C56"/>
    <w:rsid w:val="000211B9"/>
    <w:rsid w:val="000213C3"/>
    <w:rsid w:val="000215C7"/>
    <w:rsid w:val="00021811"/>
    <w:rsid w:val="00021832"/>
    <w:rsid w:val="00021916"/>
    <w:rsid w:val="00021951"/>
    <w:rsid w:val="00021989"/>
    <w:rsid w:val="00021AF7"/>
    <w:rsid w:val="00021E56"/>
    <w:rsid w:val="00021F7A"/>
    <w:rsid w:val="00021F7D"/>
    <w:rsid w:val="0002244C"/>
    <w:rsid w:val="000224A9"/>
    <w:rsid w:val="000225E1"/>
    <w:rsid w:val="0002271A"/>
    <w:rsid w:val="00022BD0"/>
    <w:rsid w:val="00022C89"/>
    <w:rsid w:val="00022D73"/>
    <w:rsid w:val="00023191"/>
    <w:rsid w:val="0002334F"/>
    <w:rsid w:val="0002343C"/>
    <w:rsid w:val="000235DA"/>
    <w:rsid w:val="000238B2"/>
    <w:rsid w:val="00023C12"/>
    <w:rsid w:val="00024178"/>
    <w:rsid w:val="00024305"/>
    <w:rsid w:val="000244F5"/>
    <w:rsid w:val="00024533"/>
    <w:rsid w:val="00024645"/>
    <w:rsid w:val="0002481D"/>
    <w:rsid w:val="00024D0F"/>
    <w:rsid w:val="00024D9F"/>
    <w:rsid w:val="0002510E"/>
    <w:rsid w:val="0002549E"/>
    <w:rsid w:val="000254C6"/>
    <w:rsid w:val="00025775"/>
    <w:rsid w:val="0002594A"/>
    <w:rsid w:val="00025A18"/>
    <w:rsid w:val="00025A24"/>
    <w:rsid w:val="00026554"/>
    <w:rsid w:val="00026792"/>
    <w:rsid w:val="00026AA8"/>
    <w:rsid w:val="00026B60"/>
    <w:rsid w:val="00026EC3"/>
    <w:rsid w:val="00026F54"/>
    <w:rsid w:val="0002707D"/>
    <w:rsid w:val="00027800"/>
    <w:rsid w:val="00027D22"/>
    <w:rsid w:val="0003077E"/>
    <w:rsid w:val="00030C79"/>
    <w:rsid w:val="0003127F"/>
    <w:rsid w:val="000313F5"/>
    <w:rsid w:val="00031440"/>
    <w:rsid w:val="0003159E"/>
    <w:rsid w:val="00031631"/>
    <w:rsid w:val="0003170B"/>
    <w:rsid w:val="000323C3"/>
    <w:rsid w:val="00032606"/>
    <w:rsid w:val="00032ED8"/>
    <w:rsid w:val="000332D8"/>
    <w:rsid w:val="0003362A"/>
    <w:rsid w:val="0003370C"/>
    <w:rsid w:val="00033863"/>
    <w:rsid w:val="00033BA2"/>
    <w:rsid w:val="00033FDD"/>
    <w:rsid w:val="000342C5"/>
    <w:rsid w:val="0003457E"/>
    <w:rsid w:val="000346DA"/>
    <w:rsid w:val="00034839"/>
    <w:rsid w:val="00034C88"/>
    <w:rsid w:val="00034CD7"/>
    <w:rsid w:val="00034FD0"/>
    <w:rsid w:val="00035469"/>
    <w:rsid w:val="00035877"/>
    <w:rsid w:val="0003589D"/>
    <w:rsid w:val="00035930"/>
    <w:rsid w:val="00035A9D"/>
    <w:rsid w:val="00035ACA"/>
    <w:rsid w:val="00035DD7"/>
    <w:rsid w:val="00035F75"/>
    <w:rsid w:val="00036052"/>
    <w:rsid w:val="000361E5"/>
    <w:rsid w:val="000365D7"/>
    <w:rsid w:val="00036701"/>
    <w:rsid w:val="00037010"/>
    <w:rsid w:val="000370C2"/>
    <w:rsid w:val="0003717A"/>
    <w:rsid w:val="0003726B"/>
    <w:rsid w:val="00037806"/>
    <w:rsid w:val="00037873"/>
    <w:rsid w:val="0004002E"/>
    <w:rsid w:val="0004003B"/>
    <w:rsid w:val="000400DB"/>
    <w:rsid w:val="00040126"/>
    <w:rsid w:val="0004018B"/>
    <w:rsid w:val="00040EA4"/>
    <w:rsid w:val="00041018"/>
    <w:rsid w:val="0004112D"/>
    <w:rsid w:val="00041176"/>
    <w:rsid w:val="00041262"/>
    <w:rsid w:val="00041338"/>
    <w:rsid w:val="00041463"/>
    <w:rsid w:val="000419FE"/>
    <w:rsid w:val="00041A26"/>
    <w:rsid w:val="00041A55"/>
    <w:rsid w:val="00041EEB"/>
    <w:rsid w:val="000420EF"/>
    <w:rsid w:val="000422C6"/>
    <w:rsid w:val="000425A2"/>
    <w:rsid w:val="00042B92"/>
    <w:rsid w:val="00042C15"/>
    <w:rsid w:val="00042C25"/>
    <w:rsid w:val="00042F57"/>
    <w:rsid w:val="00042F5E"/>
    <w:rsid w:val="000433E0"/>
    <w:rsid w:val="000434D3"/>
    <w:rsid w:val="0004382A"/>
    <w:rsid w:val="00043F56"/>
    <w:rsid w:val="00044148"/>
    <w:rsid w:val="0004430A"/>
    <w:rsid w:val="000443DA"/>
    <w:rsid w:val="00044B19"/>
    <w:rsid w:val="00044BEB"/>
    <w:rsid w:val="00044E17"/>
    <w:rsid w:val="00044FDE"/>
    <w:rsid w:val="000453E4"/>
    <w:rsid w:val="00045556"/>
    <w:rsid w:val="00045722"/>
    <w:rsid w:val="00045B92"/>
    <w:rsid w:val="00045BB1"/>
    <w:rsid w:val="00046422"/>
    <w:rsid w:val="0004683C"/>
    <w:rsid w:val="00046928"/>
    <w:rsid w:val="00046EF5"/>
    <w:rsid w:val="00046FAE"/>
    <w:rsid w:val="000473ED"/>
    <w:rsid w:val="00047A2B"/>
    <w:rsid w:val="00047B19"/>
    <w:rsid w:val="00047B22"/>
    <w:rsid w:val="00047B3A"/>
    <w:rsid w:val="00047DBC"/>
    <w:rsid w:val="00050383"/>
    <w:rsid w:val="000505B6"/>
    <w:rsid w:val="00050665"/>
    <w:rsid w:val="000507FF"/>
    <w:rsid w:val="00050CC1"/>
    <w:rsid w:val="00050D8E"/>
    <w:rsid w:val="00050D9C"/>
    <w:rsid w:val="00050DB4"/>
    <w:rsid w:val="00051095"/>
    <w:rsid w:val="000519EF"/>
    <w:rsid w:val="00051ABA"/>
    <w:rsid w:val="00051CB6"/>
    <w:rsid w:val="000520D6"/>
    <w:rsid w:val="00052501"/>
    <w:rsid w:val="0005255C"/>
    <w:rsid w:val="0005264A"/>
    <w:rsid w:val="000532B1"/>
    <w:rsid w:val="0005388A"/>
    <w:rsid w:val="00053F00"/>
    <w:rsid w:val="000543ED"/>
    <w:rsid w:val="00054BFF"/>
    <w:rsid w:val="00054E44"/>
    <w:rsid w:val="00055246"/>
    <w:rsid w:val="000557BA"/>
    <w:rsid w:val="00055EE5"/>
    <w:rsid w:val="000561BF"/>
    <w:rsid w:val="00056BC0"/>
    <w:rsid w:val="00056EDF"/>
    <w:rsid w:val="00057460"/>
    <w:rsid w:val="0005762B"/>
    <w:rsid w:val="0005765E"/>
    <w:rsid w:val="0005778A"/>
    <w:rsid w:val="000577EF"/>
    <w:rsid w:val="00057BA5"/>
    <w:rsid w:val="00057DA5"/>
    <w:rsid w:val="00060225"/>
    <w:rsid w:val="00060256"/>
    <w:rsid w:val="00060588"/>
    <w:rsid w:val="0006099F"/>
    <w:rsid w:val="0006152E"/>
    <w:rsid w:val="0006186E"/>
    <w:rsid w:val="00062241"/>
    <w:rsid w:val="000623F6"/>
    <w:rsid w:val="00062483"/>
    <w:rsid w:val="0006248A"/>
    <w:rsid w:val="0006281E"/>
    <w:rsid w:val="00062A33"/>
    <w:rsid w:val="00062EE5"/>
    <w:rsid w:val="000630A3"/>
    <w:rsid w:val="000633E9"/>
    <w:rsid w:val="000634B8"/>
    <w:rsid w:val="00063602"/>
    <w:rsid w:val="0006393B"/>
    <w:rsid w:val="00063D8E"/>
    <w:rsid w:val="0006401B"/>
    <w:rsid w:val="000648F8"/>
    <w:rsid w:val="00064C8C"/>
    <w:rsid w:val="00065386"/>
    <w:rsid w:val="00065705"/>
    <w:rsid w:val="00065BF2"/>
    <w:rsid w:val="00065CED"/>
    <w:rsid w:val="00065FF6"/>
    <w:rsid w:val="0006640B"/>
    <w:rsid w:val="00066684"/>
    <w:rsid w:val="000666E5"/>
    <w:rsid w:val="00066848"/>
    <w:rsid w:val="00066912"/>
    <w:rsid w:val="00066B6B"/>
    <w:rsid w:val="00066C0C"/>
    <w:rsid w:val="00066DF8"/>
    <w:rsid w:val="00067038"/>
    <w:rsid w:val="00067279"/>
    <w:rsid w:val="00067384"/>
    <w:rsid w:val="00067BB6"/>
    <w:rsid w:val="00067DDB"/>
    <w:rsid w:val="00067FBF"/>
    <w:rsid w:val="0006D2EA"/>
    <w:rsid w:val="0007014F"/>
    <w:rsid w:val="00070409"/>
    <w:rsid w:val="0007055B"/>
    <w:rsid w:val="00070A62"/>
    <w:rsid w:val="00070C57"/>
    <w:rsid w:val="00070E2E"/>
    <w:rsid w:val="00070FD1"/>
    <w:rsid w:val="0007116A"/>
    <w:rsid w:val="0007122B"/>
    <w:rsid w:val="0007161C"/>
    <w:rsid w:val="000716B2"/>
    <w:rsid w:val="00071A52"/>
    <w:rsid w:val="00071A91"/>
    <w:rsid w:val="00071C70"/>
    <w:rsid w:val="000722B4"/>
    <w:rsid w:val="00072570"/>
    <w:rsid w:val="0007266C"/>
    <w:rsid w:val="00072874"/>
    <w:rsid w:val="00072991"/>
    <w:rsid w:val="00072C8B"/>
    <w:rsid w:val="00072D6F"/>
    <w:rsid w:val="00072F5C"/>
    <w:rsid w:val="00073569"/>
    <w:rsid w:val="00074621"/>
    <w:rsid w:val="000747CE"/>
    <w:rsid w:val="00074E54"/>
    <w:rsid w:val="00075177"/>
    <w:rsid w:val="000752B9"/>
    <w:rsid w:val="0007557C"/>
    <w:rsid w:val="000756F0"/>
    <w:rsid w:val="00075B6A"/>
    <w:rsid w:val="00075B85"/>
    <w:rsid w:val="00075C80"/>
    <w:rsid w:val="0007624F"/>
    <w:rsid w:val="00076410"/>
    <w:rsid w:val="00076A9F"/>
    <w:rsid w:val="00076D2F"/>
    <w:rsid w:val="000773A6"/>
    <w:rsid w:val="000773A9"/>
    <w:rsid w:val="0007755D"/>
    <w:rsid w:val="00077658"/>
    <w:rsid w:val="00077727"/>
    <w:rsid w:val="00077CA1"/>
    <w:rsid w:val="0008031E"/>
    <w:rsid w:val="000803D9"/>
    <w:rsid w:val="00080C17"/>
    <w:rsid w:val="00080CE5"/>
    <w:rsid w:val="000813FC"/>
    <w:rsid w:val="00081872"/>
    <w:rsid w:val="000818CE"/>
    <w:rsid w:val="00081A1A"/>
    <w:rsid w:val="00082516"/>
    <w:rsid w:val="0008264D"/>
    <w:rsid w:val="0008293A"/>
    <w:rsid w:val="00082A87"/>
    <w:rsid w:val="00082B21"/>
    <w:rsid w:val="00082BDD"/>
    <w:rsid w:val="00082C0B"/>
    <w:rsid w:val="00082E58"/>
    <w:rsid w:val="00082E73"/>
    <w:rsid w:val="0008323C"/>
    <w:rsid w:val="000836FE"/>
    <w:rsid w:val="00083F2B"/>
    <w:rsid w:val="0008445F"/>
    <w:rsid w:val="0008486E"/>
    <w:rsid w:val="00084A53"/>
    <w:rsid w:val="00084BA2"/>
    <w:rsid w:val="00084DAB"/>
    <w:rsid w:val="00085090"/>
    <w:rsid w:val="0008520F"/>
    <w:rsid w:val="00085254"/>
    <w:rsid w:val="000854C7"/>
    <w:rsid w:val="000858D5"/>
    <w:rsid w:val="0008591D"/>
    <w:rsid w:val="00085AD8"/>
    <w:rsid w:val="00086075"/>
    <w:rsid w:val="00086169"/>
    <w:rsid w:val="0008688A"/>
    <w:rsid w:val="000868FB"/>
    <w:rsid w:val="000869CB"/>
    <w:rsid w:val="00086AAF"/>
    <w:rsid w:val="00086E58"/>
    <w:rsid w:val="000872DD"/>
    <w:rsid w:val="000875E4"/>
    <w:rsid w:val="000875FC"/>
    <w:rsid w:val="00087BA2"/>
    <w:rsid w:val="00087C03"/>
    <w:rsid w:val="0009013E"/>
    <w:rsid w:val="00090162"/>
    <w:rsid w:val="00090203"/>
    <w:rsid w:val="000909C3"/>
    <w:rsid w:val="00090B8E"/>
    <w:rsid w:val="00090B95"/>
    <w:rsid w:val="00090D25"/>
    <w:rsid w:val="00090EFC"/>
    <w:rsid w:val="000916B2"/>
    <w:rsid w:val="000917A6"/>
    <w:rsid w:val="00091E75"/>
    <w:rsid w:val="00091E9A"/>
    <w:rsid w:val="00091ED8"/>
    <w:rsid w:val="000921A3"/>
    <w:rsid w:val="00092475"/>
    <w:rsid w:val="0009288D"/>
    <w:rsid w:val="00092969"/>
    <w:rsid w:val="000929BD"/>
    <w:rsid w:val="000929E4"/>
    <w:rsid w:val="0009315A"/>
    <w:rsid w:val="00093160"/>
    <w:rsid w:val="000935C4"/>
    <w:rsid w:val="00093944"/>
    <w:rsid w:val="000945E5"/>
    <w:rsid w:val="00094798"/>
    <w:rsid w:val="00094B83"/>
    <w:rsid w:val="00095978"/>
    <w:rsid w:val="00095C92"/>
    <w:rsid w:val="00095DB8"/>
    <w:rsid w:val="000964FE"/>
    <w:rsid w:val="00096872"/>
    <w:rsid w:val="00096C2B"/>
    <w:rsid w:val="000972A5"/>
    <w:rsid w:val="00097339"/>
    <w:rsid w:val="000973A1"/>
    <w:rsid w:val="0009747E"/>
    <w:rsid w:val="0009752D"/>
    <w:rsid w:val="0009761E"/>
    <w:rsid w:val="000978ED"/>
    <w:rsid w:val="0009F08A"/>
    <w:rsid w:val="000A0886"/>
    <w:rsid w:val="000A0B3E"/>
    <w:rsid w:val="000A0BDA"/>
    <w:rsid w:val="000A1120"/>
    <w:rsid w:val="000A11D8"/>
    <w:rsid w:val="000A130E"/>
    <w:rsid w:val="000A141D"/>
    <w:rsid w:val="000A19FE"/>
    <w:rsid w:val="000A1A82"/>
    <w:rsid w:val="000A1B68"/>
    <w:rsid w:val="000A1CAA"/>
    <w:rsid w:val="000A2091"/>
    <w:rsid w:val="000A225E"/>
    <w:rsid w:val="000A2B16"/>
    <w:rsid w:val="000A315D"/>
    <w:rsid w:val="000A335D"/>
    <w:rsid w:val="000A352A"/>
    <w:rsid w:val="000A37DD"/>
    <w:rsid w:val="000A3A95"/>
    <w:rsid w:val="000A4054"/>
    <w:rsid w:val="000A4142"/>
    <w:rsid w:val="000A41CC"/>
    <w:rsid w:val="000A42AF"/>
    <w:rsid w:val="000A4648"/>
    <w:rsid w:val="000A4725"/>
    <w:rsid w:val="000A4743"/>
    <w:rsid w:val="000A495B"/>
    <w:rsid w:val="000A4DE7"/>
    <w:rsid w:val="000A4ED8"/>
    <w:rsid w:val="000A5109"/>
    <w:rsid w:val="000A52B7"/>
    <w:rsid w:val="000A59F8"/>
    <w:rsid w:val="000A5ACD"/>
    <w:rsid w:val="000A5BDA"/>
    <w:rsid w:val="000A5D07"/>
    <w:rsid w:val="000A5D4A"/>
    <w:rsid w:val="000A5E48"/>
    <w:rsid w:val="000A5E67"/>
    <w:rsid w:val="000A5F8D"/>
    <w:rsid w:val="000A608B"/>
    <w:rsid w:val="000A626E"/>
    <w:rsid w:val="000A62CA"/>
    <w:rsid w:val="000A65AD"/>
    <w:rsid w:val="000A661B"/>
    <w:rsid w:val="000A672C"/>
    <w:rsid w:val="000A7768"/>
    <w:rsid w:val="000A77C0"/>
    <w:rsid w:val="000A7820"/>
    <w:rsid w:val="000A78AD"/>
    <w:rsid w:val="000A7EBE"/>
    <w:rsid w:val="000A7F40"/>
    <w:rsid w:val="000B023A"/>
    <w:rsid w:val="000B07C7"/>
    <w:rsid w:val="000B0A6D"/>
    <w:rsid w:val="000B0F5D"/>
    <w:rsid w:val="000B0FF2"/>
    <w:rsid w:val="000B15F2"/>
    <w:rsid w:val="000B174A"/>
    <w:rsid w:val="000B19A4"/>
    <w:rsid w:val="000B1A44"/>
    <w:rsid w:val="000B1AC2"/>
    <w:rsid w:val="000B1F39"/>
    <w:rsid w:val="000B21E1"/>
    <w:rsid w:val="000B25A6"/>
    <w:rsid w:val="000B289B"/>
    <w:rsid w:val="000B2923"/>
    <w:rsid w:val="000B2942"/>
    <w:rsid w:val="000B2CCD"/>
    <w:rsid w:val="000B32DC"/>
    <w:rsid w:val="000B3AD8"/>
    <w:rsid w:val="000B4200"/>
    <w:rsid w:val="000B43D5"/>
    <w:rsid w:val="000B4BFC"/>
    <w:rsid w:val="000B4D22"/>
    <w:rsid w:val="000B4D97"/>
    <w:rsid w:val="000B4DEF"/>
    <w:rsid w:val="000B56E2"/>
    <w:rsid w:val="000B5A2C"/>
    <w:rsid w:val="000B5B40"/>
    <w:rsid w:val="000B5BB0"/>
    <w:rsid w:val="000B5F47"/>
    <w:rsid w:val="000B66EB"/>
    <w:rsid w:val="000B699A"/>
    <w:rsid w:val="000B6F4D"/>
    <w:rsid w:val="000B7658"/>
    <w:rsid w:val="000B781B"/>
    <w:rsid w:val="000B781C"/>
    <w:rsid w:val="000B7A54"/>
    <w:rsid w:val="000B7B60"/>
    <w:rsid w:val="000B7EDC"/>
    <w:rsid w:val="000B7EEB"/>
    <w:rsid w:val="000B7FB0"/>
    <w:rsid w:val="000C045D"/>
    <w:rsid w:val="000C05A5"/>
    <w:rsid w:val="000C06D3"/>
    <w:rsid w:val="000C06ED"/>
    <w:rsid w:val="000C0AE0"/>
    <w:rsid w:val="000C0C16"/>
    <w:rsid w:val="000C12C6"/>
    <w:rsid w:val="000C1379"/>
    <w:rsid w:val="000C156B"/>
    <w:rsid w:val="000C1AE8"/>
    <w:rsid w:val="000C1B7A"/>
    <w:rsid w:val="000C20A9"/>
    <w:rsid w:val="000C2230"/>
    <w:rsid w:val="000C22B3"/>
    <w:rsid w:val="000C2B18"/>
    <w:rsid w:val="000C2D0C"/>
    <w:rsid w:val="000C3053"/>
    <w:rsid w:val="000C31E8"/>
    <w:rsid w:val="000C3420"/>
    <w:rsid w:val="000C3501"/>
    <w:rsid w:val="000C370E"/>
    <w:rsid w:val="000C37F0"/>
    <w:rsid w:val="000C3AA2"/>
    <w:rsid w:val="000C3F18"/>
    <w:rsid w:val="000C413D"/>
    <w:rsid w:val="000C424C"/>
    <w:rsid w:val="000C435F"/>
    <w:rsid w:val="000C44BB"/>
    <w:rsid w:val="000C4954"/>
    <w:rsid w:val="000C4CD7"/>
    <w:rsid w:val="000C4D39"/>
    <w:rsid w:val="000C4D62"/>
    <w:rsid w:val="000C5267"/>
    <w:rsid w:val="000C526F"/>
    <w:rsid w:val="000C54DC"/>
    <w:rsid w:val="000C5637"/>
    <w:rsid w:val="000C5AB0"/>
    <w:rsid w:val="000C5D19"/>
    <w:rsid w:val="000C5F65"/>
    <w:rsid w:val="000C6238"/>
    <w:rsid w:val="000C62AE"/>
    <w:rsid w:val="000C651B"/>
    <w:rsid w:val="000C6687"/>
    <w:rsid w:val="000C6D48"/>
    <w:rsid w:val="000C6F6A"/>
    <w:rsid w:val="000C70D2"/>
    <w:rsid w:val="000C7816"/>
    <w:rsid w:val="000C799A"/>
    <w:rsid w:val="000C7BD7"/>
    <w:rsid w:val="000C7C11"/>
    <w:rsid w:val="000D02DF"/>
    <w:rsid w:val="000D036C"/>
    <w:rsid w:val="000D036D"/>
    <w:rsid w:val="000D060A"/>
    <w:rsid w:val="000D06EC"/>
    <w:rsid w:val="000D08CF"/>
    <w:rsid w:val="000D0BD9"/>
    <w:rsid w:val="000D0C55"/>
    <w:rsid w:val="000D1115"/>
    <w:rsid w:val="000D129C"/>
    <w:rsid w:val="000D159E"/>
    <w:rsid w:val="000D1787"/>
    <w:rsid w:val="000D1EB5"/>
    <w:rsid w:val="000D26EA"/>
    <w:rsid w:val="000D2A40"/>
    <w:rsid w:val="000D2CF7"/>
    <w:rsid w:val="000D2D9F"/>
    <w:rsid w:val="000D30A5"/>
    <w:rsid w:val="000D31C1"/>
    <w:rsid w:val="000D3630"/>
    <w:rsid w:val="000D3B8D"/>
    <w:rsid w:val="000D4342"/>
    <w:rsid w:val="000D43D6"/>
    <w:rsid w:val="000D48E2"/>
    <w:rsid w:val="000D4A49"/>
    <w:rsid w:val="000D5546"/>
    <w:rsid w:val="000D5BCE"/>
    <w:rsid w:val="000D5C00"/>
    <w:rsid w:val="000D606B"/>
    <w:rsid w:val="000D6399"/>
    <w:rsid w:val="000D683D"/>
    <w:rsid w:val="000D68B1"/>
    <w:rsid w:val="000D6901"/>
    <w:rsid w:val="000D693B"/>
    <w:rsid w:val="000D6A0C"/>
    <w:rsid w:val="000D6CE2"/>
    <w:rsid w:val="000D6EE9"/>
    <w:rsid w:val="000D6EFA"/>
    <w:rsid w:val="000D6FF8"/>
    <w:rsid w:val="000D704D"/>
    <w:rsid w:val="000D77D1"/>
    <w:rsid w:val="000D77E0"/>
    <w:rsid w:val="000E007F"/>
    <w:rsid w:val="000E0F49"/>
    <w:rsid w:val="000E100E"/>
    <w:rsid w:val="000E10A8"/>
    <w:rsid w:val="000E1472"/>
    <w:rsid w:val="000E16B8"/>
    <w:rsid w:val="000E1832"/>
    <w:rsid w:val="000E1937"/>
    <w:rsid w:val="000E1A53"/>
    <w:rsid w:val="000E1AF0"/>
    <w:rsid w:val="000E1B55"/>
    <w:rsid w:val="000E1E7A"/>
    <w:rsid w:val="000E263D"/>
    <w:rsid w:val="000E268C"/>
    <w:rsid w:val="000E297A"/>
    <w:rsid w:val="000E2B62"/>
    <w:rsid w:val="000E325D"/>
    <w:rsid w:val="000E3615"/>
    <w:rsid w:val="000E36A5"/>
    <w:rsid w:val="000E372F"/>
    <w:rsid w:val="000E3915"/>
    <w:rsid w:val="000E39EE"/>
    <w:rsid w:val="000E3DFC"/>
    <w:rsid w:val="000E4240"/>
    <w:rsid w:val="000E4B24"/>
    <w:rsid w:val="000E4ECB"/>
    <w:rsid w:val="000E4F16"/>
    <w:rsid w:val="000E4F3B"/>
    <w:rsid w:val="000E4FBE"/>
    <w:rsid w:val="000E5805"/>
    <w:rsid w:val="000E5A1D"/>
    <w:rsid w:val="000E5A2A"/>
    <w:rsid w:val="000E5C94"/>
    <w:rsid w:val="000E5D5C"/>
    <w:rsid w:val="000E619A"/>
    <w:rsid w:val="000E62E5"/>
    <w:rsid w:val="000E63C0"/>
    <w:rsid w:val="000E6449"/>
    <w:rsid w:val="000E64F3"/>
    <w:rsid w:val="000E7141"/>
    <w:rsid w:val="000E7468"/>
    <w:rsid w:val="000E74FC"/>
    <w:rsid w:val="000E753F"/>
    <w:rsid w:val="000E7857"/>
    <w:rsid w:val="000E7B88"/>
    <w:rsid w:val="000E7E27"/>
    <w:rsid w:val="000F0046"/>
    <w:rsid w:val="000F02E6"/>
    <w:rsid w:val="000F07BC"/>
    <w:rsid w:val="000F07C5"/>
    <w:rsid w:val="000F094C"/>
    <w:rsid w:val="000F09EF"/>
    <w:rsid w:val="000F0D39"/>
    <w:rsid w:val="000F146C"/>
    <w:rsid w:val="000F1DA3"/>
    <w:rsid w:val="000F2386"/>
    <w:rsid w:val="000F26D3"/>
    <w:rsid w:val="000F27A9"/>
    <w:rsid w:val="000F2D94"/>
    <w:rsid w:val="000F2F11"/>
    <w:rsid w:val="000F2F4B"/>
    <w:rsid w:val="000F3027"/>
    <w:rsid w:val="000F3844"/>
    <w:rsid w:val="000F508C"/>
    <w:rsid w:val="000F53BF"/>
    <w:rsid w:val="000F54BF"/>
    <w:rsid w:val="000F56E7"/>
    <w:rsid w:val="000F5735"/>
    <w:rsid w:val="000F585F"/>
    <w:rsid w:val="000F58A5"/>
    <w:rsid w:val="000F5CF9"/>
    <w:rsid w:val="000F5F2F"/>
    <w:rsid w:val="000F6247"/>
    <w:rsid w:val="000F6D9B"/>
    <w:rsid w:val="000F6F7A"/>
    <w:rsid w:val="000F70FC"/>
    <w:rsid w:val="000F759B"/>
    <w:rsid w:val="000F76B6"/>
    <w:rsid w:val="000F76F4"/>
    <w:rsid w:val="000F79D5"/>
    <w:rsid w:val="000F7E47"/>
    <w:rsid w:val="000F7E9B"/>
    <w:rsid w:val="000F7F35"/>
    <w:rsid w:val="00100396"/>
    <w:rsid w:val="00100484"/>
    <w:rsid w:val="001005AC"/>
    <w:rsid w:val="001008AA"/>
    <w:rsid w:val="001009AE"/>
    <w:rsid w:val="00100C5F"/>
    <w:rsid w:val="00100D85"/>
    <w:rsid w:val="00100DB9"/>
    <w:rsid w:val="00101607"/>
    <w:rsid w:val="001018E2"/>
    <w:rsid w:val="00101DF4"/>
    <w:rsid w:val="00101F86"/>
    <w:rsid w:val="001020C7"/>
    <w:rsid w:val="00102280"/>
    <w:rsid w:val="00102954"/>
    <w:rsid w:val="00102C1C"/>
    <w:rsid w:val="00102E7D"/>
    <w:rsid w:val="0010315A"/>
    <w:rsid w:val="0010338B"/>
    <w:rsid w:val="00103434"/>
    <w:rsid w:val="001035AD"/>
    <w:rsid w:val="001036AD"/>
    <w:rsid w:val="00103E7E"/>
    <w:rsid w:val="00103EE1"/>
    <w:rsid w:val="0010408F"/>
    <w:rsid w:val="00104198"/>
    <w:rsid w:val="001043CC"/>
    <w:rsid w:val="0010470B"/>
    <w:rsid w:val="001047C6"/>
    <w:rsid w:val="00104DA6"/>
    <w:rsid w:val="00104DEE"/>
    <w:rsid w:val="00104E57"/>
    <w:rsid w:val="00104F15"/>
    <w:rsid w:val="00104F30"/>
    <w:rsid w:val="001054F3"/>
    <w:rsid w:val="00105771"/>
    <w:rsid w:val="001057CD"/>
    <w:rsid w:val="001058AF"/>
    <w:rsid w:val="001059E5"/>
    <w:rsid w:val="00105BA7"/>
    <w:rsid w:val="00105D9F"/>
    <w:rsid w:val="00105E3F"/>
    <w:rsid w:val="00105F47"/>
    <w:rsid w:val="00106ADF"/>
    <w:rsid w:val="00106B06"/>
    <w:rsid w:val="00106BA7"/>
    <w:rsid w:val="00106E2D"/>
    <w:rsid w:val="001070DC"/>
    <w:rsid w:val="00107600"/>
    <w:rsid w:val="00107765"/>
    <w:rsid w:val="001078DE"/>
    <w:rsid w:val="00107CB3"/>
    <w:rsid w:val="00107DC5"/>
    <w:rsid w:val="00107EEA"/>
    <w:rsid w:val="00107FF4"/>
    <w:rsid w:val="001102AF"/>
    <w:rsid w:val="001103A3"/>
    <w:rsid w:val="0011089A"/>
    <w:rsid w:val="001110FF"/>
    <w:rsid w:val="001112F1"/>
    <w:rsid w:val="001115E6"/>
    <w:rsid w:val="00111D51"/>
    <w:rsid w:val="00111FF4"/>
    <w:rsid w:val="001122E4"/>
    <w:rsid w:val="00112352"/>
    <w:rsid w:val="00112A81"/>
    <w:rsid w:val="00112AD7"/>
    <w:rsid w:val="0011314C"/>
    <w:rsid w:val="001136DE"/>
    <w:rsid w:val="0011370A"/>
    <w:rsid w:val="00113ED5"/>
    <w:rsid w:val="001141BC"/>
    <w:rsid w:val="00114353"/>
    <w:rsid w:val="0011440F"/>
    <w:rsid w:val="001146DF"/>
    <w:rsid w:val="00114722"/>
    <w:rsid w:val="001148DB"/>
    <w:rsid w:val="00114B4F"/>
    <w:rsid w:val="00115049"/>
    <w:rsid w:val="001150FB"/>
    <w:rsid w:val="00115384"/>
    <w:rsid w:val="00115681"/>
    <w:rsid w:val="001157A9"/>
    <w:rsid w:val="001158D9"/>
    <w:rsid w:val="00115B09"/>
    <w:rsid w:val="00115D51"/>
    <w:rsid w:val="001161A7"/>
    <w:rsid w:val="001162D4"/>
    <w:rsid w:val="001166CC"/>
    <w:rsid w:val="00116A67"/>
    <w:rsid w:val="00116C1B"/>
    <w:rsid w:val="00116F07"/>
    <w:rsid w:val="001170C9"/>
    <w:rsid w:val="00117255"/>
    <w:rsid w:val="0011725E"/>
    <w:rsid w:val="00117544"/>
    <w:rsid w:val="0011793F"/>
    <w:rsid w:val="00117D15"/>
    <w:rsid w:val="00117E31"/>
    <w:rsid w:val="0012017C"/>
    <w:rsid w:val="00120226"/>
    <w:rsid w:val="0012053A"/>
    <w:rsid w:val="00120A1F"/>
    <w:rsid w:val="00120AE4"/>
    <w:rsid w:val="00120BE5"/>
    <w:rsid w:val="00120D26"/>
    <w:rsid w:val="00120E1A"/>
    <w:rsid w:val="00121367"/>
    <w:rsid w:val="00121553"/>
    <w:rsid w:val="00121793"/>
    <w:rsid w:val="00121ADD"/>
    <w:rsid w:val="00121E05"/>
    <w:rsid w:val="0012202B"/>
    <w:rsid w:val="00122296"/>
    <w:rsid w:val="001224BD"/>
    <w:rsid w:val="0012253D"/>
    <w:rsid w:val="0012257B"/>
    <w:rsid w:val="0012264D"/>
    <w:rsid w:val="001227E9"/>
    <w:rsid w:val="001228F1"/>
    <w:rsid w:val="00122B98"/>
    <w:rsid w:val="00122C13"/>
    <w:rsid w:val="00122F97"/>
    <w:rsid w:val="00122FF2"/>
    <w:rsid w:val="001233BE"/>
    <w:rsid w:val="00123992"/>
    <w:rsid w:val="001239F8"/>
    <w:rsid w:val="00123D20"/>
    <w:rsid w:val="0012416F"/>
    <w:rsid w:val="001249EA"/>
    <w:rsid w:val="00124A9C"/>
    <w:rsid w:val="00125027"/>
    <w:rsid w:val="00125957"/>
    <w:rsid w:val="00125A79"/>
    <w:rsid w:val="00125A8D"/>
    <w:rsid w:val="00125B0D"/>
    <w:rsid w:val="0012635C"/>
    <w:rsid w:val="00126505"/>
    <w:rsid w:val="00126964"/>
    <w:rsid w:val="00126CCD"/>
    <w:rsid w:val="00126CDE"/>
    <w:rsid w:val="00126CE7"/>
    <w:rsid w:val="00127219"/>
    <w:rsid w:val="0012752A"/>
    <w:rsid w:val="00127563"/>
    <w:rsid w:val="001276C9"/>
    <w:rsid w:val="00127ADE"/>
    <w:rsid w:val="00127C43"/>
    <w:rsid w:val="00130177"/>
    <w:rsid w:val="00130AE1"/>
    <w:rsid w:val="00130C72"/>
    <w:rsid w:val="00130C86"/>
    <w:rsid w:val="00130EF6"/>
    <w:rsid w:val="00131042"/>
    <w:rsid w:val="00131B28"/>
    <w:rsid w:val="00131C04"/>
    <w:rsid w:val="00131E54"/>
    <w:rsid w:val="00131E60"/>
    <w:rsid w:val="00132083"/>
    <w:rsid w:val="001325C3"/>
    <w:rsid w:val="0013261D"/>
    <w:rsid w:val="00132868"/>
    <w:rsid w:val="00132A59"/>
    <w:rsid w:val="00132F27"/>
    <w:rsid w:val="00132F87"/>
    <w:rsid w:val="0013320D"/>
    <w:rsid w:val="0013356A"/>
    <w:rsid w:val="0013367A"/>
    <w:rsid w:val="00133C0E"/>
    <w:rsid w:val="00133E0F"/>
    <w:rsid w:val="00133E74"/>
    <w:rsid w:val="00134621"/>
    <w:rsid w:val="00134B9D"/>
    <w:rsid w:val="00134CCB"/>
    <w:rsid w:val="00134FB2"/>
    <w:rsid w:val="00134FCD"/>
    <w:rsid w:val="00134FFD"/>
    <w:rsid w:val="001350AC"/>
    <w:rsid w:val="0013534C"/>
    <w:rsid w:val="00135372"/>
    <w:rsid w:val="00135424"/>
    <w:rsid w:val="001354E6"/>
    <w:rsid w:val="00135705"/>
    <w:rsid w:val="00135E59"/>
    <w:rsid w:val="00136371"/>
    <w:rsid w:val="001364B4"/>
    <w:rsid w:val="001366B2"/>
    <w:rsid w:val="001368A2"/>
    <w:rsid w:val="00136C12"/>
    <w:rsid w:val="00136DE5"/>
    <w:rsid w:val="00136E1C"/>
    <w:rsid w:val="00137499"/>
    <w:rsid w:val="0013788D"/>
    <w:rsid w:val="00137EEB"/>
    <w:rsid w:val="00140150"/>
    <w:rsid w:val="0014028A"/>
    <w:rsid w:val="001403B6"/>
    <w:rsid w:val="001406B6"/>
    <w:rsid w:val="00140811"/>
    <w:rsid w:val="001408DA"/>
    <w:rsid w:val="00140CC3"/>
    <w:rsid w:val="00140FFF"/>
    <w:rsid w:val="00141076"/>
    <w:rsid w:val="001412AF"/>
    <w:rsid w:val="00141340"/>
    <w:rsid w:val="001419E6"/>
    <w:rsid w:val="00141AB0"/>
    <w:rsid w:val="00141BEC"/>
    <w:rsid w:val="00141C5B"/>
    <w:rsid w:val="00141CD9"/>
    <w:rsid w:val="0014207D"/>
    <w:rsid w:val="001420C2"/>
    <w:rsid w:val="001420F8"/>
    <w:rsid w:val="00142185"/>
    <w:rsid w:val="0014239A"/>
    <w:rsid w:val="0014264F"/>
    <w:rsid w:val="001426CD"/>
    <w:rsid w:val="001427C9"/>
    <w:rsid w:val="00142A23"/>
    <w:rsid w:val="00142FF0"/>
    <w:rsid w:val="001437A6"/>
    <w:rsid w:val="00143CD8"/>
    <w:rsid w:val="00143DA7"/>
    <w:rsid w:val="001442F5"/>
    <w:rsid w:val="00144311"/>
    <w:rsid w:val="001447E9"/>
    <w:rsid w:val="00144ACF"/>
    <w:rsid w:val="00144E14"/>
    <w:rsid w:val="00145267"/>
    <w:rsid w:val="001455E0"/>
    <w:rsid w:val="00145A13"/>
    <w:rsid w:val="00145A33"/>
    <w:rsid w:val="00145A53"/>
    <w:rsid w:val="00145C71"/>
    <w:rsid w:val="00145CA0"/>
    <w:rsid w:val="00145FC3"/>
    <w:rsid w:val="00145FDB"/>
    <w:rsid w:val="001465E6"/>
    <w:rsid w:val="001465F8"/>
    <w:rsid w:val="00146798"/>
    <w:rsid w:val="00146A3B"/>
    <w:rsid w:val="00146B10"/>
    <w:rsid w:val="00146F40"/>
    <w:rsid w:val="00147265"/>
    <w:rsid w:val="00147819"/>
    <w:rsid w:val="001478D3"/>
    <w:rsid w:val="00147BE2"/>
    <w:rsid w:val="00147BEF"/>
    <w:rsid w:val="0015057F"/>
    <w:rsid w:val="001505C3"/>
    <w:rsid w:val="00150D28"/>
    <w:rsid w:val="001511E4"/>
    <w:rsid w:val="00151358"/>
    <w:rsid w:val="00151398"/>
    <w:rsid w:val="00151655"/>
    <w:rsid w:val="0015217F"/>
    <w:rsid w:val="00152211"/>
    <w:rsid w:val="0015235B"/>
    <w:rsid w:val="0015245E"/>
    <w:rsid w:val="00152626"/>
    <w:rsid w:val="00152A36"/>
    <w:rsid w:val="00152AA5"/>
    <w:rsid w:val="00152D63"/>
    <w:rsid w:val="00153135"/>
    <w:rsid w:val="001531FD"/>
    <w:rsid w:val="00153A60"/>
    <w:rsid w:val="00153A9F"/>
    <w:rsid w:val="00154248"/>
    <w:rsid w:val="00154314"/>
    <w:rsid w:val="0015436E"/>
    <w:rsid w:val="00154653"/>
    <w:rsid w:val="00154A7F"/>
    <w:rsid w:val="00154E22"/>
    <w:rsid w:val="00154EF8"/>
    <w:rsid w:val="0015517D"/>
    <w:rsid w:val="001551E5"/>
    <w:rsid w:val="00155392"/>
    <w:rsid w:val="00155421"/>
    <w:rsid w:val="001555DE"/>
    <w:rsid w:val="0015568C"/>
    <w:rsid w:val="001557B4"/>
    <w:rsid w:val="0015589E"/>
    <w:rsid w:val="001558C1"/>
    <w:rsid w:val="00155D87"/>
    <w:rsid w:val="00155F77"/>
    <w:rsid w:val="00156521"/>
    <w:rsid w:val="00156590"/>
    <w:rsid w:val="001569B0"/>
    <w:rsid w:val="001569FD"/>
    <w:rsid w:val="00156F51"/>
    <w:rsid w:val="001570B7"/>
    <w:rsid w:val="00157323"/>
    <w:rsid w:val="00157394"/>
    <w:rsid w:val="001575FD"/>
    <w:rsid w:val="00157702"/>
    <w:rsid w:val="001579ED"/>
    <w:rsid w:val="001606AE"/>
    <w:rsid w:val="001606B7"/>
    <w:rsid w:val="00160818"/>
    <w:rsid w:val="00160AF0"/>
    <w:rsid w:val="001610F0"/>
    <w:rsid w:val="00161502"/>
    <w:rsid w:val="00161826"/>
    <w:rsid w:val="00161F6C"/>
    <w:rsid w:val="00161F91"/>
    <w:rsid w:val="001625B2"/>
    <w:rsid w:val="001626C2"/>
    <w:rsid w:val="00162815"/>
    <w:rsid w:val="00162A49"/>
    <w:rsid w:val="001631F7"/>
    <w:rsid w:val="001632D3"/>
    <w:rsid w:val="001633C8"/>
    <w:rsid w:val="001635B9"/>
    <w:rsid w:val="001636E4"/>
    <w:rsid w:val="00163A09"/>
    <w:rsid w:val="00163B4C"/>
    <w:rsid w:val="00164136"/>
    <w:rsid w:val="001641A5"/>
    <w:rsid w:val="00164371"/>
    <w:rsid w:val="001644B8"/>
    <w:rsid w:val="00164864"/>
    <w:rsid w:val="0016491C"/>
    <w:rsid w:val="00164B75"/>
    <w:rsid w:val="00164CD7"/>
    <w:rsid w:val="00164D93"/>
    <w:rsid w:val="00164FCE"/>
    <w:rsid w:val="0016537C"/>
    <w:rsid w:val="001654AD"/>
    <w:rsid w:val="00165507"/>
    <w:rsid w:val="001655E4"/>
    <w:rsid w:val="00165889"/>
    <w:rsid w:val="00165991"/>
    <w:rsid w:val="00165D72"/>
    <w:rsid w:val="00166036"/>
    <w:rsid w:val="00166123"/>
    <w:rsid w:val="00166922"/>
    <w:rsid w:val="00166976"/>
    <w:rsid w:val="00166A62"/>
    <w:rsid w:val="001671D6"/>
    <w:rsid w:val="001672CC"/>
    <w:rsid w:val="0016734A"/>
    <w:rsid w:val="0016759F"/>
    <w:rsid w:val="001675D9"/>
    <w:rsid w:val="00167811"/>
    <w:rsid w:val="00170089"/>
    <w:rsid w:val="001704B2"/>
    <w:rsid w:val="0017076C"/>
    <w:rsid w:val="001707ED"/>
    <w:rsid w:val="00170E6B"/>
    <w:rsid w:val="00171520"/>
    <w:rsid w:val="0017187E"/>
    <w:rsid w:val="0017194C"/>
    <w:rsid w:val="001719EF"/>
    <w:rsid w:val="00171AF0"/>
    <w:rsid w:val="00172088"/>
    <w:rsid w:val="00172389"/>
    <w:rsid w:val="00172A0E"/>
    <w:rsid w:val="00172C07"/>
    <w:rsid w:val="001733F0"/>
    <w:rsid w:val="00173637"/>
    <w:rsid w:val="001737C4"/>
    <w:rsid w:val="00173828"/>
    <w:rsid w:val="00173998"/>
    <w:rsid w:val="00173CC0"/>
    <w:rsid w:val="00173D36"/>
    <w:rsid w:val="00174296"/>
    <w:rsid w:val="0017452A"/>
    <w:rsid w:val="00174606"/>
    <w:rsid w:val="0017480F"/>
    <w:rsid w:val="001748F8"/>
    <w:rsid w:val="00175098"/>
    <w:rsid w:val="0017586E"/>
    <w:rsid w:val="00175A08"/>
    <w:rsid w:val="00175CBE"/>
    <w:rsid w:val="001761E1"/>
    <w:rsid w:val="0017643E"/>
    <w:rsid w:val="00176716"/>
    <w:rsid w:val="001767EE"/>
    <w:rsid w:val="001768BA"/>
    <w:rsid w:val="00176C64"/>
    <w:rsid w:val="00177415"/>
    <w:rsid w:val="00177975"/>
    <w:rsid w:val="00177A56"/>
    <w:rsid w:val="00177C4B"/>
    <w:rsid w:val="00177FAE"/>
    <w:rsid w:val="0018027A"/>
    <w:rsid w:val="00180322"/>
    <w:rsid w:val="00180792"/>
    <w:rsid w:val="00180E8B"/>
    <w:rsid w:val="00181554"/>
    <w:rsid w:val="00181987"/>
    <w:rsid w:val="00181C28"/>
    <w:rsid w:val="00181CA7"/>
    <w:rsid w:val="001821BD"/>
    <w:rsid w:val="0018229B"/>
    <w:rsid w:val="00182354"/>
    <w:rsid w:val="00182753"/>
    <w:rsid w:val="001828D7"/>
    <w:rsid w:val="00182E79"/>
    <w:rsid w:val="00183066"/>
    <w:rsid w:val="00183222"/>
    <w:rsid w:val="001835B8"/>
    <w:rsid w:val="0018467F"/>
    <w:rsid w:val="00184E75"/>
    <w:rsid w:val="00184F34"/>
    <w:rsid w:val="00185191"/>
    <w:rsid w:val="00185B18"/>
    <w:rsid w:val="00185B24"/>
    <w:rsid w:val="00185C5E"/>
    <w:rsid w:val="00185E40"/>
    <w:rsid w:val="0018608D"/>
    <w:rsid w:val="001863EA"/>
    <w:rsid w:val="00186480"/>
    <w:rsid w:val="001866CC"/>
    <w:rsid w:val="0018671C"/>
    <w:rsid w:val="00186737"/>
    <w:rsid w:val="00186926"/>
    <w:rsid w:val="0018719D"/>
    <w:rsid w:val="00187532"/>
    <w:rsid w:val="00187BE6"/>
    <w:rsid w:val="00187DC3"/>
    <w:rsid w:val="00190056"/>
    <w:rsid w:val="001903A9"/>
    <w:rsid w:val="001906FE"/>
    <w:rsid w:val="00190815"/>
    <w:rsid w:val="00190848"/>
    <w:rsid w:val="00190A81"/>
    <w:rsid w:val="00190F5D"/>
    <w:rsid w:val="00190FC3"/>
    <w:rsid w:val="0019120D"/>
    <w:rsid w:val="00191A61"/>
    <w:rsid w:val="00191EC4"/>
    <w:rsid w:val="001920DE"/>
    <w:rsid w:val="00192111"/>
    <w:rsid w:val="00192308"/>
    <w:rsid w:val="00192371"/>
    <w:rsid w:val="00192A32"/>
    <w:rsid w:val="00192AF5"/>
    <w:rsid w:val="00192B29"/>
    <w:rsid w:val="001936BB"/>
    <w:rsid w:val="001936C4"/>
    <w:rsid w:val="00193811"/>
    <w:rsid w:val="00193893"/>
    <w:rsid w:val="00193922"/>
    <w:rsid w:val="00193A39"/>
    <w:rsid w:val="00193C35"/>
    <w:rsid w:val="00193C42"/>
    <w:rsid w:val="00193EFD"/>
    <w:rsid w:val="00193F0B"/>
    <w:rsid w:val="0019428A"/>
    <w:rsid w:val="00194331"/>
    <w:rsid w:val="001947F0"/>
    <w:rsid w:val="00194940"/>
    <w:rsid w:val="00194ABD"/>
    <w:rsid w:val="00194C44"/>
    <w:rsid w:val="00194C45"/>
    <w:rsid w:val="00194CE1"/>
    <w:rsid w:val="00195133"/>
    <w:rsid w:val="001953BA"/>
    <w:rsid w:val="00195587"/>
    <w:rsid w:val="00195827"/>
    <w:rsid w:val="0019592D"/>
    <w:rsid w:val="001959DD"/>
    <w:rsid w:val="00195B55"/>
    <w:rsid w:val="00195E1D"/>
    <w:rsid w:val="001964FF"/>
    <w:rsid w:val="001966C9"/>
    <w:rsid w:val="00196961"/>
    <w:rsid w:val="00196C35"/>
    <w:rsid w:val="001972C5"/>
    <w:rsid w:val="001973F9"/>
    <w:rsid w:val="00197BA4"/>
    <w:rsid w:val="00197C7C"/>
    <w:rsid w:val="00197EF2"/>
    <w:rsid w:val="001A02CC"/>
    <w:rsid w:val="001A0518"/>
    <w:rsid w:val="001A0552"/>
    <w:rsid w:val="001A0E29"/>
    <w:rsid w:val="001A15DF"/>
    <w:rsid w:val="001A18CD"/>
    <w:rsid w:val="001A1951"/>
    <w:rsid w:val="001A1988"/>
    <w:rsid w:val="001A1B03"/>
    <w:rsid w:val="001A1E07"/>
    <w:rsid w:val="001A1EF8"/>
    <w:rsid w:val="001A2014"/>
    <w:rsid w:val="001A218A"/>
    <w:rsid w:val="001A28FB"/>
    <w:rsid w:val="001A2A41"/>
    <w:rsid w:val="001A2AF7"/>
    <w:rsid w:val="001A2BA1"/>
    <w:rsid w:val="001A302A"/>
    <w:rsid w:val="001A3662"/>
    <w:rsid w:val="001A3E30"/>
    <w:rsid w:val="001A42CD"/>
    <w:rsid w:val="001A4425"/>
    <w:rsid w:val="001A4737"/>
    <w:rsid w:val="001A489C"/>
    <w:rsid w:val="001A4932"/>
    <w:rsid w:val="001A4BAB"/>
    <w:rsid w:val="001A5453"/>
    <w:rsid w:val="001A5595"/>
    <w:rsid w:val="001A57C1"/>
    <w:rsid w:val="001A582E"/>
    <w:rsid w:val="001A591C"/>
    <w:rsid w:val="001A5B56"/>
    <w:rsid w:val="001A5C14"/>
    <w:rsid w:val="001A5FC2"/>
    <w:rsid w:val="001A6308"/>
    <w:rsid w:val="001A6330"/>
    <w:rsid w:val="001A644C"/>
    <w:rsid w:val="001A66A3"/>
    <w:rsid w:val="001A66CE"/>
    <w:rsid w:val="001A66E7"/>
    <w:rsid w:val="001A673A"/>
    <w:rsid w:val="001A6B73"/>
    <w:rsid w:val="001A6B9D"/>
    <w:rsid w:val="001A6C03"/>
    <w:rsid w:val="001A6C97"/>
    <w:rsid w:val="001A7064"/>
    <w:rsid w:val="001A7103"/>
    <w:rsid w:val="001A7716"/>
    <w:rsid w:val="001A788B"/>
    <w:rsid w:val="001A7AD8"/>
    <w:rsid w:val="001B0271"/>
    <w:rsid w:val="001B071F"/>
    <w:rsid w:val="001B08C5"/>
    <w:rsid w:val="001B091A"/>
    <w:rsid w:val="001B0DF4"/>
    <w:rsid w:val="001B0EA0"/>
    <w:rsid w:val="001B0F33"/>
    <w:rsid w:val="001B12AE"/>
    <w:rsid w:val="001B13CB"/>
    <w:rsid w:val="001B140B"/>
    <w:rsid w:val="001B142E"/>
    <w:rsid w:val="001B1560"/>
    <w:rsid w:val="001B17C7"/>
    <w:rsid w:val="001B17CB"/>
    <w:rsid w:val="001B1B72"/>
    <w:rsid w:val="001B1CD0"/>
    <w:rsid w:val="001B1F29"/>
    <w:rsid w:val="001B2081"/>
    <w:rsid w:val="001B2654"/>
    <w:rsid w:val="001B2F21"/>
    <w:rsid w:val="001B2F34"/>
    <w:rsid w:val="001B325D"/>
    <w:rsid w:val="001B33B5"/>
    <w:rsid w:val="001B3B72"/>
    <w:rsid w:val="001B3C29"/>
    <w:rsid w:val="001B3E75"/>
    <w:rsid w:val="001B40F3"/>
    <w:rsid w:val="001B497B"/>
    <w:rsid w:val="001B4E18"/>
    <w:rsid w:val="001B501A"/>
    <w:rsid w:val="001B5375"/>
    <w:rsid w:val="001B594D"/>
    <w:rsid w:val="001B5A98"/>
    <w:rsid w:val="001B5B23"/>
    <w:rsid w:val="001B5C43"/>
    <w:rsid w:val="001B5CFC"/>
    <w:rsid w:val="001B5F88"/>
    <w:rsid w:val="001B674B"/>
    <w:rsid w:val="001B733C"/>
    <w:rsid w:val="001B760D"/>
    <w:rsid w:val="001B77E9"/>
    <w:rsid w:val="001C004C"/>
    <w:rsid w:val="001C01B2"/>
    <w:rsid w:val="001C0236"/>
    <w:rsid w:val="001C03B1"/>
    <w:rsid w:val="001C07CA"/>
    <w:rsid w:val="001C07D4"/>
    <w:rsid w:val="001C081E"/>
    <w:rsid w:val="001C09F7"/>
    <w:rsid w:val="001C0A0C"/>
    <w:rsid w:val="001C0FAC"/>
    <w:rsid w:val="001C1587"/>
    <w:rsid w:val="001C15F3"/>
    <w:rsid w:val="001C1648"/>
    <w:rsid w:val="001C1694"/>
    <w:rsid w:val="001C23CC"/>
    <w:rsid w:val="001C2516"/>
    <w:rsid w:val="001C2722"/>
    <w:rsid w:val="001C2EB6"/>
    <w:rsid w:val="001C317C"/>
    <w:rsid w:val="001C3230"/>
    <w:rsid w:val="001C34CA"/>
    <w:rsid w:val="001C44E0"/>
    <w:rsid w:val="001C4BDB"/>
    <w:rsid w:val="001C52AF"/>
    <w:rsid w:val="001C5332"/>
    <w:rsid w:val="001C539D"/>
    <w:rsid w:val="001C5898"/>
    <w:rsid w:val="001C59C8"/>
    <w:rsid w:val="001C5ACE"/>
    <w:rsid w:val="001C5ADD"/>
    <w:rsid w:val="001C5C93"/>
    <w:rsid w:val="001C5CD5"/>
    <w:rsid w:val="001C616D"/>
    <w:rsid w:val="001C62D9"/>
    <w:rsid w:val="001C64D6"/>
    <w:rsid w:val="001C651F"/>
    <w:rsid w:val="001C6AF1"/>
    <w:rsid w:val="001C6B3F"/>
    <w:rsid w:val="001C6B59"/>
    <w:rsid w:val="001C7227"/>
    <w:rsid w:val="001C73E0"/>
    <w:rsid w:val="001C742B"/>
    <w:rsid w:val="001C74FE"/>
    <w:rsid w:val="001C7546"/>
    <w:rsid w:val="001C7F76"/>
    <w:rsid w:val="001D0752"/>
    <w:rsid w:val="001D0CD6"/>
    <w:rsid w:val="001D0CEC"/>
    <w:rsid w:val="001D0D4F"/>
    <w:rsid w:val="001D0DAE"/>
    <w:rsid w:val="001D1600"/>
    <w:rsid w:val="001D18BF"/>
    <w:rsid w:val="001D1C55"/>
    <w:rsid w:val="001D1D8D"/>
    <w:rsid w:val="001D2139"/>
    <w:rsid w:val="001D230E"/>
    <w:rsid w:val="001D275F"/>
    <w:rsid w:val="001D297B"/>
    <w:rsid w:val="001D2C37"/>
    <w:rsid w:val="001D300F"/>
    <w:rsid w:val="001D3034"/>
    <w:rsid w:val="001D304E"/>
    <w:rsid w:val="001D3104"/>
    <w:rsid w:val="001D3111"/>
    <w:rsid w:val="001D33CD"/>
    <w:rsid w:val="001D3ED9"/>
    <w:rsid w:val="001D3F81"/>
    <w:rsid w:val="001D4360"/>
    <w:rsid w:val="001D46D6"/>
    <w:rsid w:val="001D46E7"/>
    <w:rsid w:val="001D4739"/>
    <w:rsid w:val="001D4862"/>
    <w:rsid w:val="001D4B44"/>
    <w:rsid w:val="001D4E62"/>
    <w:rsid w:val="001D514B"/>
    <w:rsid w:val="001D527A"/>
    <w:rsid w:val="001D535E"/>
    <w:rsid w:val="001D53E9"/>
    <w:rsid w:val="001D595E"/>
    <w:rsid w:val="001D5BD8"/>
    <w:rsid w:val="001D5E71"/>
    <w:rsid w:val="001D5ED2"/>
    <w:rsid w:val="001D5F94"/>
    <w:rsid w:val="001D619F"/>
    <w:rsid w:val="001D61E8"/>
    <w:rsid w:val="001D6521"/>
    <w:rsid w:val="001D6A2E"/>
    <w:rsid w:val="001D6F19"/>
    <w:rsid w:val="001D70B1"/>
    <w:rsid w:val="001D7194"/>
    <w:rsid w:val="001D72C5"/>
    <w:rsid w:val="001D75AA"/>
    <w:rsid w:val="001D7641"/>
    <w:rsid w:val="001D77FC"/>
    <w:rsid w:val="001D78BE"/>
    <w:rsid w:val="001D7BAE"/>
    <w:rsid w:val="001D7C3C"/>
    <w:rsid w:val="001E020C"/>
    <w:rsid w:val="001E0342"/>
    <w:rsid w:val="001E0647"/>
    <w:rsid w:val="001E0A8E"/>
    <w:rsid w:val="001E0AE8"/>
    <w:rsid w:val="001E0BFB"/>
    <w:rsid w:val="001E0C30"/>
    <w:rsid w:val="001E0F7B"/>
    <w:rsid w:val="001E1088"/>
    <w:rsid w:val="001E1640"/>
    <w:rsid w:val="001E1C05"/>
    <w:rsid w:val="001E1C6C"/>
    <w:rsid w:val="001E1E73"/>
    <w:rsid w:val="001E1F02"/>
    <w:rsid w:val="001E22D8"/>
    <w:rsid w:val="001E238B"/>
    <w:rsid w:val="001E2655"/>
    <w:rsid w:val="001E2B00"/>
    <w:rsid w:val="001E2BDF"/>
    <w:rsid w:val="001E2EE0"/>
    <w:rsid w:val="001E2FF5"/>
    <w:rsid w:val="001E312B"/>
    <w:rsid w:val="001E33B1"/>
    <w:rsid w:val="001E357E"/>
    <w:rsid w:val="001E3FF0"/>
    <w:rsid w:val="001E4123"/>
    <w:rsid w:val="001E413A"/>
    <w:rsid w:val="001E4167"/>
    <w:rsid w:val="001E42F7"/>
    <w:rsid w:val="001E44C1"/>
    <w:rsid w:val="001E45E4"/>
    <w:rsid w:val="001E46F3"/>
    <w:rsid w:val="001E4805"/>
    <w:rsid w:val="001E4EBE"/>
    <w:rsid w:val="001E50B6"/>
    <w:rsid w:val="001E54C6"/>
    <w:rsid w:val="001E54D7"/>
    <w:rsid w:val="001E5648"/>
    <w:rsid w:val="001E594B"/>
    <w:rsid w:val="001E5964"/>
    <w:rsid w:val="001E641E"/>
    <w:rsid w:val="001E6585"/>
    <w:rsid w:val="001E6782"/>
    <w:rsid w:val="001E6BC0"/>
    <w:rsid w:val="001E6CE3"/>
    <w:rsid w:val="001E6E3E"/>
    <w:rsid w:val="001E703A"/>
    <w:rsid w:val="001E7423"/>
    <w:rsid w:val="001E7427"/>
    <w:rsid w:val="001E74C3"/>
    <w:rsid w:val="001E76EE"/>
    <w:rsid w:val="001E7D27"/>
    <w:rsid w:val="001F034E"/>
    <w:rsid w:val="001F0394"/>
    <w:rsid w:val="001F040C"/>
    <w:rsid w:val="001F0700"/>
    <w:rsid w:val="001F07EC"/>
    <w:rsid w:val="001F0C18"/>
    <w:rsid w:val="001F0E91"/>
    <w:rsid w:val="001F1533"/>
    <w:rsid w:val="001F1906"/>
    <w:rsid w:val="001F1C48"/>
    <w:rsid w:val="001F2108"/>
    <w:rsid w:val="001F2214"/>
    <w:rsid w:val="001F2239"/>
    <w:rsid w:val="001F23E8"/>
    <w:rsid w:val="001F2705"/>
    <w:rsid w:val="001F277C"/>
    <w:rsid w:val="001F2BF4"/>
    <w:rsid w:val="001F2E47"/>
    <w:rsid w:val="001F3669"/>
    <w:rsid w:val="001F38D8"/>
    <w:rsid w:val="001F3900"/>
    <w:rsid w:val="001F3ADB"/>
    <w:rsid w:val="001F3C3E"/>
    <w:rsid w:val="001F3CF4"/>
    <w:rsid w:val="001F4002"/>
    <w:rsid w:val="001F4259"/>
    <w:rsid w:val="001F4426"/>
    <w:rsid w:val="001F4489"/>
    <w:rsid w:val="001F4567"/>
    <w:rsid w:val="001F460E"/>
    <w:rsid w:val="001F4784"/>
    <w:rsid w:val="001F4B0E"/>
    <w:rsid w:val="001F4C08"/>
    <w:rsid w:val="001F4E56"/>
    <w:rsid w:val="001F4EE7"/>
    <w:rsid w:val="001F53BF"/>
    <w:rsid w:val="001F53F0"/>
    <w:rsid w:val="001F561D"/>
    <w:rsid w:val="001F5881"/>
    <w:rsid w:val="001F5963"/>
    <w:rsid w:val="001F59C0"/>
    <w:rsid w:val="001F5D1B"/>
    <w:rsid w:val="001F61EA"/>
    <w:rsid w:val="001F62F2"/>
    <w:rsid w:val="001F635D"/>
    <w:rsid w:val="001F648B"/>
    <w:rsid w:val="001F64C4"/>
    <w:rsid w:val="001F64F4"/>
    <w:rsid w:val="001F68C5"/>
    <w:rsid w:val="001F6C51"/>
    <w:rsid w:val="001F6E38"/>
    <w:rsid w:val="001F7039"/>
    <w:rsid w:val="001F71BA"/>
    <w:rsid w:val="001F75CF"/>
    <w:rsid w:val="001F7A55"/>
    <w:rsid w:val="001F7C6E"/>
    <w:rsid w:val="001F7CDC"/>
    <w:rsid w:val="001F7D52"/>
    <w:rsid w:val="001F7E9E"/>
    <w:rsid w:val="002003D5"/>
    <w:rsid w:val="00200642"/>
    <w:rsid w:val="00200CF9"/>
    <w:rsid w:val="0020110E"/>
    <w:rsid w:val="0020188F"/>
    <w:rsid w:val="00201AAE"/>
    <w:rsid w:val="00201B32"/>
    <w:rsid w:val="00201BF2"/>
    <w:rsid w:val="00201BF9"/>
    <w:rsid w:val="00202129"/>
    <w:rsid w:val="002028E7"/>
    <w:rsid w:val="0020305B"/>
    <w:rsid w:val="00203074"/>
    <w:rsid w:val="00203315"/>
    <w:rsid w:val="00203379"/>
    <w:rsid w:val="00203486"/>
    <w:rsid w:val="00203579"/>
    <w:rsid w:val="00203939"/>
    <w:rsid w:val="002039CA"/>
    <w:rsid w:val="00203A8E"/>
    <w:rsid w:val="00203CA1"/>
    <w:rsid w:val="00203DD1"/>
    <w:rsid w:val="0020403A"/>
    <w:rsid w:val="002042BD"/>
    <w:rsid w:val="002043D1"/>
    <w:rsid w:val="00204456"/>
    <w:rsid w:val="002045FE"/>
    <w:rsid w:val="0020466E"/>
    <w:rsid w:val="00204914"/>
    <w:rsid w:val="00204961"/>
    <w:rsid w:val="00204B6C"/>
    <w:rsid w:val="0020510F"/>
    <w:rsid w:val="00205157"/>
    <w:rsid w:val="00205944"/>
    <w:rsid w:val="002059E4"/>
    <w:rsid w:val="00205C05"/>
    <w:rsid w:val="00205DE7"/>
    <w:rsid w:val="00206189"/>
    <w:rsid w:val="0020634C"/>
    <w:rsid w:val="0020655B"/>
    <w:rsid w:val="00206649"/>
    <w:rsid w:val="00206C20"/>
    <w:rsid w:val="0020728C"/>
    <w:rsid w:val="00207407"/>
    <w:rsid w:val="00207441"/>
    <w:rsid w:val="0020746D"/>
    <w:rsid w:val="00207680"/>
    <w:rsid w:val="0020778E"/>
    <w:rsid w:val="00207DD4"/>
    <w:rsid w:val="00207EAD"/>
    <w:rsid w:val="00207FC4"/>
    <w:rsid w:val="0020A89D"/>
    <w:rsid w:val="00210984"/>
    <w:rsid w:val="00210E48"/>
    <w:rsid w:val="00210EC0"/>
    <w:rsid w:val="0021128B"/>
    <w:rsid w:val="00211449"/>
    <w:rsid w:val="00211889"/>
    <w:rsid w:val="002118C7"/>
    <w:rsid w:val="00211C12"/>
    <w:rsid w:val="00211E1B"/>
    <w:rsid w:val="00212554"/>
    <w:rsid w:val="002125F8"/>
    <w:rsid w:val="00212680"/>
    <w:rsid w:val="002126C2"/>
    <w:rsid w:val="002127C1"/>
    <w:rsid w:val="00212932"/>
    <w:rsid w:val="00212D6C"/>
    <w:rsid w:val="00212E2E"/>
    <w:rsid w:val="00213022"/>
    <w:rsid w:val="0021322C"/>
    <w:rsid w:val="002132E7"/>
    <w:rsid w:val="00213329"/>
    <w:rsid w:val="002134DA"/>
    <w:rsid w:val="00213592"/>
    <w:rsid w:val="0021420D"/>
    <w:rsid w:val="0021472C"/>
    <w:rsid w:val="00214A78"/>
    <w:rsid w:val="00214B6B"/>
    <w:rsid w:val="00214F58"/>
    <w:rsid w:val="00215011"/>
    <w:rsid w:val="00215282"/>
    <w:rsid w:val="002153E8"/>
    <w:rsid w:val="00215437"/>
    <w:rsid w:val="00215506"/>
    <w:rsid w:val="0021550F"/>
    <w:rsid w:val="002157B0"/>
    <w:rsid w:val="00215AB5"/>
    <w:rsid w:val="00215E23"/>
    <w:rsid w:val="00216102"/>
    <w:rsid w:val="002164C1"/>
    <w:rsid w:val="00216515"/>
    <w:rsid w:val="00216FAB"/>
    <w:rsid w:val="00217355"/>
    <w:rsid w:val="002173A0"/>
    <w:rsid w:val="00217681"/>
    <w:rsid w:val="002177B0"/>
    <w:rsid w:val="002177F4"/>
    <w:rsid w:val="002179BC"/>
    <w:rsid w:val="00217AF1"/>
    <w:rsid w:val="00217C32"/>
    <w:rsid w:val="00217CA4"/>
    <w:rsid w:val="00217F32"/>
    <w:rsid w:val="002205CE"/>
    <w:rsid w:val="00220776"/>
    <w:rsid w:val="002212A3"/>
    <w:rsid w:val="0022135B"/>
    <w:rsid w:val="002214AA"/>
    <w:rsid w:val="00221E6C"/>
    <w:rsid w:val="00221FAE"/>
    <w:rsid w:val="00222AAD"/>
    <w:rsid w:val="00222C2B"/>
    <w:rsid w:val="00222D51"/>
    <w:rsid w:val="00222F03"/>
    <w:rsid w:val="002235B0"/>
    <w:rsid w:val="002238C4"/>
    <w:rsid w:val="00223BED"/>
    <w:rsid w:val="00224796"/>
    <w:rsid w:val="00224E81"/>
    <w:rsid w:val="002250D5"/>
    <w:rsid w:val="00225346"/>
    <w:rsid w:val="00225808"/>
    <w:rsid w:val="00225907"/>
    <w:rsid w:val="00225C1D"/>
    <w:rsid w:val="0022630D"/>
    <w:rsid w:val="002263A1"/>
    <w:rsid w:val="002266C9"/>
    <w:rsid w:val="00226BBA"/>
    <w:rsid w:val="00226E18"/>
    <w:rsid w:val="00227693"/>
    <w:rsid w:val="002276E4"/>
    <w:rsid w:val="00227725"/>
    <w:rsid w:val="00227A1B"/>
    <w:rsid w:val="00227A2A"/>
    <w:rsid w:val="00227B30"/>
    <w:rsid w:val="0023060B"/>
    <w:rsid w:val="00230875"/>
    <w:rsid w:val="00230BFA"/>
    <w:rsid w:val="00230D24"/>
    <w:rsid w:val="002310BB"/>
    <w:rsid w:val="0023128E"/>
    <w:rsid w:val="00231A3B"/>
    <w:rsid w:val="00231D24"/>
    <w:rsid w:val="00231DF5"/>
    <w:rsid w:val="002322AD"/>
    <w:rsid w:val="002322F3"/>
    <w:rsid w:val="00232385"/>
    <w:rsid w:val="00232733"/>
    <w:rsid w:val="002327AE"/>
    <w:rsid w:val="002327F0"/>
    <w:rsid w:val="00232840"/>
    <w:rsid w:val="00232938"/>
    <w:rsid w:val="00232A96"/>
    <w:rsid w:val="00232ACE"/>
    <w:rsid w:val="00233557"/>
    <w:rsid w:val="00233574"/>
    <w:rsid w:val="00233702"/>
    <w:rsid w:val="00233993"/>
    <w:rsid w:val="00233C3E"/>
    <w:rsid w:val="00233CE2"/>
    <w:rsid w:val="00233FB2"/>
    <w:rsid w:val="002340A8"/>
    <w:rsid w:val="002345B1"/>
    <w:rsid w:val="002345BF"/>
    <w:rsid w:val="00235077"/>
    <w:rsid w:val="00235391"/>
    <w:rsid w:val="0023539A"/>
    <w:rsid w:val="00235681"/>
    <w:rsid w:val="002358D5"/>
    <w:rsid w:val="00235F43"/>
    <w:rsid w:val="00235FC2"/>
    <w:rsid w:val="00236039"/>
    <w:rsid w:val="00236277"/>
    <w:rsid w:val="00236FD1"/>
    <w:rsid w:val="00237389"/>
    <w:rsid w:val="002375D0"/>
    <w:rsid w:val="00237726"/>
    <w:rsid w:val="00237B4D"/>
    <w:rsid w:val="00237DDA"/>
    <w:rsid w:val="00237E75"/>
    <w:rsid w:val="00240888"/>
    <w:rsid w:val="00240B3B"/>
    <w:rsid w:val="00240D94"/>
    <w:rsid w:val="00240FDC"/>
    <w:rsid w:val="00241412"/>
    <w:rsid w:val="00241611"/>
    <w:rsid w:val="00241A17"/>
    <w:rsid w:val="00241A56"/>
    <w:rsid w:val="00241B32"/>
    <w:rsid w:val="00241B83"/>
    <w:rsid w:val="00241BA2"/>
    <w:rsid w:val="00241BFC"/>
    <w:rsid w:val="00241C1A"/>
    <w:rsid w:val="00241C34"/>
    <w:rsid w:val="00242651"/>
    <w:rsid w:val="0024272D"/>
    <w:rsid w:val="00242CB2"/>
    <w:rsid w:val="00242D14"/>
    <w:rsid w:val="00243683"/>
    <w:rsid w:val="002436BD"/>
    <w:rsid w:val="002437F8"/>
    <w:rsid w:val="0024452E"/>
    <w:rsid w:val="002449D5"/>
    <w:rsid w:val="00244A7F"/>
    <w:rsid w:val="00244F96"/>
    <w:rsid w:val="00245454"/>
    <w:rsid w:val="0024590D"/>
    <w:rsid w:val="00245AC2"/>
    <w:rsid w:val="00245C48"/>
    <w:rsid w:val="00245E12"/>
    <w:rsid w:val="00245FD9"/>
    <w:rsid w:val="0024603E"/>
    <w:rsid w:val="0024636C"/>
    <w:rsid w:val="002464E1"/>
    <w:rsid w:val="00246542"/>
    <w:rsid w:val="00246593"/>
    <w:rsid w:val="002465CA"/>
    <w:rsid w:val="0024668D"/>
    <w:rsid w:val="002467A3"/>
    <w:rsid w:val="002467C0"/>
    <w:rsid w:val="002469F6"/>
    <w:rsid w:val="00246A02"/>
    <w:rsid w:val="00246B7B"/>
    <w:rsid w:val="00247001"/>
    <w:rsid w:val="002470A9"/>
    <w:rsid w:val="002477E7"/>
    <w:rsid w:val="002479B7"/>
    <w:rsid w:val="00247EAF"/>
    <w:rsid w:val="00250363"/>
    <w:rsid w:val="0025037A"/>
    <w:rsid w:val="00250432"/>
    <w:rsid w:val="00250447"/>
    <w:rsid w:val="00250616"/>
    <w:rsid w:val="00250902"/>
    <w:rsid w:val="002509F3"/>
    <w:rsid w:val="00250C13"/>
    <w:rsid w:val="00250E17"/>
    <w:rsid w:val="00250FBD"/>
    <w:rsid w:val="002512CB"/>
    <w:rsid w:val="0025167C"/>
    <w:rsid w:val="0025201B"/>
    <w:rsid w:val="0025231A"/>
    <w:rsid w:val="002525BE"/>
    <w:rsid w:val="0025280C"/>
    <w:rsid w:val="00252961"/>
    <w:rsid w:val="00252B77"/>
    <w:rsid w:val="00252B81"/>
    <w:rsid w:val="002534C2"/>
    <w:rsid w:val="00253852"/>
    <w:rsid w:val="00253997"/>
    <w:rsid w:val="00253B12"/>
    <w:rsid w:val="00253ECC"/>
    <w:rsid w:val="00254973"/>
    <w:rsid w:val="00254F99"/>
    <w:rsid w:val="0025511B"/>
    <w:rsid w:val="002552D0"/>
    <w:rsid w:val="00255406"/>
    <w:rsid w:val="00255489"/>
    <w:rsid w:val="00255679"/>
    <w:rsid w:val="00255702"/>
    <w:rsid w:val="0025579A"/>
    <w:rsid w:val="00255B63"/>
    <w:rsid w:val="00255D13"/>
    <w:rsid w:val="00255F02"/>
    <w:rsid w:val="0025654E"/>
    <w:rsid w:val="0025671D"/>
    <w:rsid w:val="00256820"/>
    <w:rsid w:val="002568DC"/>
    <w:rsid w:val="00256CCC"/>
    <w:rsid w:val="002570ED"/>
    <w:rsid w:val="002578ED"/>
    <w:rsid w:val="00257BD0"/>
    <w:rsid w:val="00257C5D"/>
    <w:rsid w:val="00257DDE"/>
    <w:rsid w:val="0026020A"/>
    <w:rsid w:val="0026024B"/>
    <w:rsid w:val="00260473"/>
    <w:rsid w:val="0026085B"/>
    <w:rsid w:val="002609D1"/>
    <w:rsid w:val="002609D3"/>
    <w:rsid w:val="00260A6C"/>
    <w:rsid w:val="00260B7E"/>
    <w:rsid w:val="00260BAB"/>
    <w:rsid w:val="00260C01"/>
    <w:rsid w:val="00260C70"/>
    <w:rsid w:val="00260D79"/>
    <w:rsid w:val="00260F39"/>
    <w:rsid w:val="0026103D"/>
    <w:rsid w:val="002611F3"/>
    <w:rsid w:val="00261506"/>
    <w:rsid w:val="00261EC1"/>
    <w:rsid w:val="00261ED9"/>
    <w:rsid w:val="002623D8"/>
    <w:rsid w:val="002624A7"/>
    <w:rsid w:val="0026254A"/>
    <w:rsid w:val="002627AD"/>
    <w:rsid w:val="00262B8B"/>
    <w:rsid w:val="0026356A"/>
    <w:rsid w:val="0026363D"/>
    <w:rsid w:val="00263693"/>
    <w:rsid w:val="00263A51"/>
    <w:rsid w:val="00263A98"/>
    <w:rsid w:val="00263D5F"/>
    <w:rsid w:val="00263DB2"/>
    <w:rsid w:val="00263E1A"/>
    <w:rsid w:val="00263F3F"/>
    <w:rsid w:val="00263FC5"/>
    <w:rsid w:val="002644B3"/>
    <w:rsid w:val="002646BC"/>
    <w:rsid w:val="002647C6"/>
    <w:rsid w:val="002648B3"/>
    <w:rsid w:val="00264BB1"/>
    <w:rsid w:val="00265173"/>
    <w:rsid w:val="00265335"/>
    <w:rsid w:val="0026561B"/>
    <w:rsid w:val="0026572E"/>
    <w:rsid w:val="00265876"/>
    <w:rsid w:val="00265938"/>
    <w:rsid w:val="00265DDD"/>
    <w:rsid w:val="0026613E"/>
    <w:rsid w:val="002663AD"/>
    <w:rsid w:val="002665FE"/>
    <w:rsid w:val="002667E1"/>
    <w:rsid w:val="002667F5"/>
    <w:rsid w:val="00267174"/>
    <w:rsid w:val="002671A2"/>
    <w:rsid w:val="00267361"/>
    <w:rsid w:val="00267AA6"/>
    <w:rsid w:val="00267E4D"/>
    <w:rsid w:val="00267E6D"/>
    <w:rsid w:val="00267F7A"/>
    <w:rsid w:val="00270579"/>
    <w:rsid w:val="0027076B"/>
    <w:rsid w:val="002707F4"/>
    <w:rsid w:val="00270AEA"/>
    <w:rsid w:val="0027102F"/>
    <w:rsid w:val="0027122B"/>
    <w:rsid w:val="0027268A"/>
    <w:rsid w:val="00272E3E"/>
    <w:rsid w:val="00273506"/>
    <w:rsid w:val="00273C27"/>
    <w:rsid w:val="00273DA6"/>
    <w:rsid w:val="002740A6"/>
    <w:rsid w:val="002740EB"/>
    <w:rsid w:val="00274158"/>
    <w:rsid w:val="0027423B"/>
    <w:rsid w:val="002751FF"/>
    <w:rsid w:val="00275708"/>
    <w:rsid w:val="0027571B"/>
    <w:rsid w:val="002757AA"/>
    <w:rsid w:val="002758C5"/>
    <w:rsid w:val="00275BB1"/>
    <w:rsid w:val="002761AE"/>
    <w:rsid w:val="0027625D"/>
    <w:rsid w:val="00276768"/>
    <w:rsid w:val="00276AA7"/>
    <w:rsid w:val="00276C31"/>
    <w:rsid w:val="002770CA"/>
    <w:rsid w:val="002774B0"/>
    <w:rsid w:val="00277584"/>
    <w:rsid w:val="002777DD"/>
    <w:rsid w:val="00277897"/>
    <w:rsid w:val="0027791B"/>
    <w:rsid w:val="00277C67"/>
    <w:rsid w:val="00277FE2"/>
    <w:rsid w:val="0028035D"/>
    <w:rsid w:val="002804DD"/>
    <w:rsid w:val="002805B9"/>
    <w:rsid w:val="002806AF"/>
    <w:rsid w:val="002807B6"/>
    <w:rsid w:val="00280A77"/>
    <w:rsid w:val="00280B84"/>
    <w:rsid w:val="00281099"/>
    <w:rsid w:val="002812D7"/>
    <w:rsid w:val="00281311"/>
    <w:rsid w:val="00281467"/>
    <w:rsid w:val="002815F1"/>
    <w:rsid w:val="0028160A"/>
    <w:rsid w:val="00281834"/>
    <w:rsid w:val="0028184C"/>
    <w:rsid w:val="0028194B"/>
    <w:rsid w:val="00282044"/>
    <w:rsid w:val="00282054"/>
    <w:rsid w:val="00282B6D"/>
    <w:rsid w:val="00282C31"/>
    <w:rsid w:val="00282CEE"/>
    <w:rsid w:val="00282ED7"/>
    <w:rsid w:val="00282F2D"/>
    <w:rsid w:val="00283834"/>
    <w:rsid w:val="00283967"/>
    <w:rsid w:val="00283C0E"/>
    <w:rsid w:val="0028429E"/>
    <w:rsid w:val="00285280"/>
    <w:rsid w:val="00285451"/>
    <w:rsid w:val="002856A8"/>
    <w:rsid w:val="00285746"/>
    <w:rsid w:val="0028587B"/>
    <w:rsid w:val="002860FD"/>
    <w:rsid w:val="0028622D"/>
    <w:rsid w:val="00286262"/>
    <w:rsid w:val="0028632F"/>
    <w:rsid w:val="00286D58"/>
    <w:rsid w:val="00286DBF"/>
    <w:rsid w:val="00286F72"/>
    <w:rsid w:val="00287116"/>
    <w:rsid w:val="002877DB"/>
    <w:rsid w:val="00287D15"/>
    <w:rsid w:val="00290147"/>
    <w:rsid w:val="002903BD"/>
    <w:rsid w:val="002908A7"/>
    <w:rsid w:val="00290922"/>
    <w:rsid w:val="00290ADC"/>
    <w:rsid w:val="00290B58"/>
    <w:rsid w:val="00290EF5"/>
    <w:rsid w:val="00291375"/>
    <w:rsid w:val="00291421"/>
    <w:rsid w:val="002914B6"/>
    <w:rsid w:val="002919C3"/>
    <w:rsid w:val="00291BE2"/>
    <w:rsid w:val="002922F6"/>
    <w:rsid w:val="00292416"/>
    <w:rsid w:val="00292653"/>
    <w:rsid w:val="002927B1"/>
    <w:rsid w:val="002929EA"/>
    <w:rsid w:val="00292D78"/>
    <w:rsid w:val="0029304A"/>
    <w:rsid w:val="002934EC"/>
    <w:rsid w:val="002936D8"/>
    <w:rsid w:val="00293A5B"/>
    <w:rsid w:val="00293AB3"/>
    <w:rsid w:val="00293E2F"/>
    <w:rsid w:val="00293F3C"/>
    <w:rsid w:val="00294265"/>
    <w:rsid w:val="00294322"/>
    <w:rsid w:val="00294944"/>
    <w:rsid w:val="00294C0E"/>
    <w:rsid w:val="002951AC"/>
    <w:rsid w:val="002953EE"/>
    <w:rsid w:val="00295843"/>
    <w:rsid w:val="00295986"/>
    <w:rsid w:val="00295F6A"/>
    <w:rsid w:val="00296071"/>
    <w:rsid w:val="002960DB"/>
    <w:rsid w:val="00296260"/>
    <w:rsid w:val="002966C9"/>
    <w:rsid w:val="002966CF"/>
    <w:rsid w:val="00296836"/>
    <w:rsid w:val="002968F7"/>
    <w:rsid w:val="00296A3A"/>
    <w:rsid w:val="00297018"/>
    <w:rsid w:val="00297310"/>
    <w:rsid w:val="00297608"/>
    <w:rsid w:val="00297622"/>
    <w:rsid w:val="00297646"/>
    <w:rsid w:val="0029789A"/>
    <w:rsid w:val="00297C8F"/>
    <w:rsid w:val="00297DA6"/>
    <w:rsid w:val="00297F18"/>
    <w:rsid w:val="002A009A"/>
    <w:rsid w:val="002A03AA"/>
    <w:rsid w:val="002A0418"/>
    <w:rsid w:val="002A0634"/>
    <w:rsid w:val="002A0650"/>
    <w:rsid w:val="002A0C54"/>
    <w:rsid w:val="002A0E2E"/>
    <w:rsid w:val="002A0EB5"/>
    <w:rsid w:val="002A0F06"/>
    <w:rsid w:val="002A0F64"/>
    <w:rsid w:val="002A1067"/>
    <w:rsid w:val="002A10A3"/>
    <w:rsid w:val="002A12BA"/>
    <w:rsid w:val="002A1AB4"/>
    <w:rsid w:val="002A1D60"/>
    <w:rsid w:val="002A1EE2"/>
    <w:rsid w:val="002A2899"/>
    <w:rsid w:val="002A2E3D"/>
    <w:rsid w:val="002A2E74"/>
    <w:rsid w:val="002A313C"/>
    <w:rsid w:val="002A3278"/>
    <w:rsid w:val="002A3666"/>
    <w:rsid w:val="002A3702"/>
    <w:rsid w:val="002A372F"/>
    <w:rsid w:val="002A3DC2"/>
    <w:rsid w:val="002A491C"/>
    <w:rsid w:val="002A4B11"/>
    <w:rsid w:val="002A4D26"/>
    <w:rsid w:val="002A5215"/>
    <w:rsid w:val="002A53D7"/>
    <w:rsid w:val="002A53F8"/>
    <w:rsid w:val="002A586B"/>
    <w:rsid w:val="002A5B49"/>
    <w:rsid w:val="002A5BC1"/>
    <w:rsid w:val="002A5DF5"/>
    <w:rsid w:val="002A5E65"/>
    <w:rsid w:val="002A60FE"/>
    <w:rsid w:val="002A6285"/>
    <w:rsid w:val="002A6332"/>
    <w:rsid w:val="002A6547"/>
    <w:rsid w:val="002A6689"/>
    <w:rsid w:val="002A6A1E"/>
    <w:rsid w:val="002A6B3E"/>
    <w:rsid w:val="002A6C6B"/>
    <w:rsid w:val="002A6E38"/>
    <w:rsid w:val="002A7243"/>
    <w:rsid w:val="002A736F"/>
    <w:rsid w:val="002A7409"/>
    <w:rsid w:val="002A7A15"/>
    <w:rsid w:val="002A7ED1"/>
    <w:rsid w:val="002AF940"/>
    <w:rsid w:val="002B010A"/>
    <w:rsid w:val="002B0FCF"/>
    <w:rsid w:val="002B10E7"/>
    <w:rsid w:val="002B161C"/>
    <w:rsid w:val="002B16D2"/>
    <w:rsid w:val="002B172A"/>
    <w:rsid w:val="002B199F"/>
    <w:rsid w:val="002B1D01"/>
    <w:rsid w:val="002B21FC"/>
    <w:rsid w:val="002B2342"/>
    <w:rsid w:val="002B2AB6"/>
    <w:rsid w:val="002B3015"/>
    <w:rsid w:val="002B303D"/>
    <w:rsid w:val="002B320D"/>
    <w:rsid w:val="002B3327"/>
    <w:rsid w:val="002B337D"/>
    <w:rsid w:val="002B35F2"/>
    <w:rsid w:val="002B3711"/>
    <w:rsid w:val="002B3DA3"/>
    <w:rsid w:val="002B41A9"/>
    <w:rsid w:val="002B4817"/>
    <w:rsid w:val="002B48E9"/>
    <w:rsid w:val="002B4A90"/>
    <w:rsid w:val="002B4E44"/>
    <w:rsid w:val="002B5054"/>
    <w:rsid w:val="002B547C"/>
    <w:rsid w:val="002B57A8"/>
    <w:rsid w:val="002B5A57"/>
    <w:rsid w:val="002B5B84"/>
    <w:rsid w:val="002B5D65"/>
    <w:rsid w:val="002B5D69"/>
    <w:rsid w:val="002B5D92"/>
    <w:rsid w:val="002B6187"/>
    <w:rsid w:val="002B672D"/>
    <w:rsid w:val="002B6941"/>
    <w:rsid w:val="002B6B81"/>
    <w:rsid w:val="002B6D2A"/>
    <w:rsid w:val="002B703D"/>
    <w:rsid w:val="002B73FE"/>
    <w:rsid w:val="002B7589"/>
    <w:rsid w:val="002B76B0"/>
    <w:rsid w:val="002B78B9"/>
    <w:rsid w:val="002B79C3"/>
    <w:rsid w:val="002B7A96"/>
    <w:rsid w:val="002B7AA6"/>
    <w:rsid w:val="002B7D2B"/>
    <w:rsid w:val="002B7F83"/>
    <w:rsid w:val="002B7FC8"/>
    <w:rsid w:val="002C0196"/>
    <w:rsid w:val="002C03B9"/>
    <w:rsid w:val="002C056B"/>
    <w:rsid w:val="002C0922"/>
    <w:rsid w:val="002C09B5"/>
    <w:rsid w:val="002C0A5F"/>
    <w:rsid w:val="002C0B2C"/>
    <w:rsid w:val="002C0BE2"/>
    <w:rsid w:val="002C115F"/>
    <w:rsid w:val="002C1240"/>
    <w:rsid w:val="002C1376"/>
    <w:rsid w:val="002C1648"/>
    <w:rsid w:val="002C1B97"/>
    <w:rsid w:val="002C1BBE"/>
    <w:rsid w:val="002C1C69"/>
    <w:rsid w:val="002C1E0A"/>
    <w:rsid w:val="002C1ED8"/>
    <w:rsid w:val="002C204D"/>
    <w:rsid w:val="002C22EC"/>
    <w:rsid w:val="002C23C1"/>
    <w:rsid w:val="002C2652"/>
    <w:rsid w:val="002C2896"/>
    <w:rsid w:val="002C2C42"/>
    <w:rsid w:val="002C2F64"/>
    <w:rsid w:val="002C30B7"/>
    <w:rsid w:val="002C337B"/>
    <w:rsid w:val="002C3793"/>
    <w:rsid w:val="002C39AD"/>
    <w:rsid w:val="002C3A2E"/>
    <w:rsid w:val="002C3D4B"/>
    <w:rsid w:val="002C3EA8"/>
    <w:rsid w:val="002C44E7"/>
    <w:rsid w:val="002C4C3E"/>
    <w:rsid w:val="002C5170"/>
    <w:rsid w:val="002C5334"/>
    <w:rsid w:val="002C5358"/>
    <w:rsid w:val="002C5946"/>
    <w:rsid w:val="002C6190"/>
    <w:rsid w:val="002C62A1"/>
    <w:rsid w:val="002C63F7"/>
    <w:rsid w:val="002C6465"/>
    <w:rsid w:val="002C6533"/>
    <w:rsid w:val="002C66C8"/>
    <w:rsid w:val="002C678D"/>
    <w:rsid w:val="002C6C67"/>
    <w:rsid w:val="002C6D8F"/>
    <w:rsid w:val="002C7012"/>
    <w:rsid w:val="002C712F"/>
    <w:rsid w:val="002C7543"/>
    <w:rsid w:val="002C78D4"/>
    <w:rsid w:val="002D02AC"/>
    <w:rsid w:val="002D03B9"/>
    <w:rsid w:val="002D03E1"/>
    <w:rsid w:val="002D0492"/>
    <w:rsid w:val="002D0691"/>
    <w:rsid w:val="002D06D1"/>
    <w:rsid w:val="002D074A"/>
    <w:rsid w:val="002D0A9D"/>
    <w:rsid w:val="002D0B2C"/>
    <w:rsid w:val="002D0B63"/>
    <w:rsid w:val="002D0B8A"/>
    <w:rsid w:val="002D0E55"/>
    <w:rsid w:val="002D0EA4"/>
    <w:rsid w:val="002D1006"/>
    <w:rsid w:val="002D10F3"/>
    <w:rsid w:val="002D139A"/>
    <w:rsid w:val="002D18AA"/>
    <w:rsid w:val="002D1B4B"/>
    <w:rsid w:val="002D1B8D"/>
    <w:rsid w:val="002D1BA1"/>
    <w:rsid w:val="002D1E99"/>
    <w:rsid w:val="002D20AB"/>
    <w:rsid w:val="002D2106"/>
    <w:rsid w:val="002D242A"/>
    <w:rsid w:val="002D2936"/>
    <w:rsid w:val="002D2A5A"/>
    <w:rsid w:val="002D2DB2"/>
    <w:rsid w:val="002D2FCD"/>
    <w:rsid w:val="002D31C0"/>
    <w:rsid w:val="002D31ED"/>
    <w:rsid w:val="002D324D"/>
    <w:rsid w:val="002D3B39"/>
    <w:rsid w:val="002D3D56"/>
    <w:rsid w:val="002D4369"/>
    <w:rsid w:val="002D43DD"/>
    <w:rsid w:val="002D4467"/>
    <w:rsid w:val="002D46A2"/>
    <w:rsid w:val="002D4723"/>
    <w:rsid w:val="002D4B03"/>
    <w:rsid w:val="002D4F11"/>
    <w:rsid w:val="002D50B1"/>
    <w:rsid w:val="002D512A"/>
    <w:rsid w:val="002D52D4"/>
    <w:rsid w:val="002D5658"/>
    <w:rsid w:val="002D573D"/>
    <w:rsid w:val="002D5E50"/>
    <w:rsid w:val="002D5EE1"/>
    <w:rsid w:val="002D5F66"/>
    <w:rsid w:val="002D63AA"/>
    <w:rsid w:val="002D6A8D"/>
    <w:rsid w:val="002D6AAF"/>
    <w:rsid w:val="002D6B4A"/>
    <w:rsid w:val="002D6BAE"/>
    <w:rsid w:val="002D6C2E"/>
    <w:rsid w:val="002D6CEC"/>
    <w:rsid w:val="002D6E29"/>
    <w:rsid w:val="002D70F8"/>
    <w:rsid w:val="002D7243"/>
    <w:rsid w:val="002D7246"/>
    <w:rsid w:val="002D7448"/>
    <w:rsid w:val="002D77B4"/>
    <w:rsid w:val="002D7A5D"/>
    <w:rsid w:val="002D7CC1"/>
    <w:rsid w:val="002E0121"/>
    <w:rsid w:val="002E04D9"/>
    <w:rsid w:val="002E069A"/>
    <w:rsid w:val="002E07EF"/>
    <w:rsid w:val="002E095E"/>
    <w:rsid w:val="002E0BAD"/>
    <w:rsid w:val="002E0E3B"/>
    <w:rsid w:val="002E0E43"/>
    <w:rsid w:val="002E0E64"/>
    <w:rsid w:val="002E0E7A"/>
    <w:rsid w:val="002E0E9E"/>
    <w:rsid w:val="002E1106"/>
    <w:rsid w:val="002E123F"/>
    <w:rsid w:val="002E155D"/>
    <w:rsid w:val="002E1707"/>
    <w:rsid w:val="002E1742"/>
    <w:rsid w:val="002E1BA0"/>
    <w:rsid w:val="002E1D36"/>
    <w:rsid w:val="002E262A"/>
    <w:rsid w:val="002E26E5"/>
    <w:rsid w:val="002E2914"/>
    <w:rsid w:val="002E2C4E"/>
    <w:rsid w:val="002E2F0D"/>
    <w:rsid w:val="002E2F27"/>
    <w:rsid w:val="002E304F"/>
    <w:rsid w:val="002E3240"/>
    <w:rsid w:val="002E3282"/>
    <w:rsid w:val="002E37CA"/>
    <w:rsid w:val="002E3CD5"/>
    <w:rsid w:val="002E3F52"/>
    <w:rsid w:val="002E41A1"/>
    <w:rsid w:val="002E42C1"/>
    <w:rsid w:val="002E46E5"/>
    <w:rsid w:val="002E47D6"/>
    <w:rsid w:val="002E49A9"/>
    <w:rsid w:val="002E4AD5"/>
    <w:rsid w:val="002E4B4A"/>
    <w:rsid w:val="002E4BE7"/>
    <w:rsid w:val="002E4BF7"/>
    <w:rsid w:val="002E50FF"/>
    <w:rsid w:val="002E523A"/>
    <w:rsid w:val="002E534A"/>
    <w:rsid w:val="002E53D5"/>
    <w:rsid w:val="002E5588"/>
    <w:rsid w:val="002E5718"/>
    <w:rsid w:val="002E5834"/>
    <w:rsid w:val="002E5E5F"/>
    <w:rsid w:val="002E5FB2"/>
    <w:rsid w:val="002E60E6"/>
    <w:rsid w:val="002E6685"/>
    <w:rsid w:val="002E671F"/>
    <w:rsid w:val="002E6788"/>
    <w:rsid w:val="002E6959"/>
    <w:rsid w:val="002E7041"/>
    <w:rsid w:val="002E73C3"/>
    <w:rsid w:val="002E7444"/>
    <w:rsid w:val="002E7455"/>
    <w:rsid w:val="002E78B3"/>
    <w:rsid w:val="002E7BD7"/>
    <w:rsid w:val="002E7D22"/>
    <w:rsid w:val="002E7D97"/>
    <w:rsid w:val="002F05C3"/>
    <w:rsid w:val="002F0A46"/>
    <w:rsid w:val="002F0C21"/>
    <w:rsid w:val="002F0D6C"/>
    <w:rsid w:val="002F0D85"/>
    <w:rsid w:val="002F0E57"/>
    <w:rsid w:val="002F0FA4"/>
    <w:rsid w:val="002F1545"/>
    <w:rsid w:val="002F188A"/>
    <w:rsid w:val="002F1C96"/>
    <w:rsid w:val="002F1D3B"/>
    <w:rsid w:val="002F1F40"/>
    <w:rsid w:val="002F1FEB"/>
    <w:rsid w:val="002F2260"/>
    <w:rsid w:val="002F2432"/>
    <w:rsid w:val="002F2445"/>
    <w:rsid w:val="002F2749"/>
    <w:rsid w:val="002F2759"/>
    <w:rsid w:val="002F28A9"/>
    <w:rsid w:val="002F2E46"/>
    <w:rsid w:val="002F309F"/>
    <w:rsid w:val="002F3549"/>
    <w:rsid w:val="002F367E"/>
    <w:rsid w:val="002F374A"/>
    <w:rsid w:val="002F3C0C"/>
    <w:rsid w:val="002F3CD3"/>
    <w:rsid w:val="002F3E71"/>
    <w:rsid w:val="002F44DA"/>
    <w:rsid w:val="002F4568"/>
    <w:rsid w:val="002F4808"/>
    <w:rsid w:val="002F4954"/>
    <w:rsid w:val="002F49B4"/>
    <w:rsid w:val="002F4B84"/>
    <w:rsid w:val="002F511A"/>
    <w:rsid w:val="002F5343"/>
    <w:rsid w:val="002F54D1"/>
    <w:rsid w:val="002F5962"/>
    <w:rsid w:val="002F5AB8"/>
    <w:rsid w:val="002F5D83"/>
    <w:rsid w:val="002F63A9"/>
    <w:rsid w:val="002F643B"/>
    <w:rsid w:val="002F65F9"/>
    <w:rsid w:val="002F679C"/>
    <w:rsid w:val="002F6AE3"/>
    <w:rsid w:val="002F6C2F"/>
    <w:rsid w:val="002F6DE4"/>
    <w:rsid w:val="002F6EFE"/>
    <w:rsid w:val="002F6F46"/>
    <w:rsid w:val="002F711C"/>
    <w:rsid w:val="002F7280"/>
    <w:rsid w:val="002F7936"/>
    <w:rsid w:val="002F7CE7"/>
    <w:rsid w:val="0030048D"/>
    <w:rsid w:val="00300516"/>
    <w:rsid w:val="003007A5"/>
    <w:rsid w:val="00300AB2"/>
    <w:rsid w:val="0030101F"/>
    <w:rsid w:val="00301024"/>
    <w:rsid w:val="0030103A"/>
    <w:rsid w:val="00301113"/>
    <w:rsid w:val="0030112E"/>
    <w:rsid w:val="003011A1"/>
    <w:rsid w:val="003016A9"/>
    <w:rsid w:val="003019D5"/>
    <w:rsid w:val="00301B61"/>
    <w:rsid w:val="00302066"/>
    <w:rsid w:val="003023D8"/>
    <w:rsid w:val="00302436"/>
    <w:rsid w:val="003024C8"/>
    <w:rsid w:val="00302535"/>
    <w:rsid w:val="0030253F"/>
    <w:rsid w:val="0030287E"/>
    <w:rsid w:val="00302B36"/>
    <w:rsid w:val="00302C50"/>
    <w:rsid w:val="00302D24"/>
    <w:rsid w:val="00302EB8"/>
    <w:rsid w:val="003032BA"/>
    <w:rsid w:val="0030357C"/>
    <w:rsid w:val="0030396D"/>
    <w:rsid w:val="00303EBA"/>
    <w:rsid w:val="003041DC"/>
    <w:rsid w:val="00304347"/>
    <w:rsid w:val="00304924"/>
    <w:rsid w:val="00304FE6"/>
    <w:rsid w:val="00304FED"/>
    <w:rsid w:val="003050C4"/>
    <w:rsid w:val="0030530E"/>
    <w:rsid w:val="00305600"/>
    <w:rsid w:val="00305697"/>
    <w:rsid w:val="00305A40"/>
    <w:rsid w:val="00305BAB"/>
    <w:rsid w:val="00305EF0"/>
    <w:rsid w:val="00305F61"/>
    <w:rsid w:val="00306358"/>
    <w:rsid w:val="003063D3"/>
    <w:rsid w:val="00306446"/>
    <w:rsid w:val="00306702"/>
    <w:rsid w:val="003067B8"/>
    <w:rsid w:val="003067D7"/>
    <w:rsid w:val="00306A97"/>
    <w:rsid w:val="00306EAA"/>
    <w:rsid w:val="003073C7"/>
    <w:rsid w:val="0030754A"/>
    <w:rsid w:val="00307810"/>
    <w:rsid w:val="00307A0A"/>
    <w:rsid w:val="00310289"/>
    <w:rsid w:val="00311150"/>
    <w:rsid w:val="00311161"/>
    <w:rsid w:val="00311375"/>
    <w:rsid w:val="00311896"/>
    <w:rsid w:val="00311930"/>
    <w:rsid w:val="00311BEA"/>
    <w:rsid w:val="00311C7E"/>
    <w:rsid w:val="00311F84"/>
    <w:rsid w:val="00311FBA"/>
    <w:rsid w:val="003120E6"/>
    <w:rsid w:val="003123DB"/>
    <w:rsid w:val="00312599"/>
    <w:rsid w:val="003125D8"/>
    <w:rsid w:val="003125F7"/>
    <w:rsid w:val="003127A2"/>
    <w:rsid w:val="00312C53"/>
    <w:rsid w:val="00312DCF"/>
    <w:rsid w:val="00312DD4"/>
    <w:rsid w:val="00313468"/>
    <w:rsid w:val="00313756"/>
    <w:rsid w:val="00313BA6"/>
    <w:rsid w:val="00313FF6"/>
    <w:rsid w:val="00314226"/>
    <w:rsid w:val="0031464E"/>
    <w:rsid w:val="00314834"/>
    <w:rsid w:val="00315254"/>
    <w:rsid w:val="00315356"/>
    <w:rsid w:val="00316136"/>
    <w:rsid w:val="0031647D"/>
    <w:rsid w:val="00316967"/>
    <w:rsid w:val="00316B63"/>
    <w:rsid w:val="00316B66"/>
    <w:rsid w:val="00316CA7"/>
    <w:rsid w:val="00316EEB"/>
    <w:rsid w:val="00316EF6"/>
    <w:rsid w:val="0031748B"/>
    <w:rsid w:val="003177D5"/>
    <w:rsid w:val="00317827"/>
    <w:rsid w:val="00317941"/>
    <w:rsid w:val="003179C0"/>
    <w:rsid w:val="0031C04F"/>
    <w:rsid w:val="003203DC"/>
    <w:rsid w:val="00320465"/>
    <w:rsid w:val="003205FE"/>
    <w:rsid w:val="00320861"/>
    <w:rsid w:val="003209B6"/>
    <w:rsid w:val="00320C91"/>
    <w:rsid w:val="00320D00"/>
    <w:rsid w:val="003213C5"/>
    <w:rsid w:val="00321656"/>
    <w:rsid w:val="00321917"/>
    <w:rsid w:val="00321F0C"/>
    <w:rsid w:val="0032223D"/>
    <w:rsid w:val="0032250D"/>
    <w:rsid w:val="00322904"/>
    <w:rsid w:val="00322FC3"/>
    <w:rsid w:val="00323415"/>
    <w:rsid w:val="0032345A"/>
    <w:rsid w:val="00323AE4"/>
    <w:rsid w:val="00323AF6"/>
    <w:rsid w:val="00323EE8"/>
    <w:rsid w:val="00324304"/>
    <w:rsid w:val="00324812"/>
    <w:rsid w:val="00324B34"/>
    <w:rsid w:val="00324E74"/>
    <w:rsid w:val="003250C7"/>
    <w:rsid w:val="003254CD"/>
    <w:rsid w:val="003258E2"/>
    <w:rsid w:val="003259E7"/>
    <w:rsid w:val="00325AC6"/>
    <w:rsid w:val="003262CA"/>
    <w:rsid w:val="0032638A"/>
    <w:rsid w:val="00326397"/>
    <w:rsid w:val="003264CE"/>
    <w:rsid w:val="00326CAC"/>
    <w:rsid w:val="00326D51"/>
    <w:rsid w:val="00326F1D"/>
    <w:rsid w:val="0032725F"/>
    <w:rsid w:val="0032727C"/>
    <w:rsid w:val="00327B88"/>
    <w:rsid w:val="00327CC0"/>
    <w:rsid w:val="003301EB"/>
    <w:rsid w:val="0033045F"/>
    <w:rsid w:val="00330711"/>
    <w:rsid w:val="00330906"/>
    <w:rsid w:val="00330E25"/>
    <w:rsid w:val="00330EC6"/>
    <w:rsid w:val="00331115"/>
    <w:rsid w:val="0033123B"/>
    <w:rsid w:val="00331376"/>
    <w:rsid w:val="0033158A"/>
    <w:rsid w:val="003315AD"/>
    <w:rsid w:val="00331937"/>
    <w:rsid w:val="00331CAA"/>
    <w:rsid w:val="00331D40"/>
    <w:rsid w:val="00331DD2"/>
    <w:rsid w:val="003327D3"/>
    <w:rsid w:val="00332860"/>
    <w:rsid w:val="00332DFD"/>
    <w:rsid w:val="00333258"/>
    <w:rsid w:val="0033357D"/>
    <w:rsid w:val="003339E1"/>
    <w:rsid w:val="00333A39"/>
    <w:rsid w:val="0033416C"/>
    <w:rsid w:val="003341C4"/>
    <w:rsid w:val="00334214"/>
    <w:rsid w:val="003344B7"/>
    <w:rsid w:val="003347D4"/>
    <w:rsid w:val="00334D95"/>
    <w:rsid w:val="00335354"/>
    <w:rsid w:val="00335498"/>
    <w:rsid w:val="003355FB"/>
    <w:rsid w:val="0033571B"/>
    <w:rsid w:val="00335795"/>
    <w:rsid w:val="00336253"/>
    <w:rsid w:val="003370A8"/>
    <w:rsid w:val="003372A3"/>
    <w:rsid w:val="00337446"/>
    <w:rsid w:val="00337478"/>
    <w:rsid w:val="0033763C"/>
    <w:rsid w:val="00337C55"/>
    <w:rsid w:val="00337ED9"/>
    <w:rsid w:val="00337FC5"/>
    <w:rsid w:val="00340446"/>
    <w:rsid w:val="003404BC"/>
    <w:rsid w:val="00340595"/>
    <w:rsid w:val="00340C88"/>
    <w:rsid w:val="00340ED6"/>
    <w:rsid w:val="0034127E"/>
    <w:rsid w:val="0034129B"/>
    <w:rsid w:val="00341331"/>
    <w:rsid w:val="003413D8"/>
    <w:rsid w:val="00341418"/>
    <w:rsid w:val="00341529"/>
    <w:rsid w:val="0034187E"/>
    <w:rsid w:val="003418CB"/>
    <w:rsid w:val="00341947"/>
    <w:rsid w:val="00341986"/>
    <w:rsid w:val="00341A03"/>
    <w:rsid w:val="00341F52"/>
    <w:rsid w:val="003420EB"/>
    <w:rsid w:val="0034274B"/>
    <w:rsid w:val="00342925"/>
    <w:rsid w:val="00342B64"/>
    <w:rsid w:val="00342E8F"/>
    <w:rsid w:val="00342E92"/>
    <w:rsid w:val="00342ED8"/>
    <w:rsid w:val="00343183"/>
    <w:rsid w:val="00343355"/>
    <w:rsid w:val="003434AB"/>
    <w:rsid w:val="00343620"/>
    <w:rsid w:val="0034367A"/>
    <w:rsid w:val="003436AA"/>
    <w:rsid w:val="00343A30"/>
    <w:rsid w:val="00343BDC"/>
    <w:rsid w:val="00343C59"/>
    <w:rsid w:val="00344029"/>
    <w:rsid w:val="00344481"/>
    <w:rsid w:val="00344E65"/>
    <w:rsid w:val="0034520A"/>
    <w:rsid w:val="00345637"/>
    <w:rsid w:val="003459E1"/>
    <w:rsid w:val="00345A01"/>
    <w:rsid w:val="00345B5F"/>
    <w:rsid w:val="00345F05"/>
    <w:rsid w:val="00346197"/>
    <w:rsid w:val="0034678B"/>
    <w:rsid w:val="00346807"/>
    <w:rsid w:val="003468A4"/>
    <w:rsid w:val="00346991"/>
    <w:rsid w:val="00346B55"/>
    <w:rsid w:val="00346F6F"/>
    <w:rsid w:val="00347046"/>
    <w:rsid w:val="003470DB"/>
    <w:rsid w:val="00347211"/>
    <w:rsid w:val="003473D7"/>
    <w:rsid w:val="0034761E"/>
    <w:rsid w:val="00347680"/>
    <w:rsid w:val="00347758"/>
    <w:rsid w:val="00347DFC"/>
    <w:rsid w:val="00347EAC"/>
    <w:rsid w:val="00350795"/>
    <w:rsid w:val="003507C7"/>
    <w:rsid w:val="003508AE"/>
    <w:rsid w:val="0035094C"/>
    <w:rsid w:val="00350A04"/>
    <w:rsid w:val="00350BC1"/>
    <w:rsid w:val="00350C28"/>
    <w:rsid w:val="00350DBE"/>
    <w:rsid w:val="00350E15"/>
    <w:rsid w:val="00350FD7"/>
    <w:rsid w:val="00351029"/>
    <w:rsid w:val="00351092"/>
    <w:rsid w:val="0035129A"/>
    <w:rsid w:val="0035146C"/>
    <w:rsid w:val="0035150E"/>
    <w:rsid w:val="00351674"/>
    <w:rsid w:val="0035170A"/>
    <w:rsid w:val="00351B90"/>
    <w:rsid w:val="00351BBE"/>
    <w:rsid w:val="00351C9B"/>
    <w:rsid w:val="00351F49"/>
    <w:rsid w:val="00351F4F"/>
    <w:rsid w:val="003521E0"/>
    <w:rsid w:val="00352335"/>
    <w:rsid w:val="0035267E"/>
    <w:rsid w:val="00352865"/>
    <w:rsid w:val="00353974"/>
    <w:rsid w:val="00354973"/>
    <w:rsid w:val="00354DB0"/>
    <w:rsid w:val="003552E9"/>
    <w:rsid w:val="0035537D"/>
    <w:rsid w:val="0035542C"/>
    <w:rsid w:val="00355551"/>
    <w:rsid w:val="00355EA4"/>
    <w:rsid w:val="00355F14"/>
    <w:rsid w:val="003561FB"/>
    <w:rsid w:val="003567C2"/>
    <w:rsid w:val="00356A07"/>
    <w:rsid w:val="00356EE5"/>
    <w:rsid w:val="00357148"/>
    <w:rsid w:val="00357410"/>
    <w:rsid w:val="0035769A"/>
    <w:rsid w:val="00357B5F"/>
    <w:rsid w:val="00357E44"/>
    <w:rsid w:val="00360461"/>
    <w:rsid w:val="00360998"/>
    <w:rsid w:val="00361301"/>
    <w:rsid w:val="00361C98"/>
    <w:rsid w:val="00361D9D"/>
    <w:rsid w:val="003620F2"/>
    <w:rsid w:val="00362191"/>
    <w:rsid w:val="00362267"/>
    <w:rsid w:val="003624D2"/>
    <w:rsid w:val="003625D6"/>
    <w:rsid w:val="0036278F"/>
    <w:rsid w:val="00362896"/>
    <w:rsid w:val="003629C5"/>
    <w:rsid w:val="00362A42"/>
    <w:rsid w:val="00363516"/>
    <w:rsid w:val="00363AB3"/>
    <w:rsid w:val="00363B36"/>
    <w:rsid w:val="00363C24"/>
    <w:rsid w:val="00363D70"/>
    <w:rsid w:val="00363F6A"/>
    <w:rsid w:val="003642C5"/>
    <w:rsid w:val="0036463B"/>
    <w:rsid w:val="00364A91"/>
    <w:rsid w:val="00364BCF"/>
    <w:rsid w:val="00364C21"/>
    <w:rsid w:val="00364EAF"/>
    <w:rsid w:val="0036542D"/>
    <w:rsid w:val="00365645"/>
    <w:rsid w:val="0036566B"/>
    <w:rsid w:val="003656D1"/>
    <w:rsid w:val="003657EE"/>
    <w:rsid w:val="00365A23"/>
    <w:rsid w:val="00365F36"/>
    <w:rsid w:val="00365FFA"/>
    <w:rsid w:val="003660B8"/>
    <w:rsid w:val="003660D6"/>
    <w:rsid w:val="00366418"/>
    <w:rsid w:val="0036641B"/>
    <w:rsid w:val="00366430"/>
    <w:rsid w:val="00366672"/>
    <w:rsid w:val="0036687E"/>
    <w:rsid w:val="00366985"/>
    <w:rsid w:val="00366CC2"/>
    <w:rsid w:val="00366EE6"/>
    <w:rsid w:val="003670A1"/>
    <w:rsid w:val="00367267"/>
    <w:rsid w:val="003673C2"/>
    <w:rsid w:val="003673E3"/>
    <w:rsid w:val="0036766C"/>
    <w:rsid w:val="0036771A"/>
    <w:rsid w:val="003677C5"/>
    <w:rsid w:val="00367A66"/>
    <w:rsid w:val="00367AD0"/>
    <w:rsid w:val="0036DF51"/>
    <w:rsid w:val="00370398"/>
    <w:rsid w:val="003705B0"/>
    <w:rsid w:val="00370A74"/>
    <w:rsid w:val="00370B2D"/>
    <w:rsid w:val="00370FF3"/>
    <w:rsid w:val="00371383"/>
    <w:rsid w:val="003715A9"/>
    <w:rsid w:val="00371733"/>
    <w:rsid w:val="00371910"/>
    <w:rsid w:val="00371D7A"/>
    <w:rsid w:val="00372219"/>
    <w:rsid w:val="00372481"/>
    <w:rsid w:val="00372690"/>
    <w:rsid w:val="00372BD5"/>
    <w:rsid w:val="00372C83"/>
    <w:rsid w:val="00373017"/>
    <w:rsid w:val="00373038"/>
    <w:rsid w:val="00373200"/>
    <w:rsid w:val="00373E71"/>
    <w:rsid w:val="003740FB"/>
    <w:rsid w:val="003742C8"/>
    <w:rsid w:val="0037436F"/>
    <w:rsid w:val="00374487"/>
    <w:rsid w:val="00374612"/>
    <w:rsid w:val="003747D7"/>
    <w:rsid w:val="00374876"/>
    <w:rsid w:val="00374877"/>
    <w:rsid w:val="003748FF"/>
    <w:rsid w:val="00374F00"/>
    <w:rsid w:val="00374F6A"/>
    <w:rsid w:val="00375522"/>
    <w:rsid w:val="0037554F"/>
    <w:rsid w:val="00375A2F"/>
    <w:rsid w:val="00375B33"/>
    <w:rsid w:val="003767CE"/>
    <w:rsid w:val="003768D5"/>
    <w:rsid w:val="0037698E"/>
    <w:rsid w:val="00376AA8"/>
    <w:rsid w:val="00376B0C"/>
    <w:rsid w:val="00376DF6"/>
    <w:rsid w:val="00376E1A"/>
    <w:rsid w:val="00377013"/>
    <w:rsid w:val="003774CA"/>
    <w:rsid w:val="00377583"/>
    <w:rsid w:val="003775E0"/>
    <w:rsid w:val="00377665"/>
    <w:rsid w:val="0037782D"/>
    <w:rsid w:val="003778B6"/>
    <w:rsid w:val="00380093"/>
    <w:rsid w:val="003804A5"/>
    <w:rsid w:val="00380A3A"/>
    <w:rsid w:val="00380BC1"/>
    <w:rsid w:val="00380CB4"/>
    <w:rsid w:val="00380D7B"/>
    <w:rsid w:val="00381428"/>
    <w:rsid w:val="00381791"/>
    <w:rsid w:val="0038182C"/>
    <w:rsid w:val="00381D53"/>
    <w:rsid w:val="003822CC"/>
    <w:rsid w:val="00382403"/>
    <w:rsid w:val="00382841"/>
    <w:rsid w:val="00382C39"/>
    <w:rsid w:val="00383112"/>
    <w:rsid w:val="00383437"/>
    <w:rsid w:val="00383677"/>
    <w:rsid w:val="00383B20"/>
    <w:rsid w:val="00383C5B"/>
    <w:rsid w:val="003842EA"/>
    <w:rsid w:val="003842FF"/>
    <w:rsid w:val="00384944"/>
    <w:rsid w:val="003851A0"/>
    <w:rsid w:val="00385318"/>
    <w:rsid w:val="00385597"/>
    <w:rsid w:val="00385655"/>
    <w:rsid w:val="00385943"/>
    <w:rsid w:val="003859A4"/>
    <w:rsid w:val="00386490"/>
    <w:rsid w:val="00386492"/>
    <w:rsid w:val="003865EC"/>
    <w:rsid w:val="00386A54"/>
    <w:rsid w:val="00386B66"/>
    <w:rsid w:val="003870AC"/>
    <w:rsid w:val="00387344"/>
    <w:rsid w:val="00387542"/>
    <w:rsid w:val="003875A1"/>
    <w:rsid w:val="00387C7F"/>
    <w:rsid w:val="00387CBC"/>
    <w:rsid w:val="003908BB"/>
    <w:rsid w:val="00390FF6"/>
    <w:rsid w:val="003910CA"/>
    <w:rsid w:val="0039148D"/>
    <w:rsid w:val="003917A7"/>
    <w:rsid w:val="00391957"/>
    <w:rsid w:val="003919E6"/>
    <w:rsid w:val="003920A3"/>
    <w:rsid w:val="00392580"/>
    <w:rsid w:val="00392663"/>
    <w:rsid w:val="003926FD"/>
    <w:rsid w:val="003928BE"/>
    <w:rsid w:val="00392AD6"/>
    <w:rsid w:val="00392FCC"/>
    <w:rsid w:val="003934D5"/>
    <w:rsid w:val="00393A1A"/>
    <w:rsid w:val="00393F71"/>
    <w:rsid w:val="00394107"/>
    <w:rsid w:val="003942CC"/>
    <w:rsid w:val="00394385"/>
    <w:rsid w:val="003944D5"/>
    <w:rsid w:val="00394551"/>
    <w:rsid w:val="00394667"/>
    <w:rsid w:val="00394955"/>
    <w:rsid w:val="00394986"/>
    <w:rsid w:val="00394A69"/>
    <w:rsid w:val="00394AD9"/>
    <w:rsid w:val="00394B6F"/>
    <w:rsid w:val="00394BC4"/>
    <w:rsid w:val="00394DA1"/>
    <w:rsid w:val="00394F0D"/>
    <w:rsid w:val="003950A2"/>
    <w:rsid w:val="003950CD"/>
    <w:rsid w:val="003955CA"/>
    <w:rsid w:val="00395621"/>
    <w:rsid w:val="00395681"/>
    <w:rsid w:val="003958F5"/>
    <w:rsid w:val="00395DFF"/>
    <w:rsid w:val="003960EB"/>
    <w:rsid w:val="003962CB"/>
    <w:rsid w:val="00396310"/>
    <w:rsid w:val="00396417"/>
    <w:rsid w:val="003964E2"/>
    <w:rsid w:val="00396592"/>
    <w:rsid w:val="003966F7"/>
    <w:rsid w:val="003967EE"/>
    <w:rsid w:val="00396903"/>
    <w:rsid w:val="00396AB6"/>
    <w:rsid w:val="00396AC9"/>
    <w:rsid w:val="00396C66"/>
    <w:rsid w:val="003974D0"/>
    <w:rsid w:val="003979AD"/>
    <w:rsid w:val="003A0015"/>
    <w:rsid w:val="003A00CB"/>
    <w:rsid w:val="003A03E8"/>
    <w:rsid w:val="003A102A"/>
    <w:rsid w:val="003A11F8"/>
    <w:rsid w:val="003A139B"/>
    <w:rsid w:val="003A1A80"/>
    <w:rsid w:val="003A1C13"/>
    <w:rsid w:val="003A1D9A"/>
    <w:rsid w:val="003A2071"/>
    <w:rsid w:val="003A2E31"/>
    <w:rsid w:val="003A3191"/>
    <w:rsid w:val="003A34EF"/>
    <w:rsid w:val="003A384C"/>
    <w:rsid w:val="003A3B90"/>
    <w:rsid w:val="003A4A6F"/>
    <w:rsid w:val="003A4AC5"/>
    <w:rsid w:val="003A4CCC"/>
    <w:rsid w:val="003A4DBE"/>
    <w:rsid w:val="003A4F64"/>
    <w:rsid w:val="003A57DD"/>
    <w:rsid w:val="003A580C"/>
    <w:rsid w:val="003A5816"/>
    <w:rsid w:val="003A58DB"/>
    <w:rsid w:val="003A5E02"/>
    <w:rsid w:val="003A6924"/>
    <w:rsid w:val="003A6BE7"/>
    <w:rsid w:val="003A6D5A"/>
    <w:rsid w:val="003A6DFC"/>
    <w:rsid w:val="003A6E9C"/>
    <w:rsid w:val="003A6F51"/>
    <w:rsid w:val="003A6F71"/>
    <w:rsid w:val="003A7597"/>
    <w:rsid w:val="003A77D9"/>
    <w:rsid w:val="003A783F"/>
    <w:rsid w:val="003A7ADE"/>
    <w:rsid w:val="003A7BD3"/>
    <w:rsid w:val="003AACA9"/>
    <w:rsid w:val="003B0418"/>
    <w:rsid w:val="003B0562"/>
    <w:rsid w:val="003B0A66"/>
    <w:rsid w:val="003B0BF2"/>
    <w:rsid w:val="003B0D27"/>
    <w:rsid w:val="003B0D9C"/>
    <w:rsid w:val="003B0E49"/>
    <w:rsid w:val="003B104B"/>
    <w:rsid w:val="003B1475"/>
    <w:rsid w:val="003B17A8"/>
    <w:rsid w:val="003B17AC"/>
    <w:rsid w:val="003B18BC"/>
    <w:rsid w:val="003B1B2D"/>
    <w:rsid w:val="003B1B51"/>
    <w:rsid w:val="003B1FAC"/>
    <w:rsid w:val="003B2314"/>
    <w:rsid w:val="003B270D"/>
    <w:rsid w:val="003B36F5"/>
    <w:rsid w:val="003B3D3F"/>
    <w:rsid w:val="003B408F"/>
    <w:rsid w:val="003B411E"/>
    <w:rsid w:val="003B4697"/>
    <w:rsid w:val="003B4E83"/>
    <w:rsid w:val="003B50A6"/>
    <w:rsid w:val="003B50D6"/>
    <w:rsid w:val="003B5AEA"/>
    <w:rsid w:val="003B5BBC"/>
    <w:rsid w:val="003B5F0C"/>
    <w:rsid w:val="003B60F4"/>
    <w:rsid w:val="003B6169"/>
    <w:rsid w:val="003B6472"/>
    <w:rsid w:val="003B648F"/>
    <w:rsid w:val="003B64D3"/>
    <w:rsid w:val="003B65F5"/>
    <w:rsid w:val="003B6862"/>
    <w:rsid w:val="003B71C2"/>
    <w:rsid w:val="003B71E2"/>
    <w:rsid w:val="003B722D"/>
    <w:rsid w:val="003B7A59"/>
    <w:rsid w:val="003B7D45"/>
    <w:rsid w:val="003C02A8"/>
    <w:rsid w:val="003C0525"/>
    <w:rsid w:val="003C066F"/>
    <w:rsid w:val="003C06BD"/>
    <w:rsid w:val="003C0AF1"/>
    <w:rsid w:val="003C0AFF"/>
    <w:rsid w:val="003C0B55"/>
    <w:rsid w:val="003C0C58"/>
    <w:rsid w:val="003C0CC7"/>
    <w:rsid w:val="003C0F52"/>
    <w:rsid w:val="003C1011"/>
    <w:rsid w:val="003C1163"/>
    <w:rsid w:val="003C12F7"/>
    <w:rsid w:val="003C1327"/>
    <w:rsid w:val="003C13CE"/>
    <w:rsid w:val="003C147D"/>
    <w:rsid w:val="003C1486"/>
    <w:rsid w:val="003C148E"/>
    <w:rsid w:val="003C1585"/>
    <w:rsid w:val="003C1682"/>
    <w:rsid w:val="003C17E0"/>
    <w:rsid w:val="003C19D8"/>
    <w:rsid w:val="003C1A11"/>
    <w:rsid w:val="003C1BD4"/>
    <w:rsid w:val="003C1D29"/>
    <w:rsid w:val="003C1F2B"/>
    <w:rsid w:val="003C2098"/>
    <w:rsid w:val="003C22FE"/>
    <w:rsid w:val="003C2359"/>
    <w:rsid w:val="003C25C2"/>
    <w:rsid w:val="003C265C"/>
    <w:rsid w:val="003C2698"/>
    <w:rsid w:val="003C2A1C"/>
    <w:rsid w:val="003C2A3D"/>
    <w:rsid w:val="003C2E37"/>
    <w:rsid w:val="003C2FA7"/>
    <w:rsid w:val="003C348A"/>
    <w:rsid w:val="003C43B0"/>
    <w:rsid w:val="003C44AA"/>
    <w:rsid w:val="003C4553"/>
    <w:rsid w:val="003C4596"/>
    <w:rsid w:val="003C4628"/>
    <w:rsid w:val="003C4843"/>
    <w:rsid w:val="003C49EA"/>
    <w:rsid w:val="003C4A00"/>
    <w:rsid w:val="003C4EAA"/>
    <w:rsid w:val="003C4EF6"/>
    <w:rsid w:val="003C4F2E"/>
    <w:rsid w:val="003C5299"/>
    <w:rsid w:val="003C5326"/>
    <w:rsid w:val="003C536D"/>
    <w:rsid w:val="003C54FB"/>
    <w:rsid w:val="003C5581"/>
    <w:rsid w:val="003C5668"/>
    <w:rsid w:val="003C5875"/>
    <w:rsid w:val="003C5D77"/>
    <w:rsid w:val="003C60F9"/>
    <w:rsid w:val="003C65DB"/>
    <w:rsid w:val="003C6B35"/>
    <w:rsid w:val="003C6C08"/>
    <w:rsid w:val="003C6C4E"/>
    <w:rsid w:val="003C6C68"/>
    <w:rsid w:val="003C6CBC"/>
    <w:rsid w:val="003C6CDC"/>
    <w:rsid w:val="003C7035"/>
    <w:rsid w:val="003C70F6"/>
    <w:rsid w:val="003C7277"/>
    <w:rsid w:val="003C72B6"/>
    <w:rsid w:val="003C758B"/>
    <w:rsid w:val="003C76EB"/>
    <w:rsid w:val="003C8E23"/>
    <w:rsid w:val="003D00DD"/>
    <w:rsid w:val="003D0117"/>
    <w:rsid w:val="003D027E"/>
    <w:rsid w:val="003D06D8"/>
    <w:rsid w:val="003D0A2B"/>
    <w:rsid w:val="003D108A"/>
    <w:rsid w:val="003D12B2"/>
    <w:rsid w:val="003D184E"/>
    <w:rsid w:val="003D19D5"/>
    <w:rsid w:val="003D1CB2"/>
    <w:rsid w:val="003D1E9B"/>
    <w:rsid w:val="003D1F15"/>
    <w:rsid w:val="003D22B3"/>
    <w:rsid w:val="003D248D"/>
    <w:rsid w:val="003D273D"/>
    <w:rsid w:val="003D2C65"/>
    <w:rsid w:val="003D2C7E"/>
    <w:rsid w:val="003D2DA3"/>
    <w:rsid w:val="003D2DF7"/>
    <w:rsid w:val="003D3311"/>
    <w:rsid w:val="003D3542"/>
    <w:rsid w:val="003D3840"/>
    <w:rsid w:val="003D39C4"/>
    <w:rsid w:val="003D3AC9"/>
    <w:rsid w:val="003D3BDF"/>
    <w:rsid w:val="003D4866"/>
    <w:rsid w:val="003D4DC9"/>
    <w:rsid w:val="003D559F"/>
    <w:rsid w:val="003D5964"/>
    <w:rsid w:val="003D5A66"/>
    <w:rsid w:val="003D5B53"/>
    <w:rsid w:val="003D5D39"/>
    <w:rsid w:val="003D644A"/>
    <w:rsid w:val="003D6901"/>
    <w:rsid w:val="003D69BE"/>
    <w:rsid w:val="003D69C0"/>
    <w:rsid w:val="003D6C82"/>
    <w:rsid w:val="003D6D99"/>
    <w:rsid w:val="003D6FAB"/>
    <w:rsid w:val="003D6FEC"/>
    <w:rsid w:val="003D71A5"/>
    <w:rsid w:val="003D734A"/>
    <w:rsid w:val="003D7462"/>
    <w:rsid w:val="003D7633"/>
    <w:rsid w:val="003D767F"/>
    <w:rsid w:val="003D792E"/>
    <w:rsid w:val="003D7CC4"/>
    <w:rsid w:val="003DF5D1"/>
    <w:rsid w:val="003E002E"/>
    <w:rsid w:val="003E00E3"/>
    <w:rsid w:val="003E0215"/>
    <w:rsid w:val="003E0B11"/>
    <w:rsid w:val="003E0D5A"/>
    <w:rsid w:val="003E0E95"/>
    <w:rsid w:val="003E1003"/>
    <w:rsid w:val="003E1177"/>
    <w:rsid w:val="003E147B"/>
    <w:rsid w:val="003E2243"/>
    <w:rsid w:val="003E22B9"/>
    <w:rsid w:val="003E22CB"/>
    <w:rsid w:val="003E256E"/>
    <w:rsid w:val="003E2AC1"/>
    <w:rsid w:val="003E2D18"/>
    <w:rsid w:val="003E3113"/>
    <w:rsid w:val="003E339D"/>
    <w:rsid w:val="003E34E2"/>
    <w:rsid w:val="003E36DC"/>
    <w:rsid w:val="003E38A3"/>
    <w:rsid w:val="003E3A4F"/>
    <w:rsid w:val="003E3B60"/>
    <w:rsid w:val="003E3E48"/>
    <w:rsid w:val="003E42A9"/>
    <w:rsid w:val="003E431E"/>
    <w:rsid w:val="003E45AD"/>
    <w:rsid w:val="003E476E"/>
    <w:rsid w:val="003E47DF"/>
    <w:rsid w:val="003E4904"/>
    <w:rsid w:val="003E5579"/>
    <w:rsid w:val="003E5996"/>
    <w:rsid w:val="003E5D5B"/>
    <w:rsid w:val="003E5E46"/>
    <w:rsid w:val="003E619B"/>
    <w:rsid w:val="003E7584"/>
    <w:rsid w:val="003E75A6"/>
    <w:rsid w:val="003E7CB9"/>
    <w:rsid w:val="003F0875"/>
    <w:rsid w:val="003F08BC"/>
    <w:rsid w:val="003F09F0"/>
    <w:rsid w:val="003F0D60"/>
    <w:rsid w:val="003F10A4"/>
    <w:rsid w:val="003F1203"/>
    <w:rsid w:val="003F1366"/>
    <w:rsid w:val="003F1EA0"/>
    <w:rsid w:val="003F1F33"/>
    <w:rsid w:val="003F2200"/>
    <w:rsid w:val="003F235E"/>
    <w:rsid w:val="003F24A2"/>
    <w:rsid w:val="003F24AE"/>
    <w:rsid w:val="003F2686"/>
    <w:rsid w:val="003F2A81"/>
    <w:rsid w:val="003F2D0E"/>
    <w:rsid w:val="003F2EC8"/>
    <w:rsid w:val="003F2EE5"/>
    <w:rsid w:val="003F35E1"/>
    <w:rsid w:val="003F36FE"/>
    <w:rsid w:val="003F3850"/>
    <w:rsid w:val="003F38B5"/>
    <w:rsid w:val="003F3A94"/>
    <w:rsid w:val="003F3BFC"/>
    <w:rsid w:val="003F3C98"/>
    <w:rsid w:val="003F3D4E"/>
    <w:rsid w:val="003F3E19"/>
    <w:rsid w:val="003F3F73"/>
    <w:rsid w:val="003F3FE1"/>
    <w:rsid w:val="003F3FEB"/>
    <w:rsid w:val="003F4258"/>
    <w:rsid w:val="003F427E"/>
    <w:rsid w:val="003F42AA"/>
    <w:rsid w:val="003F4368"/>
    <w:rsid w:val="003F4646"/>
    <w:rsid w:val="003F4768"/>
    <w:rsid w:val="003F4A99"/>
    <w:rsid w:val="003F5584"/>
    <w:rsid w:val="003F5BB9"/>
    <w:rsid w:val="003F613F"/>
    <w:rsid w:val="003F615D"/>
    <w:rsid w:val="003F6311"/>
    <w:rsid w:val="003F6BA5"/>
    <w:rsid w:val="003F6C76"/>
    <w:rsid w:val="003F6CEB"/>
    <w:rsid w:val="003F6E0D"/>
    <w:rsid w:val="003F6EEA"/>
    <w:rsid w:val="003F70EE"/>
    <w:rsid w:val="003F714C"/>
    <w:rsid w:val="003F7398"/>
    <w:rsid w:val="003F7494"/>
    <w:rsid w:val="003F75F4"/>
    <w:rsid w:val="003F7693"/>
    <w:rsid w:val="003F7816"/>
    <w:rsid w:val="003F78D5"/>
    <w:rsid w:val="003F797C"/>
    <w:rsid w:val="003F7A5B"/>
    <w:rsid w:val="0040029D"/>
    <w:rsid w:val="0040042C"/>
    <w:rsid w:val="00400556"/>
    <w:rsid w:val="00400AFC"/>
    <w:rsid w:val="00400C05"/>
    <w:rsid w:val="00400C48"/>
    <w:rsid w:val="00400CBB"/>
    <w:rsid w:val="00400D1C"/>
    <w:rsid w:val="00400EBC"/>
    <w:rsid w:val="00400EE5"/>
    <w:rsid w:val="00400F12"/>
    <w:rsid w:val="00401087"/>
    <w:rsid w:val="004010D7"/>
    <w:rsid w:val="004011B1"/>
    <w:rsid w:val="004013EB"/>
    <w:rsid w:val="004015BD"/>
    <w:rsid w:val="00401B3D"/>
    <w:rsid w:val="00401B94"/>
    <w:rsid w:val="00401F47"/>
    <w:rsid w:val="00401F92"/>
    <w:rsid w:val="0040217F"/>
    <w:rsid w:val="00402245"/>
    <w:rsid w:val="0040273B"/>
    <w:rsid w:val="00402930"/>
    <w:rsid w:val="0040295E"/>
    <w:rsid w:val="00402986"/>
    <w:rsid w:val="00403052"/>
    <w:rsid w:val="004038B7"/>
    <w:rsid w:val="00403C5F"/>
    <w:rsid w:val="00404754"/>
    <w:rsid w:val="00404F1E"/>
    <w:rsid w:val="004051BB"/>
    <w:rsid w:val="0040520B"/>
    <w:rsid w:val="00405480"/>
    <w:rsid w:val="004054FE"/>
    <w:rsid w:val="00405CB1"/>
    <w:rsid w:val="00405D80"/>
    <w:rsid w:val="0040612A"/>
    <w:rsid w:val="004061BD"/>
    <w:rsid w:val="00406C12"/>
    <w:rsid w:val="00406C95"/>
    <w:rsid w:val="004070AB"/>
    <w:rsid w:val="004070E7"/>
    <w:rsid w:val="004071B7"/>
    <w:rsid w:val="004072DA"/>
    <w:rsid w:val="00407356"/>
    <w:rsid w:val="004078D7"/>
    <w:rsid w:val="00410127"/>
    <w:rsid w:val="0041077C"/>
    <w:rsid w:val="004108D2"/>
    <w:rsid w:val="00410959"/>
    <w:rsid w:val="004109A3"/>
    <w:rsid w:val="00410A9C"/>
    <w:rsid w:val="00410D1A"/>
    <w:rsid w:val="00410F38"/>
    <w:rsid w:val="004110BA"/>
    <w:rsid w:val="00411151"/>
    <w:rsid w:val="00411179"/>
    <w:rsid w:val="00411351"/>
    <w:rsid w:val="004114CD"/>
    <w:rsid w:val="0041162C"/>
    <w:rsid w:val="004116D8"/>
    <w:rsid w:val="00411E81"/>
    <w:rsid w:val="00412529"/>
    <w:rsid w:val="00412710"/>
    <w:rsid w:val="00412F89"/>
    <w:rsid w:val="004130F2"/>
    <w:rsid w:val="0041326D"/>
    <w:rsid w:val="0041384C"/>
    <w:rsid w:val="004138D4"/>
    <w:rsid w:val="00413A30"/>
    <w:rsid w:val="00413B62"/>
    <w:rsid w:val="00414355"/>
    <w:rsid w:val="0041447A"/>
    <w:rsid w:val="00414480"/>
    <w:rsid w:val="004146DB"/>
    <w:rsid w:val="00414C32"/>
    <w:rsid w:val="00415052"/>
    <w:rsid w:val="004156AF"/>
    <w:rsid w:val="0041576C"/>
    <w:rsid w:val="00415CD1"/>
    <w:rsid w:val="00415EBD"/>
    <w:rsid w:val="004164D7"/>
    <w:rsid w:val="004165E0"/>
    <w:rsid w:val="004167A0"/>
    <w:rsid w:val="004168E9"/>
    <w:rsid w:val="0041690E"/>
    <w:rsid w:val="0041769B"/>
    <w:rsid w:val="0042035D"/>
    <w:rsid w:val="004203DF"/>
    <w:rsid w:val="00420469"/>
    <w:rsid w:val="00420721"/>
    <w:rsid w:val="00420920"/>
    <w:rsid w:val="00420A6D"/>
    <w:rsid w:val="004215E6"/>
    <w:rsid w:val="00421B44"/>
    <w:rsid w:val="00421C1E"/>
    <w:rsid w:val="00421FD0"/>
    <w:rsid w:val="0042220E"/>
    <w:rsid w:val="004224C6"/>
    <w:rsid w:val="0042253C"/>
    <w:rsid w:val="004225D5"/>
    <w:rsid w:val="00422693"/>
    <w:rsid w:val="00422C74"/>
    <w:rsid w:val="00422F3B"/>
    <w:rsid w:val="004231C3"/>
    <w:rsid w:val="00423363"/>
    <w:rsid w:val="004233DE"/>
    <w:rsid w:val="00423503"/>
    <w:rsid w:val="00423697"/>
    <w:rsid w:val="00423918"/>
    <w:rsid w:val="004239B3"/>
    <w:rsid w:val="004239D0"/>
    <w:rsid w:val="00423C0E"/>
    <w:rsid w:val="00423D98"/>
    <w:rsid w:val="0042403C"/>
    <w:rsid w:val="004241B9"/>
    <w:rsid w:val="004244D6"/>
    <w:rsid w:val="004246B6"/>
    <w:rsid w:val="00424937"/>
    <w:rsid w:val="00424966"/>
    <w:rsid w:val="00424C60"/>
    <w:rsid w:val="00425156"/>
    <w:rsid w:val="0042527D"/>
    <w:rsid w:val="00425663"/>
    <w:rsid w:val="00425756"/>
    <w:rsid w:val="00426073"/>
    <w:rsid w:val="0042611B"/>
    <w:rsid w:val="00426209"/>
    <w:rsid w:val="00426242"/>
    <w:rsid w:val="00426290"/>
    <w:rsid w:val="004263F4"/>
    <w:rsid w:val="004264A6"/>
    <w:rsid w:val="00426526"/>
    <w:rsid w:val="004266E6"/>
    <w:rsid w:val="00426738"/>
    <w:rsid w:val="00426980"/>
    <w:rsid w:val="00426CDE"/>
    <w:rsid w:val="0042728C"/>
    <w:rsid w:val="00427460"/>
    <w:rsid w:val="00427D40"/>
    <w:rsid w:val="00427FE0"/>
    <w:rsid w:val="004304CC"/>
    <w:rsid w:val="00430943"/>
    <w:rsid w:val="004309E2"/>
    <w:rsid w:val="00430E0F"/>
    <w:rsid w:val="00430F63"/>
    <w:rsid w:val="0043132C"/>
    <w:rsid w:val="00431588"/>
    <w:rsid w:val="0043169D"/>
    <w:rsid w:val="0043173B"/>
    <w:rsid w:val="00431E17"/>
    <w:rsid w:val="00431F3B"/>
    <w:rsid w:val="00431FEE"/>
    <w:rsid w:val="00432029"/>
    <w:rsid w:val="00432164"/>
    <w:rsid w:val="0043218F"/>
    <w:rsid w:val="0043220C"/>
    <w:rsid w:val="004329D4"/>
    <w:rsid w:val="00433232"/>
    <w:rsid w:val="00433272"/>
    <w:rsid w:val="0043355C"/>
    <w:rsid w:val="004335A3"/>
    <w:rsid w:val="0043369A"/>
    <w:rsid w:val="00434021"/>
    <w:rsid w:val="004345F0"/>
    <w:rsid w:val="00434D62"/>
    <w:rsid w:val="0043536E"/>
    <w:rsid w:val="004357F7"/>
    <w:rsid w:val="00435850"/>
    <w:rsid w:val="00435D00"/>
    <w:rsid w:val="00436164"/>
    <w:rsid w:val="004361B6"/>
    <w:rsid w:val="0043665E"/>
    <w:rsid w:val="00436B05"/>
    <w:rsid w:val="00436DC0"/>
    <w:rsid w:val="00436E3F"/>
    <w:rsid w:val="00436F0C"/>
    <w:rsid w:val="004373A0"/>
    <w:rsid w:val="0043784C"/>
    <w:rsid w:val="00437CF9"/>
    <w:rsid w:val="00440269"/>
    <w:rsid w:val="00440733"/>
    <w:rsid w:val="00440B51"/>
    <w:rsid w:val="00441131"/>
    <w:rsid w:val="00441273"/>
    <w:rsid w:val="00441443"/>
    <w:rsid w:val="004415B6"/>
    <w:rsid w:val="00441720"/>
    <w:rsid w:val="0044175D"/>
    <w:rsid w:val="00441989"/>
    <w:rsid w:val="00441F43"/>
    <w:rsid w:val="0044232C"/>
    <w:rsid w:val="00442A82"/>
    <w:rsid w:val="0044307D"/>
    <w:rsid w:val="00443158"/>
    <w:rsid w:val="00443393"/>
    <w:rsid w:val="004438C6"/>
    <w:rsid w:val="00443A3A"/>
    <w:rsid w:val="00443B56"/>
    <w:rsid w:val="00443C34"/>
    <w:rsid w:val="00443C8F"/>
    <w:rsid w:val="00443F98"/>
    <w:rsid w:val="0044428B"/>
    <w:rsid w:val="004442E7"/>
    <w:rsid w:val="004443FD"/>
    <w:rsid w:val="004445BE"/>
    <w:rsid w:val="0044466A"/>
    <w:rsid w:val="004448F3"/>
    <w:rsid w:val="0044491F"/>
    <w:rsid w:val="0044492C"/>
    <w:rsid w:val="004449B6"/>
    <w:rsid w:val="00444B9C"/>
    <w:rsid w:val="00444EB4"/>
    <w:rsid w:val="00444F19"/>
    <w:rsid w:val="00444F63"/>
    <w:rsid w:val="00444FEA"/>
    <w:rsid w:val="0044542C"/>
    <w:rsid w:val="00445836"/>
    <w:rsid w:val="00445CCC"/>
    <w:rsid w:val="00445E9C"/>
    <w:rsid w:val="00445F14"/>
    <w:rsid w:val="0044689D"/>
    <w:rsid w:val="00446F0B"/>
    <w:rsid w:val="00446FEA"/>
    <w:rsid w:val="00447150"/>
    <w:rsid w:val="004472A0"/>
    <w:rsid w:val="00447A4C"/>
    <w:rsid w:val="00447A81"/>
    <w:rsid w:val="00447C5E"/>
    <w:rsid w:val="00447D97"/>
    <w:rsid w:val="00447DCC"/>
    <w:rsid w:val="00447FF2"/>
    <w:rsid w:val="00448027"/>
    <w:rsid w:val="0044FCA5"/>
    <w:rsid w:val="004508F4"/>
    <w:rsid w:val="00450B47"/>
    <w:rsid w:val="00450C1E"/>
    <w:rsid w:val="00450CA4"/>
    <w:rsid w:val="00450CFF"/>
    <w:rsid w:val="00450DFD"/>
    <w:rsid w:val="00450EE6"/>
    <w:rsid w:val="004514E2"/>
    <w:rsid w:val="004516F1"/>
    <w:rsid w:val="00451B85"/>
    <w:rsid w:val="00451DD0"/>
    <w:rsid w:val="00451F78"/>
    <w:rsid w:val="004524EE"/>
    <w:rsid w:val="0045257F"/>
    <w:rsid w:val="004528AE"/>
    <w:rsid w:val="004529ED"/>
    <w:rsid w:val="00452A3E"/>
    <w:rsid w:val="00452A96"/>
    <w:rsid w:val="00452AA5"/>
    <w:rsid w:val="00452C2C"/>
    <w:rsid w:val="00452FD7"/>
    <w:rsid w:val="0045314E"/>
    <w:rsid w:val="0045329E"/>
    <w:rsid w:val="00453473"/>
    <w:rsid w:val="00453A15"/>
    <w:rsid w:val="00453B63"/>
    <w:rsid w:val="00453C9F"/>
    <w:rsid w:val="00454184"/>
    <w:rsid w:val="004543F9"/>
    <w:rsid w:val="004544C1"/>
    <w:rsid w:val="00454FE6"/>
    <w:rsid w:val="004559E1"/>
    <w:rsid w:val="00455BCF"/>
    <w:rsid w:val="00455CE0"/>
    <w:rsid w:val="004563B4"/>
    <w:rsid w:val="00456979"/>
    <w:rsid w:val="004569B8"/>
    <w:rsid w:val="00456C90"/>
    <w:rsid w:val="0045706A"/>
    <w:rsid w:val="0045708E"/>
    <w:rsid w:val="0045713D"/>
    <w:rsid w:val="00457191"/>
    <w:rsid w:val="0045723D"/>
    <w:rsid w:val="0045732F"/>
    <w:rsid w:val="00457336"/>
    <w:rsid w:val="0045739F"/>
    <w:rsid w:val="004575BC"/>
    <w:rsid w:val="00457668"/>
    <w:rsid w:val="0045789E"/>
    <w:rsid w:val="00460363"/>
    <w:rsid w:val="0046073C"/>
    <w:rsid w:val="00461217"/>
    <w:rsid w:val="0046133F"/>
    <w:rsid w:val="004614A9"/>
    <w:rsid w:val="004615FF"/>
    <w:rsid w:val="00461BA9"/>
    <w:rsid w:val="004621E5"/>
    <w:rsid w:val="00462285"/>
    <w:rsid w:val="00462390"/>
    <w:rsid w:val="00462CDA"/>
    <w:rsid w:val="00462CDE"/>
    <w:rsid w:val="0046345D"/>
    <w:rsid w:val="00463A70"/>
    <w:rsid w:val="00463B24"/>
    <w:rsid w:val="00463D3C"/>
    <w:rsid w:val="00463E27"/>
    <w:rsid w:val="00464010"/>
    <w:rsid w:val="00464753"/>
    <w:rsid w:val="00464A73"/>
    <w:rsid w:val="00464BA9"/>
    <w:rsid w:val="00464D2A"/>
    <w:rsid w:val="00464F4D"/>
    <w:rsid w:val="0046526D"/>
    <w:rsid w:val="00465356"/>
    <w:rsid w:val="004659FA"/>
    <w:rsid w:val="00465B1D"/>
    <w:rsid w:val="00465B62"/>
    <w:rsid w:val="00465BD9"/>
    <w:rsid w:val="004662C4"/>
    <w:rsid w:val="004663EC"/>
    <w:rsid w:val="004667AC"/>
    <w:rsid w:val="00466C76"/>
    <w:rsid w:val="00466CEC"/>
    <w:rsid w:val="00466E6B"/>
    <w:rsid w:val="00466F20"/>
    <w:rsid w:val="00467216"/>
    <w:rsid w:val="00467841"/>
    <w:rsid w:val="004679D7"/>
    <w:rsid w:val="00467A08"/>
    <w:rsid w:val="00467E7C"/>
    <w:rsid w:val="00467F0B"/>
    <w:rsid w:val="00470118"/>
    <w:rsid w:val="0047038A"/>
    <w:rsid w:val="0047052C"/>
    <w:rsid w:val="00470B2E"/>
    <w:rsid w:val="00470C23"/>
    <w:rsid w:val="00470C85"/>
    <w:rsid w:val="00470CED"/>
    <w:rsid w:val="00470CF4"/>
    <w:rsid w:val="00470D21"/>
    <w:rsid w:val="00471269"/>
    <w:rsid w:val="004712CE"/>
    <w:rsid w:val="004717CF"/>
    <w:rsid w:val="004718BA"/>
    <w:rsid w:val="00472206"/>
    <w:rsid w:val="00472434"/>
    <w:rsid w:val="00472670"/>
    <w:rsid w:val="004726AF"/>
    <w:rsid w:val="00472AFE"/>
    <w:rsid w:val="00472D17"/>
    <w:rsid w:val="00472FF9"/>
    <w:rsid w:val="00473021"/>
    <w:rsid w:val="00473551"/>
    <w:rsid w:val="0047358E"/>
    <w:rsid w:val="004737D5"/>
    <w:rsid w:val="00473AB0"/>
    <w:rsid w:val="00473BBD"/>
    <w:rsid w:val="00473D49"/>
    <w:rsid w:val="00473E49"/>
    <w:rsid w:val="00474397"/>
    <w:rsid w:val="004744B8"/>
    <w:rsid w:val="004746C3"/>
    <w:rsid w:val="00474AE9"/>
    <w:rsid w:val="00474FAA"/>
    <w:rsid w:val="004750D7"/>
    <w:rsid w:val="00475211"/>
    <w:rsid w:val="0047551F"/>
    <w:rsid w:val="0047569F"/>
    <w:rsid w:val="00475E63"/>
    <w:rsid w:val="00475EE5"/>
    <w:rsid w:val="004768AB"/>
    <w:rsid w:val="00476992"/>
    <w:rsid w:val="00476CCC"/>
    <w:rsid w:val="00476D96"/>
    <w:rsid w:val="00476F29"/>
    <w:rsid w:val="00477797"/>
    <w:rsid w:val="00477BE7"/>
    <w:rsid w:val="00477DA3"/>
    <w:rsid w:val="0047E0C3"/>
    <w:rsid w:val="0047EAC4"/>
    <w:rsid w:val="00480130"/>
    <w:rsid w:val="00480B35"/>
    <w:rsid w:val="00480C96"/>
    <w:rsid w:val="00480D68"/>
    <w:rsid w:val="0048109A"/>
    <w:rsid w:val="00481311"/>
    <w:rsid w:val="0048149A"/>
    <w:rsid w:val="004819D6"/>
    <w:rsid w:val="00481AC9"/>
    <w:rsid w:val="00481CEA"/>
    <w:rsid w:val="00481EC8"/>
    <w:rsid w:val="00481F10"/>
    <w:rsid w:val="0048209F"/>
    <w:rsid w:val="004822F8"/>
    <w:rsid w:val="004823E6"/>
    <w:rsid w:val="004826CE"/>
    <w:rsid w:val="004829EF"/>
    <w:rsid w:val="00482A69"/>
    <w:rsid w:val="00482EF8"/>
    <w:rsid w:val="00482FEF"/>
    <w:rsid w:val="00483004"/>
    <w:rsid w:val="00483136"/>
    <w:rsid w:val="0048348A"/>
    <w:rsid w:val="0048363D"/>
    <w:rsid w:val="00483B39"/>
    <w:rsid w:val="00483DA2"/>
    <w:rsid w:val="0048476D"/>
    <w:rsid w:val="004849EA"/>
    <w:rsid w:val="00484BD6"/>
    <w:rsid w:val="00484C50"/>
    <w:rsid w:val="00485437"/>
    <w:rsid w:val="004854C5"/>
    <w:rsid w:val="004854E2"/>
    <w:rsid w:val="004857F9"/>
    <w:rsid w:val="00485904"/>
    <w:rsid w:val="00485A5E"/>
    <w:rsid w:val="00485AB2"/>
    <w:rsid w:val="00486132"/>
    <w:rsid w:val="00486319"/>
    <w:rsid w:val="0048631A"/>
    <w:rsid w:val="0048648F"/>
    <w:rsid w:val="0048660D"/>
    <w:rsid w:val="00486899"/>
    <w:rsid w:val="00486C38"/>
    <w:rsid w:val="00486EEC"/>
    <w:rsid w:val="00487118"/>
    <w:rsid w:val="00487219"/>
    <w:rsid w:val="004872CB"/>
    <w:rsid w:val="004872D1"/>
    <w:rsid w:val="0048799A"/>
    <w:rsid w:val="00487C25"/>
    <w:rsid w:val="0049012B"/>
    <w:rsid w:val="00490613"/>
    <w:rsid w:val="00490637"/>
    <w:rsid w:val="00490645"/>
    <w:rsid w:val="004907CC"/>
    <w:rsid w:val="00490BC4"/>
    <w:rsid w:val="00490C9A"/>
    <w:rsid w:val="0049101B"/>
    <w:rsid w:val="00491030"/>
    <w:rsid w:val="00491115"/>
    <w:rsid w:val="0049140E"/>
    <w:rsid w:val="00491873"/>
    <w:rsid w:val="004918DD"/>
    <w:rsid w:val="00492302"/>
    <w:rsid w:val="004928B3"/>
    <w:rsid w:val="0049299E"/>
    <w:rsid w:val="00492A8B"/>
    <w:rsid w:val="00492CDE"/>
    <w:rsid w:val="00493038"/>
    <w:rsid w:val="004931F2"/>
    <w:rsid w:val="004938EC"/>
    <w:rsid w:val="00493B66"/>
    <w:rsid w:val="00493C1E"/>
    <w:rsid w:val="00493DCB"/>
    <w:rsid w:val="004945B6"/>
    <w:rsid w:val="0049481C"/>
    <w:rsid w:val="0049485B"/>
    <w:rsid w:val="00494866"/>
    <w:rsid w:val="00494962"/>
    <w:rsid w:val="00494A17"/>
    <w:rsid w:val="00494A34"/>
    <w:rsid w:val="00494BB2"/>
    <w:rsid w:val="00495018"/>
    <w:rsid w:val="004952BF"/>
    <w:rsid w:val="00495371"/>
    <w:rsid w:val="00495514"/>
    <w:rsid w:val="00495543"/>
    <w:rsid w:val="00495815"/>
    <w:rsid w:val="00495939"/>
    <w:rsid w:val="00495945"/>
    <w:rsid w:val="00495C60"/>
    <w:rsid w:val="00495D29"/>
    <w:rsid w:val="00495DE4"/>
    <w:rsid w:val="00495E35"/>
    <w:rsid w:val="00495FF3"/>
    <w:rsid w:val="0049606B"/>
    <w:rsid w:val="0049648A"/>
    <w:rsid w:val="0049660A"/>
    <w:rsid w:val="00496679"/>
    <w:rsid w:val="00496BFD"/>
    <w:rsid w:val="00496C9A"/>
    <w:rsid w:val="00497178"/>
    <w:rsid w:val="00497434"/>
    <w:rsid w:val="004977B1"/>
    <w:rsid w:val="00497A4C"/>
    <w:rsid w:val="00497C1D"/>
    <w:rsid w:val="00497CE3"/>
    <w:rsid w:val="00497D20"/>
    <w:rsid w:val="00497E12"/>
    <w:rsid w:val="00497E49"/>
    <w:rsid w:val="00497E8D"/>
    <w:rsid w:val="00497EC1"/>
    <w:rsid w:val="004A0100"/>
    <w:rsid w:val="004A02F0"/>
    <w:rsid w:val="004A0A3A"/>
    <w:rsid w:val="004A0D8E"/>
    <w:rsid w:val="004A0EEB"/>
    <w:rsid w:val="004A1087"/>
    <w:rsid w:val="004A113E"/>
    <w:rsid w:val="004A12B0"/>
    <w:rsid w:val="004A14DD"/>
    <w:rsid w:val="004A1564"/>
    <w:rsid w:val="004A1C14"/>
    <w:rsid w:val="004A2531"/>
    <w:rsid w:val="004A2678"/>
    <w:rsid w:val="004A2948"/>
    <w:rsid w:val="004A2B44"/>
    <w:rsid w:val="004A2D5A"/>
    <w:rsid w:val="004A3ED5"/>
    <w:rsid w:val="004A43F5"/>
    <w:rsid w:val="004A490D"/>
    <w:rsid w:val="004A499D"/>
    <w:rsid w:val="004A4AD4"/>
    <w:rsid w:val="004A4DDE"/>
    <w:rsid w:val="004A5116"/>
    <w:rsid w:val="004A54EC"/>
    <w:rsid w:val="004A578E"/>
    <w:rsid w:val="004A5948"/>
    <w:rsid w:val="004A5A70"/>
    <w:rsid w:val="004A5AE4"/>
    <w:rsid w:val="004A5FD7"/>
    <w:rsid w:val="004A61F5"/>
    <w:rsid w:val="004A632D"/>
    <w:rsid w:val="004A63DC"/>
    <w:rsid w:val="004A6810"/>
    <w:rsid w:val="004A6BAD"/>
    <w:rsid w:val="004A6F60"/>
    <w:rsid w:val="004A76D1"/>
    <w:rsid w:val="004B08A8"/>
    <w:rsid w:val="004B0EF6"/>
    <w:rsid w:val="004B1762"/>
    <w:rsid w:val="004B176A"/>
    <w:rsid w:val="004B203F"/>
    <w:rsid w:val="004B2367"/>
    <w:rsid w:val="004B25E8"/>
    <w:rsid w:val="004B268A"/>
    <w:rsid w:val="004B26E9"/>
    <w:rsid w:val="004B2AEF"/>
    <w:rsid w:val="004B2CA8"/>
    <w:rsid w:val="004B2EC3"/>
    <w:rsid w:val="004B31A6"/>
    <w:rsid w:val="004B329E"/>
    <w:rsid w:val="004B36C6"/>
    <w:rsid w:val="004B3A9F"/>
    <w:rsid w:val="004B403F"/>
    <w:rsid w:val="004B40A0"/>
    <w:rsid w:val="004B4238"/>
    <w:rsid w:val="004B4353"/>
    <w:rsid w:val="004B450D"/>
    <w:rsid w:val="004B49B7"/>
    <w:rsid w:val="004B4CAB"/>
    <w:rsid w:val="004B4F65"/>
    <w:rsid w:val="004B4F89"/>
    <w:rsid w:val="004B54C6"/>
    <w:rsid w:val="004B5511"/>
    <w:rsid w:val="004B6230"/>
    <w:rsid w:val="004B6309"/>
    <w:rsid w:val="004B6849"/>
    <w:rsid w:val="004B6936"/>
    <w:rsid w:val="004B693C"/>
    <w:rsid w:val="004B6BCD"/>
    <w:rsid w:val="004B6C7D"/>
    <w:rsid w:val="004B7151"/>
    <w:rsid w:val="004B7190"/>
    <w:rsid w:val="004B7DB4"/>
    <w:rsid w:val="004B7DBB"/>
    <w:rsid w:val="004B7E41"/>
    <w:rsid w:val="004C013E"/>
    <w:rsid w:val="004C0177"/>
    <w:rsid w:val="004C03A2"/>
    <w:rsid w:val="004C053E"/>
    <w:rsid w:val="004C1AAE"/>
    <w:rsid w:val="004C1D32"/>
    <w:rsid w:val="004C1E50"/>
    <w:rsid w:val="004C20C6"/>
    <w:rsid w:val="004C2504"/>
    <w:rsid w:val="004C256F"/>
    <w:rsid w:val="004C28A2"/>
    <w:rsid w:val="004C28DD"/>
    <w:rsid w:val="004C2A90"/>
    <w:rsid w:val="004C2AF2"/>
    <w:rsid w:val="004C2D78"/>
    <w:rsid w:val="004C31E6"/>
    <w:rsid w:val="004C35F4"/>
    <w:rsid w:val="004C3765"/>
    <w:rsid w:val="004C3C06"/>
    <w:rsid w:val="004C3EB0"/>
    <w:rsid w:val="004C4562"/>
    <w:rsid w:val="004C4786"/>
    <w:rsid w:val="004C4862"/>
    <w:rsid w:val="004C49C4"/>
    <w:rsid w:val="004C4CA6"/>
    <w:rsid w:val="004C4EA8"/>
    <w:rsid w:val="004C501C"/>
    <w:rsid w:val="004C5491"/>
    <w:rsid w:val="004C59A5"/>
    <w:rsid w:val="004C59B2"/>
    <w:rsid w:val="004C5E4A"/>
    <w:rsid w:val="004C5EF4"/>
    <w:rsid w:val="004C6240"/>
    <w:rsid w:val="004C6579"/>
    <w:rsid w:val="004C6649"/>
    <w:rsid w:val="004C6909"/>
    <w:rsid w:val="004C6ABE"/>
    <w:rsid w:val="004C6CFD"/>
    <w:rsid w:val="004C6DC3"/>
    <w:rsid w:val="004C71B7"/>
    <w:rsid w:val="004C7323"/>
    <w:rsid w:val="004C76FA"/>
    <w:rsid w:val="004C779D"/>
    <w:rsid w:val="004C7AA9"/>
    <w:rsid w:val="004C7C4E"/>
    <w:rsid w:val="004C7D90"/>
    <w:rsid w:val="004C7EBE"/>
    <w:rsid w:val="004D022C"/>
    <w:rsid w:val="004D02B7"/>
    <w:rsid w:val="004D0BC9"/>
    <w:rsid w:val="004D0CB9"/>
    <w:rsid w:val="004D1034"/>
    <w:rsid w:val="004D104E"/>
    <w:rsid w:val="004D13BE"/>
    <w:rsid w:val="004D14E6"/>
    <w:rsid w:val="004D1558"/>
    <w:rsid w:val="004D1B99"/>
    <w:rsid w:val="004D1E88"/>
    <w:rsid w:val="004D24A8"/>
    <w:rsid w:val="004D28D0"/>
    <w:rsid w:val="004D29FD"/>
    <w:rsid w:val="004D2A64"/>
    <w:rsid w:val="004D2E3C"/>
    <w:rsid w:val="004D2E58"/>
    <w:rsid w:val="004D324D"/>
    <w:rsid w:val="004D3317"/>
    <w:rsid w:val="004D333A"/>
    <w:rsid w:val="004D34AD"/>
    <w:rsid w:val="004D35CF"/>
    <w:rsid w:val="004D3A21"/>
    <w:rsid w:val="004D3EDF"/>
    <w:rsid w:val="004D408B"/>
    <w:rsid w:val="004D4292"/>
    <w:rsid w:val="004D445E"/>
    <w:rsid w:val="004D455A"/>
    <w:rsid w:val="004D49C8"/>
    <w:rsid w:val="004D4AA8"/>
    <w:rsid w:val="004D4E2A"/>
    <w:rsid w:val="004D4FB3"/>
    <w:rsid w:val="004D521C"/>
    <w:rsid w:val="004D54ED"/>
    <w:rsid w:val="004D573B"/>
    <w:rsid w:val="004D5F02"/>
    <w:rsid w:val="004D5F68"/>
    <w:rsid w:val="004D5F81"/>
    <w:rsid w:val="004D6087"/>
    <w:rsid w:val="004D6225"/>
    <w:rsid w:val="004D6439"/>
    <w:rsid w:val="004D6917"/>
    <w:rsid w:val="004D6B8C"/>
    <w:rsid w:val="004D6CED"/>
    <w:rsid w:val="004D6DC4"/>
    <w:rsid w:val="004D6FCE"/>
    <w:rsid w:val="004D796E"/>
    <w:rsid w:val="004D7AB1"/>
    <w:rsid w:val="004D7C73"/>
    <w:rsid w:val="004D7F68"/>
    <w:rsid w:val="004E00A5"/>
    <w:rsid w:val="004E0108"/>
    <w:rsid w:val="004E0231"/>
    <w:rsid w:val="004E02F8"/>
    <w:rsid w:val="004E03ED"/>
    <w:rsid w:val="004E0650"/>
    <w:rsid w:val="004E0680"/>
    <w:rsid w:val="004E0682"/>
    <w:rsid w:val="004E0E7D"/>
    <w:rsid w:val="004E152C"/>
    <w:rsid w:val="004E16D0"/>
    <w:rsid w:val="004E173A"/>
    <w:rsid w:val="004E1CD8"/>
    <w:rsid w:val="004E1F68"/>
    <w:rsid w:val="004E248C"/>
    <w:rsid w:val="004E2AF4"/>
    <w:rsid w:val="004E2B54"/>
    <w:rsid w:val="004E33C8"/>
    <w:rsid w:val="004E3770"/>
    <w:rsid w:val="004E382B"/>
    <w:rsid w:val="004E3AD3"/>
    <w:rsid w:val="004E3B94"/>
    <w:rsid w:val="004E3C69"/>
    <w:rsid w:val="004E3CA0"/>
    <w:rsid w:val="004E4182"/>
    <w:rsid w:val="004E418F"/>
    <w:rsid w:val="004E466B"/>
    <w:rsid w:val="004E46CB"/>
    <w:rsid w:val="004E46D9"/>
    <w:rsid w:val="004E48B6"/>
    <w:rsid w:val="004E499E"/>
    <w:rsid w:val="004E4A09"/>
    <w:rsid w:val="004E4B4A"/>
    <w:rsid w:val="004E4C35"/>
    <w:rsid w:val="004E4FB4"/>
    <w:rsid w:val="004E51BD"/>
    <w:rsid w:val="004E52DB"/>
    <w:rsid w:val="004E5699"/>
    <w:rsid w:val="004E5D2A"/>
    <w:rsid w:val="004E61C8"/>
    <w:rsid w:val="004E65CD"/>
    <w:rsid w:val="004E67D4"/>
    <w:rsid w:val="004E6992"/>
    <w:rsid w:val="004E6B00"/>
    <w:rsid w:val="004E71D4"/>
    <w:rsid w:val="004E7BD6"/>
    <w:rsid w:val="004E7D3D"/>
    <w:rsid w:val="004F02B1"/>
    <w:rsid w:val="004F0855"/>
    <w:rsid w:val="004F0D36"/>
    <w:rsid w:val="004F0D47"/>
    <w:rsid w:val="004F12B5"/>
    <w:rsid w:val="004F12C2"/>
    <w:rsid w:val="004F1567"/>
    <w:rsid w:val="004F16CA"/>
    <w:rsid w:val="004F16E6"/>
    <w:rsid w:val="004F16E8"/>
    <w:rsid w:val="004F1955"/>
    <w:rsid w:val="004F1971"/>
    <w:rsid w:val="004F1D53"/>
    <w:rsid w:val="004F20CA"/>
    <w:rsid w:val="004F2414"/>
    <w:rsid w:val="004F28AD"/>
    <w:rsid w:val="004F2990"/>
    <w:rsid w:val="004F2C83"/>
    <w:rsid w:val="004F2DD3"/>
    <w:rsid w:val="004F30CD"/>
    <w:rsid w:val="004F338D"/>
    <w:rsid w:val="004F33E9"/>
    <w:rsid w:val="004F3742"/>
    <w:rsid w:val="004F37C2"/>
    <w:rsid w:val="004F4127"/>
    <w:rsid w:val="004F45AC"/>
    <w:rsid w:val="004F4720"/>
    <w:rsid w:val="004F4734"/>
    <w:rsid w:val="004F483D"/>
    <w:rsid w:val="004F4A1C"/>
    <w:rsid w:val="004F4C69"/>
    <w:rsid w:val="004F51AF"/>
    <w:rsid w:val="004F5262"/>
    <w:rsid w:val="004F551D"/>
    <w:rsid w:val="004F5606"/>
    <w:rsid w:val="004F5E54"/>
    <w:rsid w:val="004F6678"/>
    <w:rsid w:val="004F6953"/>
    <w:rsid w:val="004F6B46"/>
    <w:rsid w:val="004F6D52"/>
    <w:rsid w:val="004F6F49"/>
    <w:rsid w:val="004F6F93"/>
    <w:rsid w:val="004F7318"/>
    <w:rsid w:val="00500179"/>
    <w:rsid w:val="00500190"/>
    <w:rsid w:val="005001F7"/>
    <w:rsid w:val="0050027F"/>
    <w:rsid w:val="0050037B"/>
    <w:rsid w:val="00500419"/>
    <w:rsid w:val="00500468"/>
    <w:rsid w:val="005005EA"/>
    <w:rsid w:val="00500836"/>
    <w:rsid w:val="00500B12"/>
    <w:rsid w:val="00500D09"/>
    <w:rsid w:val="00500D6E"/>
    <w:rsid w:val="0050138A"/>
    <w:rsid w:val="005015E7"/>
    <w:rsid w:val="00501A01"/>
    <w:rsid w:val="005021F5"/>
    <w:rsid w:val="0050252A"/>
    <w:rsid w:val="0050269B"/>
    <w:rsid w:val="00502AC5"/>
    <w:rsid w:val="00502DF6"/>
    <w:rsid w:val="00502E7A"/>
    <w:rsid w:val="00503242"/>
    <w:rsid w:val="0050335F"/>
    <w:rsid w:val="00503492"/>
    <w:rsid w:val="00503553"/>
    <w:rsid w:val="00503A96"/>
    <w:rsid w:val="00504067"/>
    <w:rsid w:val="00504834"/>
    <w:rsid w:val="00504B1E"/>
    <w:rsid w:val="00504B55"/>
    <w:rsid w:val="00504BF9"/>
    <w:rsid w:val="00504EA7"/>
    <w:rsid w:val="00505122"/>
    <w:rsid w:val="0050520A"/>
    <w:rsid w:val="005052F0"/>
    <w:rsid w:val="005053CA"/>
    <w:rsid w:val="005059BB"/>
    <w:rsid w:val="00505A0E"/>
    <w:rsid w:val="00506BF5"/>
    <w:rsid w:val="00506E63"/>
    <w:rsid w:val="00507116"/>
    <w:rsid w:val="0050731D"/>
    <w:rsid w:val="005073DA"/>
    <w:rsid w:val="0050760B"/>
    <w:rsid w:val="0050764C"/>
    <w:rsid w:val="0050776F"/>
    <w:rsid w:val="00507C45"/>
    <w:rsid w:val="00507D82"/>
    <w:rsid w:val="0051047D"/>
    <w:rsid w:val="0051067D"/>
    <w:rsid w:val="00510916"/>
    <w:rsid w:val="005109D8"/>
    <w:rsid w:val="00510B8E"/>
    <w:rsid w:val="00510DAE"/>
    <w:rsid w:val="00510E94"/>
    <w:rsid w:val="00511468"/>
    <w:rsid w:val="0051165E"/>
    <w:rsid w:val="00511BA7"/>
    <w:rsid w:val="00511C04"/>
    <w:rsid w:val="00511CDD"/>
    <w:rsid w:val="005125BF"/>
    <w:rsid w:val="00512672"/>
    <w:rsid w:val="00512B58"/>
    <w:rsid w:val="005130F4"/>
    <w:rsid w:val="0051321B"/>
    <w:rsid w:val="00513735"/>
    <w:rsid w:val="00513823"/>
    <w:rsid w:val="00513855"/>
    <w:rsid w:val="00513CCE"/>
    <w:rsid w:val="00513E4A"/>
    <w:rsid w:val="00513F70"/>
    <w:rsid w:val="00514071"/>
    <w:rsid w:val="0051430E"/>
    <w:rsid w:val="00514440"/>
    <w:rsid w:val="0051467D"/>
    <w:rsid w:val="00514B0B"/>
    <w:rsid w:val="005150C3"/>
    <w:rsid w:val="005150D8"/>
    <w:rsid w:val="005159DC"/>
    <w:rsid w:val="0051619F"/>
    <w:rsid w:val="005164DF"/>
    <w:rsid w:val="005164E4"/>
    <w:rsid w:val="005164F8"/>
    <w:rsid w:val="005169B6"/>
    <w:rsid w:val="00516CAB"/>
    <w:rsid w:val="00516D96"/>
    <w:rsid w:val="00516F93"/>
    <w:rsid w:val="005171F7"/>
    <w:rsid w:val="00517306"/>
    <w:rsid w:val="00517538"/>
    <w:rsid w:val="005177D5"/>
    <w:rsid w:val="00517919"/>
    <w:rsid w:val="00517A73"/>
    <w:rsid w:val="00517B8D"/>
    <w:rsid w:val="00517BE7"/>
    <w:rsid w:val="00517C82"/>
    <w:rsid w:val="005205E5"/>
    <w:rsid w:val="00520653"/>
    <w:rsid w:val="005206BC"/>
    <w:rsid w:val="0052070D"/>
    <w:rsid w:val="00520BF2"/>
    <w:rsid w:val="00520D30"/>
    <w:rsid w:val="005213F1"/>
    <w:rsid w:val="005215FB"/>
    <w:rsid w:val="00521BA1"/>
    <w:rsid w:val="005220AF"/>
    <w:rsid w:val="00522271"/>
    <w:rsid w:val="00522B54"/>
    <w:rsid w:val="00522F9D"/>
    <w:rsid w:val="005231EB"/>
    <w:rsid w:val="00523800"/>
    <w:rsid w:val="00523829"/>
    <w:rsid w:val="005239F1"/>
    <w:rsid w:val="005240A2"/>
    <w:rsid w:val="00524180"/>
    <w:rsid w:val="005248ED"/>
    <w:rsid w:val="00525111"/>
    <w:rsid w:val="005256AF"/>
    <w:rsid w:val="0052579B"/>
    <w:rsid w:val="00525878"/>
    <w:rsid w:val="005259B3"/>
    <w:rsid w:val="0052630B"/>
    <w:rsid w:val="0052651C"/>
    <w:rsid w:val="00526714"/>
    <w:rsid w:val="0052684D"/>
    <w:rsid w:val="00526C9F"/>
    <w:rsid w:val="00526D27"/>
    <w:rsid w:val="00526DB1"/>
    <w:rsid w:val="00527FCE"/>
    <w:rsid w:val="00530466"/>
    <w:rsid w:val="0053056C"/>
    <w:rsid w:val="0053079B"/>
    <w:rsid w:val="00530BB7"/>
    <w:rsid w:val="00530EDF"/>
    <w:rsid w:val="00531391"/>
    <w:rsid w:val="0053173C"/>
    <w:rsid w:val="005318E0"/>
    <w:rsid w:val="005318EF"/>
    <w:rsid w:val="00531C58"/>
    <w:rsid w:val="00531D69"/>
    <w:rsid w:val="0053208A"/>
    <w:rsid w:val="00532489"/>
    <w:rsid w:val="00532651"/>
    <w:rsid w:val="0053291C"/>
    <w:rsid w:val="00532931"/>
    <w:rsid w:val="00532A8F"/>
    <w:rsid w:val="00532E81"/>
    <w:rsid w:val="00532EA5"/>
    <w:rsid w:val="00533706"/>
    <w:rsid w:val="00533CDB"/>
    <w:rsid w:val="00533D29"/>
    <w:rsid w:val="00533DCF"/>
    <w:rsid w:val="00533E4E"/>
    <w:rsid w:val="00533E6A"/>
    <w:rsid w:val="00533EC8"/>
    <w:rsid w:val="0053412A"/>
    <w:rsid w:val="005342C1"/>
    <w:rsid w:val="00534B39"/>
    <w:rsid w:val="00535219"/>
    <w:rsid w:val="00535311"/>
    <w:rsid w:val="00535871"/>
    <w:rsid w:val="00535D88"/>
    <w:rsid w:val="0053606E"/>
    <w:rsid w:val="0053635F"/>
    <w:rsid w:val="005363DD"/>
    <w:rsid w:val="0053653E"/>
    <w:rsid w:val="00536F5F"/>
    <w:rsid w:val="0053703B"/>
    <w:rsid w:val="00537096"/>
    <w:rsid w:val="00537396"/>
    <w:rsid w:val="00537581"/>
    <w:rsid w:val="005375E1"/>
    <w:rsid w:val="00537653"/>
    <w:rsid w:val="0053768C"/>
    <w:rsid w:val="0053779F"/>
    <w:rsid w:val="00537D65"/>
    <w:rsid w:val="005404E7"/>
    <w:rsid w:val="0054052C"/>
    <w:rsid w:val="00540DF1"/>
    <w:rsid w:val="00540E28"/>
    <w:rsid w:val="005411AC"/>
    <w:rsid w:val="0054120F"/>
    <w:rsid w:val="0054129E"/>
    <w:rsid w:val="0054129F"/>
    <w:rsid w:val="00541536"/>
    <w:rsid w:val="00541695"/>
    <w:rsid w:val="00541743"/>
    <w:rsid w:val="00541AAE"/>
    <w:rsid w:val="00541D26"/>
    <w:rsid w:val="00541D44"/>
    <w:rsid w:val="00541E0D"/>
    <w:rsid w:val="005421A8"/>
    <w:rsid w:val="0054263E"/>
    <w:rsid w:val="0054313D"/>
    <w:rsid w:val="005432FE"/>
    <w:rsid w:val="005435DA"/>
    <w:rsid w:val="00543979"/>
    <w:rsid w:val="0054420E"/>
    <w:rsid w:val="00544399"/>
    <w:rsid w:val="005445B5"/>
    <w:rsid w:val="005445B9"/>
    <w:rsid w:val="0054468E"/>
    <w:rsid w:val="00544851"/>
    <w:rsid w:val="00544F39"/>
    <w:rsid w:val="005452E7"/>
    <w:rsid w:val="00545445"/>
    <w:rsid w:val="0054546B"/>
    <w:rsid w:val="00545595"/>
    <w:rsid w:val="0054590C"/>
    <w:rsid w:val="00545D08"/>
    <w:rsid w:val="00546311"/>
    <w:rsid w:val="005464E2"/>
    <w:rsid w:val="005466AF"/>
    <w:rsid w:val="00546701"/>
    <w:rsid w:val="00546798"/>
    <w:rsid w:val="00546E9B"/>
    <w:rsid w:val="0054706F"/>
    <w:rsid w:val="00547349"/>
    <w:rsid w:val="0054779E"/>
    <w:rsid w:val="00547D3E"/>
    <w:rsid w:val="00547EC9"/>
    <w:rsid w:val="00550287"/>
    <w:rsid w:val="0055098A"/>
    <w:rsid w:val="00550B07"/>
    <w:rsid w:val="00550BDA"/>
    <w:rsid w:val="00550D4F"/>
    <w:rsid w:val="00550D65"/>
    <w:rsid w:val="00551009"/>
    <w:rsid w:val="005514C0"/>
    <w:rsid w:val="0055154B"/>
    <w:rsid w:val="00551F22"/>
    <w:rsid w:val="005520CE"/>
    <w:rsid w:val="005522FD"/>
    <w:rsid w:val="00552342"/>
    <w:rsid w:val="00552621"/>
    <w:rsid w:val="0055264A"/>
    <w:rsid w:val="00552806"/>
    <w:rsid w:val="00552850"/>
    <w:rsid w:val="00552867"/>
    <w:rsid w:val="005528A1"/>
    <w:rsid w:val="005528AF"/>
    <w:rsid w:val="00552936"/>
    <w:rsid w:val="00552B92"/>
    <w:rsid w:val="00552E0F"/>
    <w:rsid w:val="00552E7E"/>
    <w:rsid w:val="005531B6"/>
    <w:rsid w:val="00553B73"/>
    <w:rsid w:val="00554028"/>
    <w:rsid w:val="00554123"/>
    <w:rsid w:val="005542EE"/>
    <w:rsid w:val="00554591"/>
    <w:rsid w:val="005546CD"/>
    <w:rsid w:val="00554A9B"/>
    <w:rsid w:val="00554C16"/>
    <w:rsid w:val="00554C5D"/>
    <w:rsid w:val="00554E42"/>
    <w:rsid w:val="00554F16"/>
    <w:rsid w:val="005550BE"/>
    <w:rsid w:val="00555320"/>
    <w:rsid w:val="00555720"/>
    <w:rsid w:val="00555734"/>
    <w:rsid w:val="00555A84"/>
    <w:rsid w:val="00555AB6"/>
    <w:rsid w:val="00556438"/>
    <w:rsid w:val="0055653C"/>
    <w:rsid w:val="005565FA"/>
    <w:rsid w:val="0055671F"/>
    <w:rsid w:val="00556ACA"/>
    <w:rsid w:val="00557283"/>
    <w:rsid w:val="00557598"/>
    <w:rsid w:val="0055792A"/>
    <w:rsid w:val="00557C9D"/>
    <w:rsid w:val="00557E22"/>
    <w:rsid w:val="005600CC"/>
    <w:rsid w:val="00560299"/>
    <w:rsid w:val="005603E4"/>
    <w:rsid w:val="0056054C"/>
    <w:rsid w:val="00560905"/>
    <w:rsid w:val="00560B03"/>
    <w:rsid w:val="00560C43"/>
    <w:rsid w:val="005614EC"/>
    <w:rsid w:val="005618C6"/>
    <w:rsid w:val="00561A52"/>
    <w:rsid w:val="00561C89"/>
    <w:rsid w:val="00561DD9"/>
    <w:rsid w:val="005622E3"/>
    <w:rsid w:val="0056237F"/>
    <w:rsid w:val="00562666"/>
    <w:rsid w:val="00562699"/>
    <w:rsid w:val="00562AF4"/>
    <w:rsid w:val="005639FE"/>
    <w:rsid w:val="00563F16"/>
    <w:rsid w:val="0056409E"/>
    <w:rsid w:val="005640BE"/>
    <w:rsid w:val="0056417F"/>
    <w:rsid w:val="0056436D"/>
    <w:rsid w:val="00564484"/>
    <w:rsid w:val="005646B0"/>
    <w:rsid w:val="005648E9"/>
    <w:rsid w:val="00564E75"/>
    <w:rsid w:val="00564EE7"/>
    <w:rsid w:val="005658CE"/>
    <w:rsid w:val="00565A6D"/>
    <w:rsid w:val="00565DF0"/>
    <w:rsid w:val="00566457"/>
    <w:rsid w:val="00566AC5"/>
    <w:rsid w:val="00566C1B"/>
    <w:rsid w:val="00566C20"/>
    <w:rsid w:val="00566C44"/>
    <w:rsid w:val="00567097"/>
    <w:rsid w:val="00567105"/>
    <w:rsid w:val="005672DA"/>
    <w:rsid w:val="005676C9"/>
    <w:rsid w:val="005676D6"/>
    <w:rsid w:val="00567B8F"/>
    <w:rsid w:val="00570265"/>
    <w:rsid w:val="0057047F"/>
    <w:rsid w:val="0057096A"/>
    <w:rsid w:val="00571396"/>
    <w:rsid w:val="0057176D"/>
    <w:rsid w:val="00571909"/>
    <w:rsid w:val="00571A27"/>
    <w:rsid w:val="00571D0E"/>
    <w:rsid w:val="00571E3A"/>
    <w:rsid w:val="00571F83"/>
    <w:rsid w:val="005724F7"/>
    <w:rsid w:val="0057292F"/>
    <w:rsid w:val="00572938"/>
    <w:rsid w:val="00572A16"/>
    <w:rsid w:val="00572C8A"/>
    <w:rsid w:val="00572D8E"/>
    <w:rsid w:val="00572F2B"/>
    <w:rsid w:val="00572F47"/>
    <w:rsid w:val="005730B5"/>
    <w:rsid w:val="005731C9"/>
    <w:rsid w:val="00573355"/>
    <w:rsid w:val="0057353F"/>
    <w:rsid w:val="0057354F"/>
    <w:rsid w:val="00573582"/>
    <w:rsid w:val="005737E1"/>
    <w:rsid w:val="005739DD"/>
    <w:rsid w:val="00573AF2"/>
    <w:rsid w:val="00573C4E"/>
    <w:rsid w:val="00574308"/>
    <w:rsid w:val="0057463A"/>
    <w:rsid w:val="005749F0"/>
    <w:rsid w:val="00574C58"/>
    <w:rsid w:val="00574F1E"/>
    <w:rsid w:val="005754B0"/>
    <w:rsid w:val="00575BAC"/>
    <w:rsid w:val="0057607D"/>
    <w:rsid w:val="005762F5"/>
    <w:rsid w:val="0057672D"/>
    <w:rsid w:val="00577462"/>
    <w:rsid w:val="00577973"/>
    <w:rsid w:val="005779AE"/>
    <w:rsid w:val="00577AD4"/>
    <w:rsid w:val="00577CF9"/>
    <w:rsid w:val="00577DF7"/>
    <w:rsid w:val="00577E03"/>
    <w:rsid w:val="0058025E"/>
    <w:rsid w:val="005802A6"/>
    <w:rsid w:val="0058070B"/>
    <w:rsid w:val="00580A1A"/>
    <w:rsid w:val="00580AF2"/>
    <w:rsid w:val="00580EC5"/>
    <w:rsid w:val="00580FEC"/>
    <w:rsid w:val="00581091"/>
    <w:rsid w:val="005812B1"/>
    <w:rsid w:val="0058136A"/>
    <w:rsid w:val="0058137F"/>
    <w:rsid w:val="00581810"/>
    <w:rsid w:val="005818DA"/>
    <w:rsid w:val="005819C9"/>
    <w:rsid w:val="00581A52"/>
    <w:rsid w:val="005824A0"/>
    <w:rsid w:val="00582876"/>
    <w:rsid w:val="005828DE"/>
    <w:rsid w:val="005828DF"/>
    <w:rsid w:val="00582D4E"/>
    <w:rsid w:val="0058306A"/>
    <w:rsid w:val="005830B3"/>
    <w:rsid w:val="005832A6"/>
    <w:rsid w:val="0058334C"/>
    <w:rsid w:val="0058355E"/>
    <w:rsid w:val="0058363A"/>
    <w:rsid w:val="005838F3"/>
    <w:rsid w:val="005839E5"/>
    <w:rsid w:val="00583B46"/>
    <w:rsid w:val="00583CD4"/>
    <w:rsid w:val="00583F0D"/>
    <w:rsid w:val="00583FD7"/>
    <w:rsid w:val="0058458A"/>
    <w:rsid w:val="005851D8"/>
    <w:rsid w:val="00585350"/>
    <w:rsid w:val="0058541A"/>
    <w:rsid w:val="00585E43"/>
    <w:rsid w:val="005866E8"/>
    <w:rsid w:val="00586BB6"/>
    <w:rsid w:val="00586CA0"/>
    <w:rsid w:val="00587482"/>
    <w:rsid w:val="00587826"/>
    <w:rsid w:val="00587D10"/>
    <w:rsid w:val="00587E1A"/>
    <w:rsid w:val="0059020B"/>
    <w:rsid w:val="005903D1"/>
    <w:rsid w:val="0059081B"/>
    <w:rsid w:val="00590CBE"/>
    <w:rsid w:val="00591068"/>
    <w:rsid w:val="00591404"/>
    <w:rsid w:val="00591433"/>
    <w:rsid w:val="00591790"/>
    <w:rsid w:val="00591929"/>
    <w:rsid w:val="0059199A"/>
    <w:rsid w:val="00591C01"/>
    <w:rsid w:val="00592082"/>
    <w:rsid w:val="005920C6"/>
    <w:rsid w:val="00592421"/>
    <w:rsid w:val="00592477"/>
    <w:rsid w:val="00592963"/>
    <w:rsid w:val="00592A9B"/>
    <w:rsid w:val="00592DEE"/>
    <w:rsid w:val="00593140"/>
    <w:rsid w:val="0059315E"/>
    <w:rsid w:val="005936D9"/>
    <w:rsid w:val="0059382E"/>
    <w:rsid w:val="00593E0B"/>
    <w:rsid w:val="005940D6"/>
    <w:rsid w:val="0059427D"/>
    <w:rsid w:val="0059447C"/>
    <w:rsid w:val="0059476A"/>
    <w:rsid w:val="00594AC9"/>
    <w:rsid w:val="00594C91"/>
    <w:rsid w:val="00594D52"/>
    <w:rsid w:val="005956B2"/>
    <w:rsid w:val="005956E1"/>
    <w:rsid w:val="00595C44"/>
    <w:rsid w:val="0059606A"/>
    <w:rsid w:val="00596359"/>
    <w:rsid w:val="00596734"/>
    <w:rsid w:val="00596E2A"/>
    <w:rsid w:val="00597108"/>
    <w:rsid w:val="00597150"/>
    <w:rsid w:val="00597343"/>
    <w:rsid w:val="005979A5"/>
    <w:rsid w:val="00597D70"/>
    <w:rsid w:val="00597D8E"/>
    <w:rsid w:val="005A00D0"/>
    <w:rsid w:val="005A0371"/>
    <w:rsid w:val="005A03BC"/>
    <w:rsid w:val="005A0958"/>
    <w:rsid w:val="005A0DF4"/>
    <w:rsid w:val="005A0DF6"/>
    <w:rsid w:val="005A1645"/>
    <w:rsid w:val="005A16EB"/>
    <w:rsid w:val="005A1868"/>
    <w:rsid w:val="005A1A06"/>
    <w:rsid w:val="005A1B1F"/>
    <w:rsid w:val="005A1BA6"/>
    <w:rsid w:val="005A1CA2"/>
    <w:rsid w:val="005A1EC1"/>
    <w:rsid w:val="005A2224"/>
    <w:rsid w:val="005A26F0"/>
    <w:rsid w:val="005A2752"/>
    <w:rsid w:val="005A28A1"/>
    <w:rsid w:val="005A2DDE"/>
    <w:rsid w:val="005A2EF6"/>
    <w:rsid w:val="005A38C8"/>
    <w:rsid w:val="005A3928"/>
    <w:rsid w:val="005A3939"/>
    <w:rsid w:val="005A3A96"/>
    <w:rsid w:val="005A3CBB"/>
    <w:rsid w:val="005A3D7A"/>
    <w:rsid w:val="005A3ED3"/>
    <w:rsid w:val="005A3F25"/>
    <w:rsid w:val="005A40E2"/>
    <w:rsid w:val="005A411D"/>
    <w:rsid w:val="005A44F9"/>
    <w:rsid w:val="005A473F"/>
    <w:rsid w:val="005A4AFB"/>
    <w:rsid w:val="005A537C"/>
    <w:rsid w:val="005A5824"/>
    <w:rsid w:val="005A5B9C"/>
    <w:rsid w:val="005A5BE1"/>
    <w:rsid w:val="005A5D28"/>
    <w:rsid w:val="005A5EC4"/>
    <w:rsid w:val="005A5F33"/>
    <w:rsid w:val="005A5FF8"/>
    <w:rsid w:val="005A6354"/>
    <w:rsid w:val="005A67F5"/>
    <w:rsid w:val="005A6899"/>
    <w:rsid w:val="005A6A80"/>
    <w:rsid w:val="005A6CC4"/>
    <w:rsid w:val="005A6E0E"/>
    <w:rsid w:val="005A6E45"/>
    <w:rsid w:val="005A70C7"/>
    <w:rsid w:val="005A733D"/>
    <w:rsid w:val="005A74A4"/>
    <w:rsid w:val="005A7549"/>
    <w:rsid w:val="005A768C"/>
    <w:rsid w:val="005A7781"/>
    <w:rsid w:val="005A7B9B"/>
    <w:rsid w:val="005A7CB3"/>
    <w:rsid w:val="005A7D67"/>
    <w:rsid w:val="005A7E93"/>
    <w:rsid w:val="005A7EAE"/>
    <w:rsid w:val="005B01E3"/>
    <w:rsid w:val="005B0474"/>
    <w:rsid w:val="005B04D9"/>
    <w:rsid w:val="005B0788"/>
    <w:rsid w:val="005B093D"/>
    <w:rsid w:val="005B0B66"/>
    <w:rsid w:val="005B0BF1"/>
    <w:rsid w:val="005B0CAD"/>
    <w:rsid w:val="005B11F3"/>
    <w:rsid w:val="005B128E"/>
    <w:rsid w:val="005B1442"/>
    <w:rsid w:val="005B1916"/>
    <w:rsid w:val="005B1A7F"/>
    <w:rsid w:val="005B1D82"/>
    <w:rsid w:val="005B20F8"/>
    <w:rsid w:val="005B2361"/>
    <w:rsid w:val="005B24E1"/>
    <w:rsid w:val="005B2959"/>
    <w:rsid w:val="005B2C53"/>
    <w:rsid w:val="005B3082"/>
    <w:rsid w:val="005B30EF"/>
    <w:rsid w:val="005B3147"/>
    <w:rsid w:val="005B31BF"/>
    <w:rsid w:val="005B32F9"/>
    <w:rsid w:val="005B3468"/>
    <w:rsid w:val="005B3DBE"/>
    <w:rsid w:val="005B42B6"/>
    <w:rsid w:val="005B42B9"/>
    <w:rsid w:val="005B46A1"/>
    <w:rsid w:val="005B48D7"/>
    <w:rsid w:val="005B4F46"/>
    <w:rsid w:val="005B560E"/>
    <w:rsid w:val="005B5630"/>
    <w:rsid w:val="005B5766"/>
    <w:rsid w:val="005B59A1"/>
    <w:rsid w:val="005B5B2E"/>
    <w:rsid w:val="005B69C7"/>
    <w:rsid w:val="005B6B89"/>
    <w:rsid w:val="005B6E02"/>
    <w:rsid w:val="005B6F73"/>
    <w:rsid w:val="005B7A4D"/>
    <w:rsid w:val="005B7C0B"/>
    <w:rsid w:val="005B7E6A"/>
    <w:rsid w:val="005C01F6"/>
    <w:rsid w:val="005C02AF"/>
    <w:rsid w:val="005C0576"/>
    <w:rsid w:val="005C058B"/>
    <w:rsid w:val="005C098E"/>
    <w:rsid w:val="005C0E6D"/>
    <w:rsid w:val="005C119F"/>
    <w:rsid w:val="005C128D"/>
    <w:rsid w:val="005C13FB"/>
    <w:rsid w:val="005C1585"/>
    <w:rsid w:val="005C1844"/>
    <w:rsid w:val="005C1A7F"/>
    <w:rsid w:val="005C21BD"/>
    <w:rsid w:val="005C21FE"/>
    <w:rsid w:val="005C2404"/>
    <w:rsid w:val="005C2783"/>
    <w:rsid w:val="005C2796"/>
    <w:rsid w:val="005C2D35"/>
    <w:rsid w:val="005C2D5E"/>
    <w:rsid w:val="005C3120"/>
    <w:rsid w:val="005C31B4"/>
    <w:rsid w:val="005C3246"/>
    <w:rsid w:val="005C32F4"/>
    <w:rsid w:val="005C33E8"/>
    <w:rsid w:val="005C3491"/>
    <w:rsid w:val="005C369B"/>
    <w:rsid w:val="005C380F"/>
    <w:rsid w:val="005C38C1"/>
    <w:rsid w:val="005C3CB2"/>
    <w:rsid w:val="005C3DB7"/>
    <w:rsid w:val="005C3E0A"/>
    <w:rsid w:val="005C4582"/>
    <w:rsid w:val="005C460C"/>
    <w:rsid w:val="005C4752"/>
    <w:rsid w:val="005C47E3"/>
    <w:rsid w:val="005C4B62"/>
    <w:rsid w:val="005C4EA8"/>
    <w:rsid w:val="005C4FEF"/>
    <w:rsid w:val="005C59D0"/>
    <w:rsid w:val="005C5B66"/>
    <w:rsid w:val="005C5B8B"/>
    <w:rsid w:val="005C5DDC"/>
    <w:rsid w:val="005C6583"/>
    <w:rsid w:val="005C659A"/>
    <w:rsid w:val="005C69DD"/>
    <w:rsid w:val="005C6AD3"/>
    <w:rsid w:val="005C6F14"/>
    <w:rsid w:val="005C74CC"/>
    <w:rsid w:val="005C755E"/>
    <w:rsid w:val="005C7601"/>
    <w:rsid w:val="005C79E2"/>
    <w:rsid w:val="005C79F2"/>
    <w:rsid w:val="005C7DD2"/>
    <w:rsid w:val="005C7DDA"/>
    <w:rsid w:val="005D0310"/>
    <w:rsid w:val="005D092A"/>
    <w:rsid w:val="005D0C30"/>
    <w:rsid w:val="005D0E54"/>
    <w:rsid w:val="005D0E75"/>
    <w:rsid w:val="005D0EF2"/>
    <w:rsid w:val="005D1060"/>
    <w:rsid w:val="005D1543"/>
    <w:rsid w:val="005D1786"/>
    <w:rsid w:val="005D18D5"/>
    <w:rsid w:val="005D1B26"/>
    <w:rsid w:val="005D1D48"/>
    <w:rsid w:val="005D2045"/>
    <w:rsid w:val="005D2125"/>
    <w:rsid w:val="005D21FA"/>
    <w:rsid w:val="005D2394"/>
    <w:rsid w:val="005D25D9"/>
    <w:rsid w:val="005D2B84"/>
    <w:rsid w:val="005D2CE5"/>
    <w:rsid w:val="005D32ED"/>
    <w:rsid w:val="005D3405"/>
    <w:rsid w:val="005D3617"/>
    <w:rsid w:val="005D3875"/>
    <w:rsid w:val="005D3895"/>
    <w:rsid w:val="005D3B24"/>
    <w:rsid w:val="005D3CA4"/>
    <w:rsid w:val="005D3DC0"/>
    <w:rsid w:val="005D4006"/>
    <w:rsid w:val="005D4419"/>
    <w:rsid w:val="005D44BE"/>
    <w:rsid w:val="005D462F"/>
    <w:rsid w:val="005D47EC"/>
    <w:rsid w:val="005D4D4A"/>
    <w:rsid w:val="005D4DCF"/>
    <w:rsid w:val="005D4EF6"/>
    <w:rsid w:val="005D4F80"/>
    <w:rsid w:val="005D4F8D"/>
    <w:rsid w:val="005D51FE"/>
    <w:rsid w:val="005D5512"/>
    <w:rsid w:val="005D571E"/>
    <w:rsid w:val="005D5761"/>
    <w:rsid w:val="005D592C"/>
    <w:rsid w:val="005D6104"/>
    <w:rsid w:val="005D6CF5"/>
    <w:rsid w:val="005D7091"/>
    <w:rsid w:val="005D75F5"/>
    <w:rsid w:val="005D7AF3"/>
    <w:rsid w:val="005D7B82"/>
    <w:rsid w:val="005D7C46"/>
    <w:rsid w:val="005E00B4"/>
    <w:rsid w:val="005E055D"/>
    <w:rsid w:val="005E08C9"/>
    <w:rsid w:val="005E0E44"/>
    <w:rsid w:val="005E1147"/>
    <w:rsid w:val="005E13FB"/>
    <w:rsid w:val="005E1587"/>
    <w:rsid w:val="005E1AF2"/>
    <w:rsid w:val="005E1BEF"/>
    <w:rsid w:val="005E1E27"/>
    <w:rsid w:val="005E1ED1"/>
    <w:rsid w:val="005E2182"/>
    <w:rsid w:val="005E21C1"/>
    <w:rsid w:val="005E23AA"/>
    <w:rsid w:val="005E27F7"/>
    <w:rsid w:val="005E28BD"/>
    <w:rsid w:val="005E294F"/>
    <w:rsid w:val="005E2CA6"/>
    <w:rsid w:val="005E2D5D"/>
    <w:rsid w:val="005E2E9E"/>
    <w:rsid w:val="005E339C"/>
    <w:rsid w:val="005E3584"/>
    <w:rsid w:val="005E3969"/>
    <w:rsid w:val="005E3AFF"/>
    <w:rsid w:val="005E3FFB"/>
    <w:rsid w:val="005E437F"/>
    <w:rsid w:val="005E4473"/>
    <w:rsid w:val="005E4766"/>
    <w:rsid w:val="005E4982"/>
    <w:rsid w:val="005E50A3"/>
    <w:rsid w:val="005E50FC"/>
    <w:rsid w:val="005E528A"/>
    <w:rsid w:val="005E545C"/>
    <w:rsid w:val="005E5D19"/>
    <w:rsid w:val="005E6216"/>
    <w:rsid w:val="005E64F6"/>
    <w:rsid w:val="005E663A"/>
    <w:rsid w:val="005E664A"/>
    <w:rsid w:val="005E66C4"/>
    <w:rsid w:val="005E6980"/>
    <w:rsid w:val="005E6F1A"/>
    <w:rsid w:val="005E7B9B"/>
    <w:rsid w:val="005E7D21"/>
    <w:rsid w:val="005E7F70"/>
    <w:rsid w:val="005F010F"/>
    <w:rsid w:val="005F0265"/>
    <w:rsid w:val="005F039C"/>
    <w:rsid w:val="005F0469"/>
    <w:rsid w:val="005F0EEC"/>
    <w:rsid w:val="005F10E4"/>
    <w:rsid w:val="005F117E"/>
    <w:rsid w:val="005F15FB"/>
    <w:rsid w:val="005F189A"/>
    <w:rsid w:val="005F1E8E"/>
    <w:rsid w:val="005F1ED2"/>
    <w:rsid w:val="005F2093"/>
    <w:rsid w:val="005F28EB"/>
    <w:rsid w:val="005F2ADB"/>
    <w:rsid w:val="005F2C47"/>
    <w:rsid w:val="005F2C51"/>
    <w:rsid w:val="005F30F7"/>
    <w:rsid w:val="005F3376"/>
    <w:rsid w:val="005F3496"/>
    <w:rsid w:val="005F350B"/>
    <w:rsid w:val="005F36AC"/>
    <w:rsid w:val="005F3C24"/>
    <w:rsid w:val="005F3DE8"/>
    <w:rsid w:val="005F3E3A"/>
    <w:rsid w:val="005F4092"/>
    <w:rsid w:val="005F4101"/>
    <w:rsid w:val="005F4B46"/>
    <w:rsid w:val="005F4CC8"/>
    <w:rsid w:val="005F4DD6"/>
    <w:rsid w:val="005F4DE1"/>
    <w:rsid w:val="005F5304"/>
    <w:rsid w:val="005F5529"/>
    <w:rsid w:val="005F5674"/>
    <w:rsid w:val="005F59B4"/>
    <w:rsid w:val="005F5E57"/>
    <w:rsid w:val="005F5F2D"/>
    <w:rsid w:val="005F63DA"/>
    <w:rsid w:val="005F6524"/>
    <w:rsid w:val="005F654D"/>
    <w:rsid w:val="005F66B3"/>
    <w:rsid w:val="005F6CCF"/>
    <w:rsid w:val="005F6EF1"/>
    <w:rsid w:val="005F6F1E"/>
    <w:rsid w:val="005F706C"/>
    <w:rsid w:val="005F7343"/>
    <w:rsid w:val="005F7412"/>
    <w:rsid w:val="005F7622"/>
    <w:rsid w:val="005F7D46"/>
    <w:rsid w:val="005F7FC3"/>
    <w:rsid w:val="00600BA1"/>
    <w:rsid w:val="00600D9F"/>
    <w:rsid w:val="00600FAF"/>
    <w:rsid w:val="006016C9"/>
    <w:rsid w:val="00601844"/>
    <w:rsid w:val="0060189B"/>
    <w:rsid w:val="00601D93"/>
    <w:rsid w:val="00601F30"/>
    <w:rsid w:val="006021D2"/>
    <w:rsid w:val="006022A3"/>
    <w:rsid w:val="00602494"/>
    <w:rsid w:val="006024BB"/>
    <w:rsid w:val="00602801"/>
    <w:rsid w:val="00602959"/>
    <w:rsid w:val="0060310A"/>
    <w:rsid w:val="00603CC0"/>
    <w:rsid w:val="00603D20"/>
    <w:rsid w:val="006049FD"/>
    <w:rsid w:val="00604B7B"/>
    <w:rsid w:val="006053CC"/>
    <w:rsid w:val="00605488"/>
    <w:rsid w:val="00605585"/>
    <w:rsid w:val="0060562D"/>
    <w:rsid w:val="00605803"/>
    <w:rsid w:val="00605AFE"/>
    <w:rsid w:val="00605B98"/>
    <w:rsid w:val="00605C85"/>
    <w:rsid w:val="00605D8B"/>
    <w:rsid w:val="00605D9F"/>
    <w:rsid w:val="00606036"/>
    <w:rsid w:val="00606320"/>
    <w:rsid w:val="006065E2"/>
    <w:rsid w:val="00606C4B"/>
    <w:rsid w:val="00607237"/>
    <w:rsid w:val="006077E2"/>
    <w:rsid w:val="006077EE"/>
    <w:rsid w:val="006079AB"/>
    <w:rsid w:val="00607D0A"/>
    <w:rsid w:val="00610375"/>
    <w:rsid w:val="006105D9"/>
    <w:rsid w:val="00610660"/>
    <w:rsid w:val="00610684"/>
    <w:rsid w:val="00610847"/>
    <w:rsid w:val="00610859"/>
    <w:rsid w:val="00610F7F"/>
    <w:rsid w:val="006113F4"/>
    <w:rsid w:val="00611657"/>
    <w:rsid w:val="00611779"/>
    <w:rsid w:val="00611881"/>
    <w:rsid w:val="00611B43"/>
    <w:rsid w:val="00611D23"/>
    <w:rsid w:val="00611EA4"/>
    <w:rsid w:val="00611F04"/>
    <w:rsid w:val="00611F12"/>
    <w:rsid w:val="00611F13"/>
    <w:rsid w:val="0061205A"/>
    <w:rsid w:val="0061219F"/>
    <w:rsid w:val="006123F1"/>
    <w:rsid w:val="0061258F"/>
    <w:rsid w:val="006126AD"/>
    <w:rsid w:val="006126B9"/>
    <w:rsid w:val="00612964"/>
    <w:rsid w:val="00612E47"/>
    <w:rsid w:val="006137B2"/>
    <w:rsid w:val="00613808"/>
    <w:rsid w:val="006139C4"/>
    <w:rsid w:val="00614061"/>
    <w:rsid w:val="006141C5"/>
    <w:rsid w:val="00614493"/>
    <w:rsid w:val="00614653"/>
    <w:rsid w:val="00614655"/>
    <w:rsid w:val="0061465D"/>
    <w:rsid w:val="0061480D"/>
    <w:rsid w:val="0061484C"/>
    <w:rsid w:val="00614C70"/>
    <w:rsid w:val="00614D5A"/>
    <w:rsid w:val="006152B8"/>
    <w:rsid w:val="00615634"/>
    <w:rsid w:val="0061571F"/>
    <w:rsid w:val="006157D6"/>
    <w:rsid w:val="0061582F"/>
    <w:rsid w:val="00615A64"/>
    <w:rsid w:val="00615F06"/>
    <w:rsid w:val="006168D6"/>
    <w:rsid w:val="0061738C"/>
    <w:rsid w:val="006173F2"/>
    <w:rsid w:val="0061764C"/>
    <w:rsid w:val="006179D4"/>
    <w:rsid w:val="00617C9C"/>
    <w:rsid w:val="00620312"/>
    <w:rsid w:val="0062046D"/>
    <w:rsid w:val="00620819"/>
    <w:rsid w:val="00620A23"/>
    <w:rsid w:val="00620C43"/>
    <w:rsid w:val="00621016"/>
    <w:rsid w:val="00621107"/>
    <w:rsid w:val="00621768"/>
    <w:rsid w:val="00621B03"/>
    <w:rsid w:val="00621CD1"/>
    <w:rsid w:val="00621CF6"/>
    <w:rsid w:val="00621F07"/>
    <w:rsid w:val="00621F22"/>
    <w:rsid w:val="00621F60"/>
    <w:rsid w:val="0062226E"/>
    <w:rsid w:val="006226DA"/>
    <w:rsid w:val="006228A0"/>
    <w:rsid w:val="006228BD"/>
    <w:rsid w:val="00622D85"/>
    <w:rsid w:val="00622E5B"/>
    <w:rsid w:val="0062329C"/>
    <w:rsid w:val="006235C2"/>
    <w:rsid w:val="006237E8"/>
    <w:rsid w:val="0062396D"/>
    <w:rsid w:val="00623AA1"/>
    <w:rsid w:val="00623B1E"/>
    <w:rsid w:val="00623C22"/>
    <w:rsid w:val="006241D5"/>
    <w:rsid w:val="00624247"/>
    <w:rsid w:val="00624882"/>
    <w:rsid w:val="00624950"/>
    <w:rsid w:val="00624A59"/>
    <w:rsid w:val="00624B5D"/>
    <w:rsid w:val="00624D6F"/>
    <w:rsid w:val="00624DA5"/>
    <w:rsid w:val="006250B0"/>
    <w:rsid w:val="006255F7"/>
    <w:rsid w:val="00625ACC"/>
    <w:rsid w:val="00625CAE"/>
    <w:rsid w:val="0062612D"/>
    <w:rsid w:val="00626471"/>
    <w:rsid w:val="00626552"/>
    <w:rsid w:val="00626690"/>
    <w:rsid w:val="006269D2"/>
    <w:rsid w:val="00626E20"/>
    <w:rsid w:val="00626FDC"/>
    <w:rsid w:val="00627057"/>
    <w:rsid w:val="0062733B"/>
    <w:rsid w:val="00627492"/>
    <w:rsid w:val="0062751E"/>
    <w:rsid w:val="00627599"/>
    <w:rsid w:val="00627838"/>
    <w:rsid w:val="0062796E"/>
    <w:rsid w:val="00627A4B"/>
    <w:rsid w:val="00627A9F"/>
    <w:rsid w:val="00627D9A"/>
    <w:rsid w:val="0063006F"/>
    <w:rsid w:val="006300B0"/>
    <w:rsid w:val="006300F6"/>
    <w:rsid w:val="006302D6"/>
    <w:rsid w:val="006306EE"/>
    <w:rsid w:val="0063070A"/>
    <w:rsid w:val="00630886"/>
    <w:rsid w:val="006308D2"/>
    <w:rsid w:val="00630BFF"/>
    <w:rsid w:val="006316C8"/>
    <w:rsid w:val="00631CFF"/>
    <w:rsid w:val="00632078"/>
    <w:rsid w:val="0063254E"/>
    <w:rsid w:val="00632618"/>
    <w:rsid w:val="00632879"/>
    <w:rsid w:val="0063297E"/>
    <w:rsid w:val="00632E27"/>
    <w:rsid w:val="0063348C"/>
    <w:rsid w:val="006339A5"/>
    <w:rsid w:val="00633C93"/>
    <w:rsid w:val="00633FFD"/>
    <w:rsid w:val="006346D6"/>
    <w:rsid w:val="00634865"/>
    <w:rsid w:val="0063490B"/>
    <w:rsid w:val="006349C5"/>
    <w:rsid w:val="00634D66"/>
    <w:rsid w:val="00634F9B"/>
    <w:rsid w:val="00635581"/>
    <w:rsid w:val="006358D5"/>
    <w:rsid w:val="00635965"/>
    <w:rsid w:val="006359F3"/>
    <w:rsid w:val="00635DC0"/>
    <w:rsid w:val="00635F10"/>
    <w:rsid w:val="00635F4D"/>
    <w:rsid w:val="006360B3"/>
    <w:rsid w:val="00636E2E"/>
    <w:rsid w:val="00637129"/>
    <w:rsid w:val="00637137"/>
    <w:rsid w:val="00637145"/>
    <w:rsid w:val="0063731E"/>
    <w:rsid w:val="00637442"/>
    <w:rsid w:val="006375B1"/>
    <w:rsid w:val="006378A5"/>
    <w:rsid w:val="00637A77"/>
    <w:rsid w:val="00637E75"/>
    <w:rsid w:val="00640103"/>
    <w:rsid w:val="00640279"/>
    <w:rsid w:val="0064038C"/>
    <w:rsid w:val="00640676"/>
    <w:rsid w:val="00640976"/>
    <w:rsid w:val="00640B23"/>
    <w:rsid w:val="00640D46"/>
    <w:rsid w:val="00641045"/>
    <w:rsid w:val="006410A5"/>
    <w:rsid w:val="006413AA"/>
    <w:rsid w:val="0064154C"/>
    <w:rsid w:val="0064164D"/>
    <w:rsid w:val="006416A0"/>
    <w:rsid w:val="0064191A"/>
    <w:rsid w:val="00641BE9"/>
    <w:rsid w:val="00641F30"/>
    <w:rsid w:val="006423E6"/>
    <w:rsid w:val="00642548"/>
    <w:rsid w:val="0064289C"/>
    <w:rsid w:val="006428FC"/>
    <w:rsid w:val="00642BBC"/>
    <w:rsid w:val="00642D2C"/>
    <w:rsid w:val="00642D8E"/>
    <w:rsid w:val="00642DE2"/>
    <w:rsid w:val="00642E1F"/>
    <w:rsid w:val="00642E66"/>
    <w:rsid w:val="00643C0E"/>
    <w:rsid w:val="00643DFF"/>
    <w:rsid w:val="0064424A"/>
    <w:rsid w:val="0064437C"/>
    <w:rsid w:val="00644595"/>
    <w:rsid w:val="006449B9"/>
    <w:rsid w:val="00644ACF"/>
    <w:rsid w:val="00644AE3"/>
    <w:rsid w:val="00644BCB"/>
    <w:rsid w:val="00645489"/>
    <w:rsid w:val="00645668"/>
    <w:rsid w:val="0064579A"/>
    <w:rsid w:val="00645825"/>
    <w:rsid w:val="00645B11"/>
    <w:rsid w:val="00645EB8"/>
    <w:rsid w:val="00645F4E"/>
    <w:rsid w:val="00646109"/>
    <w:rsid w:val="006468CD"/>
    <w:rsid w:val="006468F2"/>
    <w:rsid w:val="00646A06"/>
    <w:rsid w:val="00646AE8"/>
    <w:rsid w:val="00646D4B"/>
    <w:rsid w:val="00646E8C"/>
    <w:rsid w:val="00646E98"/>
    <w:rsid w:val="006471B2"/>
    <w:rsid w:val="00647268"/>
    <w:rsid w:val="00647459"/>
    <w:rsid w:val="0065057D"/>
    <w:rsid w:val="00650635"/>
    <w:rsid w:val="006506E1"/>
    <w:rsid w:val="006508E3"/>
    <w:rsid w:val="00650A75"/>
    <w:rsid w:val="00651431"/>
    <w:rsid w:val="00651471"/>
    <w:rsid w:val="0065148A"/>
    <w:rsid w:val="00651577"/>
    <w:rsid w:val="0065191F"/>
    <w:rsid w:val="00651BC1"/>
    <w:rsid w:val="00651CB9"/>
    <w:rsid w:val="00652130"/>
    <w:rsid w:val="0065229A"/>
    <w:rsid w:val="00652573"/>
    <w:rsid w:val="0065268A"/>
    <w:rsid w:val="00652B5B"/>
    <w:rsid w:val="00652BAA"/>
    <w:rsid w:val="00652C5E"/>
    <w:rsid w:val="006531D8"/>
    <w:rsid w:val="00653666"/>
    <w:rsid w:val="0065367D"/>
    <w:rsid w:val="00653687"/>
    <w:rsid w:val="00653917"/>
    <w:rsid w:val="00653956"/>
    <w:rsid w:val="00653ACF"/>
    <w:rsid w:val="00653D15"/>
    <w:rsid w:val="00653D49"/>
    <w:rsid w:val="00653E27"/>
    <w:rsid w:val="00653E3F"/>
    <w:rsid w:val="0065410D"/>
    <w:rsid w:val="006541AB"/>
    <w:rsid w:val="00654347"/>
    <w:rsid w:val="00654510"/>
    <w:rsid w:val="00654B86"/>
    <w:rsid w:val="00654CB4"/>
    <w:rsid w:val="00654CCA"/>
    <w:rsid w:val="006552AC"/>
    <w:rsid w:val="0065532B"/>
    <w:rsid w:val="0065571A"/>
    <w:rsid w:val="00655A2D"/>
    <w:rsid w:val="00655AB6"/>
    <w:rsid w:val="00656281"/>
    <w:rsid w:val="00656560"/>
    <w:rsid w:val="00656612"/>
    <w:rsid w:val="0065684B"/>
    <w:rsid w:val="00656D68"/>
    <w:rsid w:val="0065750F"/>
    <w:rsid w:val="00657667"/>
    <w:rsid w:val="0065793A"/>
    <w:rsid w:val="00657CD7"/>
    <w:rsid w:val="00660564"/>
    <w:rsid w:val="0066065E"/>
    <w:rsid w:val="006606B0"/>
    <w:rsid w:val="0066086D"/>
    <w:rsid w:val="00660A97"/>
    <w:rsid w:val="00660AEE"/>
    <w:rsid w:val="00660AFF"/>
    <w:rsid w:val="00660CEB"/>
    <w:rsid w:val="00660D17"/>
    <w:rsid w:val="00660FC2"/>
    <w:rsid w:val="006610D3"/>
    <w:rsid w:val="0066133C"/>
    <w:rsid w:val="00661426"/>
    <w:rsid w:val="0066147B"/>
    <w:rsid w:val="006619A1"/>
    <w:rsid w:val="00661F6C"/>
    <w:rsid w:val="00662081"/>
    <w:rsid w:val="00662A6F"/>
    <w:rsid w:val="00662EA2"/>
    <w:rsid w:val="00663A59"/>
    <w:rsid w:val="00663B55"/>
    <w:rsid w:val="00663BBA"/>
    <w:rsid w:val="00663C2A"/>
    <w:rsid w:val="006640A1"/>
    <w:rsid w:val="0066437C"/>
    <w:rsid w:val="00664451"/>
    <w:rsid w:val="00664D2C"/>
    <w:rsid w:val="00664F30"/>
    <w:rsid w:val="00664F39"/>
    <w:rsid w:val="006653EB"/>
    <w:rsid w:val="0066563D"/>
    <w:rsid w:val="00665A9A"/>
    <w:rsid w:val="00665AAC"/>
    <w:rsid w:val="00665B3A"/>
    <w:rsid w:val="00665DB8"/>
    <w:rsid w:val="006662B7"/>
    <w:rsid w:val="00666546"/>
    <w:rsid w:val="006666DC"/>
    <w:rsid w:val="00666B4C"/>
    <w:rsid w:val="00666BF6"/>
    <w:rsid w:val="00666D85"/>
    <w:rsid w:val="00667152"/>
    <w:rsid w:val="006673CE"/>
    <w:rsid w:val="00667753"/>
    <w:rsid w:val="0067029E"/>
    <w:rsid w:val="00670683"/>
    <w:rsid w:val="00670880"/>
    <w:rsid w:val="006712AC"/>
    <w:rsid w:val="00671379"/>
    <w:rsid w:val="006714BF"/>
    <w:rsid w:val="00671804"/>
    <w:rsid w:val="0067181F"/>
    <w:rsid w:val="00671BF3"/>
    <w:rsid w:val="00671E15"/>
    <w:rsid w:val="00671F63"/>
    <w:rsid w:val="006722D4"/>
    <w:rsid w:val="006722F2"/>
    <w:rsid w:val="006726B2"/>
    <w:rsid w:val="00672CAF"/>
    <w:rsid w:val="00672CCC"/>
    <w:rsid w:val="00672DFE"/>
    <w:rsid w:val="0067304D"/>
    <w:rsid w:val="0067368F"/>
    <w:rsid w:val="00673ACD"/>
    <w:rsid w:val="00673E02"/>
    <w:rsid w:val="006741D1"/>
    <w:rsid w:val="006746DE"/>
    <w:rsid w:val="006749B4"/>
    <w:rsid w:val="00674E3F"/>
    <w:rsid w:val="00674FB7"/>
    <w:rsid w:val="00675473"/>
    <w:rsid w:val="00675A0D"/>
    <w:rsid w:val="00675B2F"/>
    <w:rsid w:val="00675B49"/>
    <w:rsid w:val="00676360"/>
    <w:rsid w:val="0067640E"/>
    <w:rsid w:val="0067661C"/>
    <w:rsid w:val="0067697D"/>
    <w:rsid w:val="00676C40"/>
    <w:rsid w:val="00676FC5"/>
    <w:rsid w:val="00677359"/>
    <w:rsid w:val="0067756E"/>
    <w:rsid w:val="00677B3A"/>
    <w:rsid w:val="00677C20"/>
    <w:rsid w:val="00677F26"/>
    <w:rsid w:val="0068048A"/>
    <w:rsid w:val="00680729"/>
    <w:rsid w:val="0068078F"/>
    <w:rsid w:val="0068083A"/>
    <w:rsid w:val="00680936"/>
    <w:rsid w:val="00680A19"/>
    <w:rsid w:val="00680AF4"/>
    <w:rsid w:val="0068169A"/>
    <w:rsid w:val="00681896"/>
    <w:rsid w:val="00681AC3"/>
    <w:rsid w:val="00681EC5"/>
    <w:rsid w:val="00682860"/>
    <w:rsid w:val="0068323C"/>
    <w:rsid w:val="006833AC"/>
    <w:rsid w:val="0068353D"/>
    <w:rsid w:val="00683A96"/>
    <w:rsid w:val="00683BE0"/>
    <w:rsid w:val="00683C09"/>
    <w:rsid w:val="00683E73"/>
    <w:rsid w:val="0068424D"/>
    <w:rsid w:val="006843AC"/>
    <w:rsid w:val="006843E8"/>
    <w:rsid w:val="0068481F"/>
    <w:rsid w:val="00684928"/>
    <w:rsid w:val="00684F44"/>
    <w:rsid w:val="00685064"/>
    <w:rsid w:val="0068553F"/>
    <w:rsid w:val="00685753"/>
    <w:rsid w:val="00685C20"/>
    <w:rsid w:val="00685E8F"/>
    <w:rsid w:val="00685FB1"/>
    <w:rsid w:val="0068639B"/>
    <w:rsid w:val="006863F2"/>
    <w:rsid w:val="00686483"/>
    <w:rsid w:val="006868E6"/>
    <w:rsid w:val="00686919"/>
    <w:rsid w:val="00686AB1"/>
    <w:rsid w:val="00686E9C"/>
    <w:rsid w:val="00687496"/>
    <w:rsid w:val="006876A4"/>
    <w:rsid w:val="00687DF7"/>
    <w:rsid w:val="00687EA0"/>
    <w:rsid w:val="00687F75"/>
    <w:rsid w:val="006903AF"/>
    <w:rsid w:val="006907DF"/>
    <w:rsid w:val="00690830"/>
    <w:rsid w:val="00690BF3"/>
    <w:rsid w:val="00690EA6"/>
    <w:rsid w:val="0069119D"/>
    <w:rsid w:val="006911EA"/>
    <w:rsid w:val="00691910"/>
    <w:rsid w:val="00691BFE"/>
    <w:rsid w:val="00691DB6"/>
    <w:rsid w:val="00691DF3"/>
    <w:rsid w:val="00691F6E"/>
    <w:rsid w:val="00692056"/>
    <w:rsid w:val="006924FB"/>
    <w:rsid w:val="00692D39"/>
    <w:rsid w:val="00692ED5"/>
    <w:rsid w:val="00693892"/>
    <w:rsid w:val="00693DBD"/>
    <w:rsid w:val="00693DCF"/>
    <w:rsid w:val="00693EE5"/>
    <w:rsid w:val="0069422A"/>
    <w:rsid w:val="00694270"/>
    <w:rsid w:val="006945E4"/>
    <w:rsid w:val="00694C11"/>
    <w:rsid w:val="00695175"/>
    <w:rsid w:val="006953D0"/>
    <w:rsid w:val="00695E17"/>
    <w:rsid w:val="00695F61"/>
    <w:rsid w:val="00695FB9"/>
    <w:rsid w:val="00696086"/>
    <w:rsid w:val="0069636D"/>
    <w:rsid w:val="00696388"/>
    <w:rsid w:val="00696578"/>
    <w:rsid w:val="006968B2"/>
    <w:rsid w:val="00696A4C"/>
    <w:rsid w:val="00696A7B"/>
    <w:rsid w:val="00696CA3"/>
    <w:rsid w:val="00696DF2"/>
    <w:rsid w:val="006970F6"/>
    <w:rsid w:val="0069728D"/>
    <w:rsid w:val="0069796B"/>
    <w:rsid w:val="006A0003"/>
    <w:rsid w:val="006A0136"/>
    <w:rsid w:val="006A0180"/>
    <w:rsid w:val="006A07CA"/>
    <w:rsid w:val="006A08E3"/>
    <w:rsid w:val="006A0E3A"/>
    <w:rsid w:val="006A0EFB"/>
    <w:rsid w:val="006A1162"/>
    <w:rsid w:val="006A1294"/>
    <w:rsid w:val="006A1420"/>
    <w:rsid w:val="006A156A"/>
    <w:rsid w:val="006A186A"/>
    <w:rsid w:val="006A1EC9"/>
    <w:rsid w:val="006A1FC8"/>
    <w:rsid w:val="006A23FD"/>
    <w:rsid w:val="006A25B3"/>
    <w:rsid w:val="006A2697"/>
    <w:rsid w:val="006A27BF"/>
    <w:rsid w:val="006A289E"/>
    <w:rsid w:val="006A2D47"/>
    <w:rsid w:val="006A2EC3"/>
    <w:rsid w:val="006A2FBB"/>
    <w:rsid w:val="006A32CD"/>
    <w:rsid w:val="006A33B7"/>
    <w:rsid w:val="006A35F5"/>
    <w:rsid w:val="006A36BE"/>
    <w:rsid w:val="006A377E"/>
    <w:rsid w:val="006A3CCA"/>
    <w:rsid w:val="006A4152"/>
    <w:rsid w:val="006A429B"/>
    <w:rsid w:val="006A4459"/>
    <w:rsid w:val="006A447C"/>
    <w:rsid w:val="006A4897"/>
    <w:rsid w:val="006A498A"/>
    <w:rsid w:val="006A4BCB"/>
    <w:rsid w:val="006A5202"/>
    <w:rsid w:val="006A5450"/>
    <w:rsid w:val="006A5773"/>
    <w:rsid w:val="006A598F"/>
    <w:rsid w:val="006A59BF"/>
    <w:rsid w:val="006A5E64"/>
    <w:rsid w:val="006A65A9"/>
    <w:rsid w:val="006A66F1"/>
    <w:rsid w:val="006A673D"/>
    <w:rsid w:val="006A69BF"/>
    <w:rsid w:val="006A6A1B"/>
    <w:rsid w:val="006A6A50"/>
    <w:rsid w:val="006A6B78"/>
    <w:rsid w:val="006A70FC"/>
    <w:rsid w:val="006A750D"/>
    <w:rsid w:val="006A766A"/>
    <w:rsid w:val="006A7882"/>
    <w:rsid w:val="006A79AB"/>
    <w:rsid w:val="006B031F"/>
    <w:rsid w:val="006B0951"/>
    <w:rsid w:val="006B0D39"/>
    <w:rsid w:val="006B0D59"/>
    <w:rsid w:val="006B0FEF"/>
    <w:rsid w:val="006B1A36"/>
    <w:rsid w:val="006B1D9F"/>
    <w:rsid w:val="006B1F6C"/>
    <w:rsid w:val="006B241D"/>
    <w:rsid w:val="006B2546"/>
    <w:rsid w:val="006B25C5"/>
    <w:rsid w:val="006B292A"/>
    <w:rsid w:val="006B2A0A"/>
    <w:rsid w:val="006B2A99"/>
    <w:rsid w:val="006B2B63"/>
    <w:rsid w:val="006B310E"/>
    <w:rsid w:val="006B3602"/>
    <w:rsid w:val="006B362E"/>
    <w:rsid w:val="006B3700"/>
    <w:rsid w:val="006B37CA"/>
    <w:rsid w:val="006B38BE"/>
    <w:rsid w:val="006B3A8D"/>
    <w:rsid w:val="006B3E63"/>
    <w:rsid w:val="006B444A"/>
    <w:rsid w:val="006B4871"/>
    <w:rsid w:val="006B499A"/>
    <w:rsid w:val="006B49B2"/>
    <w:rsid w:val="006B4B55"/>
    <w:rsid w:val="006B54AD"/>
    <w:rsid w:val="006B5509"/>
    <w:rsid w:val="006B55AA"/>
    <w:rsid w:val="006B579D"/>
    <w:rsid w:val="006B59A7"/>
    <w:rsid w:val="006B60FC"/>
    <w:rsid w:val="006B6478"/>
    <w:rsid w:val="006B65C9"/>
    <w:rsid w:val="006B66D6"/>
    <w:rsid w:val="006B67C4"/>
    <w:rsid w:val="006B69F8"/>
    <w:rsid w:val="006B6A47"/>
    <w:rsid w:val="006B6DBE"/>
    <w:rsid w:val="006B6F5E"/>
    <w:rsid w:val="006B7199"/>
    <w:rsid w:val="006B7271"/>
    <w:rsid w:val="006B751B"/>
    <w:rsid w:val="006B788D"/>
    <w:rsid w:val="006B78C5"/>
    <w:rsid w:val="006B7A4E"/>
    <w:rsid w:val="006C018B"/>
    <w:rsid w:val="006C03BF"/>
    <w:rsid w:val="006C0BA3"/>
    <w:rsid w:val="006C1220"/>
    <w:rsid w:val="006C1461"/>
    <w:rsid w:val="006C14C1"/>
    <w:rsid w:val="006C1572"/>
    <w:rsid w:val="006C17C3"/>
    <w:rsid w:val="006C190C"/>
    <w:rsid w:val="006C1C09"/>
    <w:rsid w:val="006C1ED9"/>
    <w:rsid w:val="006C1F65"/>
    <w:rsid w:val="006C2170"/>
    <w:rsid w:val="006C22B4"/>
    <w:rsid w:val="006C2786"/>
    <w:rsid w:val="006C28A2"/>
    <w:rsid w:val="006C2A89"/>
    <w:rsid w:val="006C2A9E"/>
    <w:rsid w:val="006C2D1C"/>
    <w:rsid w:val="006C2D68"/>
    <w:rsid w:val="006C2DED"/>
    <w:rsid w:val="006C2FD4"/>
    <w:rsid w:val="006C3838"/>
    <w:rsid w:val="006C3C03"/>
    <w:rsid w:val="006C3F07"/>
    <w:rsid w:val="006C4CD4"/>
    <w:rsid w:val="006C506B"/>
    <w:rsid w:val="006C53E0"/>
    <w:rsid w:val="006C5483"/>
    <w:rsid w:val="006C5839"/>
    <w:rsid w:val="006C59F7"/>
    <w:rsid w:val="006C5CBD"/>
    <w:rsid w:val="006C606A"/>
    <w:rsid w:val="006C668E"/>
    <w:rsid w:val="006C673E"/>
    <w:rsid w:val="006C6779"/>
    <w:rsid w:val="006C682D"/>
    <w:rsid w:val="006C684F"/>
    <w:rsid w:val="006C697F"/>
    <w:rsid w:val="006C6A0A"/>
    <w:rsid w:val="006C6ACA"/>
    <w:rsid w:val="006C6B4B"/>
    <w:rsid w:val="006C6CB9"/>
    <w:rsid w:val="006C6D00"/>
    <w:rsid w:val="006C6D14"/>
    <w:rsid w:val="006C75E4"/>
    <w:rsid w:val="006C7969"/>
    <w:rsid w:val="006C7BE9"/>
    <w:rsid w:val="006C7C2D"/>
    <w:rsid w:val="006D0062"/>
    <w:rsid w:val="006D03E0"/>
    <w:rsid w:val="006D0694"/>
    <w:rsid w:val="006D07D5"/>
    <w:rsid w:val="006D09D1"/>
    <w:rsid w:val="006D0CEC"/>
    <w:rsid w:val="006D0DA8"/>
    <w:rsid w:val="006D1151"/>
    <w:rsid w:val="006D1260"/>
    <w:rsid w:val="006D1331"/>
    <w:rsid w:val="006D1439"/>
    <w:rsid w:val="006D1869"/>
    <w:rsid w:val="006D231C"/>
    <w:rsid w:val="006D2666"/>
    <w:rsid w:val="006D28A1"/>
    <w:rsid w:val="006D2AE1"/>
    <w:rsid w:val="006D3A8B"/>
    <w:rsid w:val="006D42B4"/>
    <w:rsid w:val="006D439E"/>
    <w:rsid w:val="006D4E68"/>
    <w:rsid w:val="006D5241"/>
    <w:rsid w:val="006D52EE"/>
    <w:rsid w:val="006D58E4"/>
    <w:rsid w:val="006D5BE9"/>
    <w:rsid w:val="006D5D3B"/>
    <w:rsid w:val="006D646E"/>
    <w:rsid w:val="006D669C"/>
    <w:rsid w:val="006D6760"/>
    <w:rsid w:val="006D6ADB"/>
    <w:rsid w:val="006D6D0D"/>
    <w:rsid w:val="006D6E0B"/>
    <w:rsid w:val="006D6E51"/>
    <w:rsid w:val="006D6EB8"/>
    <w:rsid w:val="006D7045"/>
    <w:rsid w:val="006D77AA"/>
    <w:rsid w:val="006D77D6"/>
    <w:rsid w:val="006D7EC3"/>
    <w:rsid w:val="006E004F"/>
    <w:rsid w:val="006E0264"/>
    <w:rsid w:val="006E09F9"/>
    <w:rsid w:val="006E12EB"/>
    <w:rsid w:val="006E156E"/>
    <w:rsid w:val="006E15B9"/>
    <w:rsid w:val="006E19F9"/>
    <w:rsid w:val="006E1BB9"/>
    <w:rsid w:val="006E1ED2"/>
    <w:rsid w:val="006E1F0B"/>
    <w:rsid w:val="006E1F87"/>
    <w:rsid w:val="006E21BA"/>
    <w:rsid w:val="006E274C"/>
    <w:rsid w:val="006E27DA"/>
    <w:rsid w:val="006E29CB"/>
    <w:rsid w:val="006E2A19"/>
    <w:rsid w:val="006E2A67"/>
    <w:rsid w:val="006E2B75"/>
    <w:rsid w:val="006E300E"/>
    <w:rsid w:val="006E3376"/>
    <w:rsid w:val="006E3822"/>
    <w:rsid w:val="006E3E88"/>
    <w:rsid w:val="006E41F9"/>
    <w:rsid w:val="006E4A48"/>
    <w:rsid w:val="006E4C25"/>
    <w:rsid w:val="006E4DDA"/>
    <w:rsid w:val="006E4F35"/>
    <w:rsid w:val="006E50FD"/>
    <w:rsid w:val="006E5989"/>
    <w:rsid w:val="006E59CC"/>
    <w:rsid w:val="006E5A7D"/>
    <w:rsid w:val="006E5A97"/>
    <w:rsid w:val="006E5BCE"/>
    <w:rsid w:val="006E5E55"/>
    <w:rsid w:val="006E63C1"/>
    <w:rsid w:val="006E63F0"/>
    <w:rsid w:val="006E644C"/>
    <w:rsid w:val="006E6531"/>
    <w:rsid w:val="006E6799"/>
    <w:rsid w:val="006E6B33"/>
    <w:rsid w:val="006E6BBC"/>
    <w:rsid w:val="006E6BCA"/>
    <w:rsid w:val="006E6CB0"/>
    <w:rsid w:val="006E6E49"/>
    <w:rsid w:val="006E7165"/>
    <w:rsid w:val="006E7670"/>
    <w:rsid w:val="006E7A63"/>
    <w:rsid w:val="006E7F74"/>
    <w:rsid w:val="006F00D3"/>
    <w:rsid w:val="006F0190"/>
    <w:rsid w:val="006F043A"/>
    <w:rsid w:val="006F06BB"/>
    <w:rsid w:val="006F07CD"/>
    <w:rsid w:val="006F0AF8"/>
    <w:rsid w:val="006F0BC1"/>
    <w:rsid w:val="006F1455"/>
    <w:rsid w:val="006F159D"/>
    <w:rsid w:val="006F1730"/>
    <w:rsid w:val="006F185B"/>
    <w:rsid w:val="006F19FF"/>
    <w:rsid w:val="006F1B24"/>
    <w:rsid w:val="006F1C4E"/>
    <w:rsid w:val="006F1D43"/>
    <w:rsid w:val="006F1E19"/>
    <w:rsid w:val="006F2380"/>
    <w:rsid w:val="006F2D75"/>
    <w:rsid w:val="006F2E54"/>
    <w:rsid w:val="006F323A"/>
    <w:rsid w:val="006F329D"/>
    <w:rsid w:val="006F364E"/>
    <w:rsid w:val="006F3887"/>
    <w:rsid w:val="006F3C7D"/>
    <w:rsid w:val="006F44F1"/>
    <w:rsid w:val="006F452C"/>
    <w:rsid w:val="006F4A42"/>
    <w:rsid w:val="006F4E78"/>
    <w:rsid w:val="006F4E81"/>
    <w:rsid w:val="006F5019"/>
    <w:rsid w:val="006F5137"/>
    <w:rsid w:val="006F51B6"/>
    <w:rsid w:val="006F527F"/>
    <w:rsid w:val="006F589D"/>
    <w:rsid w:val="006F5B0A"/>
    <w:rsid w:val="006F5B71"/>
    <w:rsid w:val="006F5BF1"/>
    <w:rsid w:val="006F5E13"/>
    <w:rsid w:val="006F633B"/>
    <w:rsid w:val="006F65C4"/>
    <w:rsid w:val="006F6743"/>
    <w:rsid w:val="006F6896"/>
    <w:rsid w:val="006F6CCA"/>
    <w:rsid w:val="006F6EA6"/>
    <w:rsid w:val="006F72EF"/>
    <w:rsid w:val="006F75CA"/>
    <w:rsid w:val="006F75CF"/>
    <w:rsid w:val="006F79A0"/>
    <w:rsid w:val="006F79C0"/>
    <w:rsid w:val="006F7B5F"/>
    <w:rsid w:val="00700182"/>
    <w:rsid w:val="007002F9"/>
    <w:rsid w:val="007009DD"/>
    <w:rsid w:val="00700A23"/>
    <w:rsid w:val="00700A56"/>
    <w:rsid w:val="00700C1F"/>
    <w:rsid w:val="007010F1"/>
    <w:rsid w:val="007011F2"/>
    <w:rsid w:val="00701460"/>
    <w:rsid w:val="00701488"/>
    <w:rsid w:val="0070193A"/>
    <w:rsid w:val="00701B54"/>
    <w:rsid w:val="00701D09"/>
    <w:rsid w:val="00701D0E"/>
    <w:rsid w:val="007022AD"/>
    <w:rsid w:val="007023A4"/>
    <w:rsid w:val="007024D3"/>
    <w:rsid w:val="007025EE"/>
    <w:rsid w:val="007026B2"/>
    <w:rsid w:val="00702960"/>
    <w:rsid w:val="00702AEB"/>
    <w:rsid w:val="00702F3D"/>
    <w:rsid w:val="00703330"/>
    <w:rsid w:val="00703A8A"/>
    <w:rsid w:val="00703AB0"/>
    <w:rsid w:val="00703F54"/>
    <w:rsid w:val="00704077"/>
    <w:rsid w:val="0070411F"/>
    <w:rsid w:val="0070441A"/>
    <w:rsid w:val="00704490"/>
    <w:rsid w:val="007044B3"/>
    <w:rsid w:val="00704727"/>
    <w:rsid w:val="00704969"/>
    <w:rsid w:val="00704A64"/>
    <w:rsid w:val="00704B1C"/>
    <w:rsid w:val="00704C31"/>
    <w:rsid w:val="00704D99"/>
    <w:rsid w:val="00705108"/>
    <w:rsid w:val="007051EA"/>
    <w:rsid w:val="00705788"/>
    <w:rsid w:val="00705DC8"/>
    <w:rsid w:val="00706182"/>
    <w:rsid w:val="007062DF"/>
    <w:rsid w:val="007064FE"/>
    <w:rsid w:val="00706770"/>
    <w:rsid w:val="00706B5D"/>
    <w:rsid w:val="00707365"/>
    <w:rsid w:val="0070778B"/>
    <w:rsid w:val="007077C9"/>
    <w:rsid w:val="007079E2"/>
    <w:rsid w:val="00707E65"/>
    <w:rsid w:val="00707EE1"/>
    <w:rsid w:val="00707F95"/>
    <w:rsid w:val="00710150"/>
    <w:rsid w:val="00710262"/>
    <w:rsid w:val="00710357"/>
    <w:rsid w:val="007104EF"/>
    <w:rsid w:val="007107C9"/>
    <w:rsid w:val="007108EF"/>
    <w:rsid w:val="00710DB8"/>
    <w:rsid w:val="00711073"/>
    <w:rsid w:val="0071117D"/>
    <w:rsid w:val="00711927"/>
    <w:rsid w:val="00712339"/>
    <w:rsid w:val="00712608"/>
    <w:rsid w:val="00712755"/>
    <w:rsid w:val="007127DB"/>
    <w:rsid w:val="00712B81"/>
    <w:rsid w:val="00712CB2"/>
    <w:rsid w:val="00712D43"/>
    <w:rsid w:val="0071310C"/>
    <w:rsid w:val="0071311A"/>
    <w:rsid w:val="007132EA"/>
    <w:rsid w:val="0071332C"/>
    <w:rsid w:val="00713A5C"/>
    <w:rsid w:val="00713AEB"/>
    <w:rsid w:val="00713BE0"/>
    <w:rsid w:val="0071409E"/>
    <w:rsid w:val="007145D1"/>
    <w:rsid w:val="00714E9C"/>
    <w:rsid w:val="00714EB7"/>
    <w:rsid w:val="00715666"/>
    <w:rsid w:val="00715B40"/>
    <w:rsid w:val="00715DCB"/>
    <w:rsid w:val="00715F22"/>
    <w:rsid w:val="00716084"/>
    <w:rsid w:val="007163E9"/>
    <w:rsid w:val="007165F3"/>
    <w:rsid w:val="00716B7C"/>
    <w:rsid w:val="00717327"/>
    <w:rsid w:val="00717430"/>
    <w:rsid w:val="0071764C"/>
    <w:rsid w:val="0071771A"/>
    <w:rsid w:val="00717AFD"/>
    <w:rsid w:val="00717D70"/>
    <w:rsid w:val="00717F6D"/>
    <w:rsid w:val="00717F87"/>
    <w:rsid w:val="0072016A"/>
    <w:rsid w:val="00720485"/>
    <w:rsid w:val="007209C0"/>
    <w:rsid w:val="00720D4F"/>
    <w:rsid w:val="00721396"/>
    <w:rsid w:val="00721767"/>
    <w:rsid w:val="00721FF8"/>
    <w:rsid w:val="0072226B"/>
    <w:rsid w:val="0072259F"/>
    <w:rsid w:val="0072261F"/>
    <w:rsid w:val="00722765"/>
    <w:rsid w:val="0072277B"/>
    <w:rsid w:val="00722883"/>
    <w:rsid w:val="00722A4C"/>
    <w:rsid w:val="00722B42"/>
    <w:rsid w:val="00722F5D"/>
    <w:rsid w:val="0072312D"/>
    <w:rsid w:val="007238AC"/>
    <w:rsid w:val="007238F9"/>
    <w:rsid w:val="00723B25"/>
    <w:rsid w:val="00723FF3"/>
    <w:rsid w:val="0072401D"/>
    <w:rsid w:val="007244ED"/>
    <w:rsid w:val="00724B9F"/>
    <w:rsid w:val="00724C75"/>
    <w:rsid w:val="00724D14"/>
    <w:rsid w:val="0072581B"/>
    <w:rsid w:val="00725DDC"/>
    <w:rsid w:val="0072611E"/>
    <w:rsid w:val="0072642E"/>
    <w:rsid w:val="0072657F"/>
    <w:rsid w:val="00726628"/>
    <w:rsid w:val="00726F1E"/>
    <w:rsid w:val="00726FC9"/>
    <w:rsid w:val="00727408"/>
    <w:rsid w:val="00727430"/>
    <w:rsid w:val="00727918"/>
    <w:rsid w:val="00727AC7"/>
    <w:rsid w:val="00727BE2"/>
    <w:rsid w:val="00727ED2"/>
    <w:rsid w:val="00727F8B"/>
    <w:rsid w:val="007300B4"/>
    <w:rsid w:val="0073011B"/>
    <w:rsid w:val="00730243"/>
    <w:rsid w:val="007304CC"/>
    <w:rsid w:val="00730599"/>
    <w:rsid w:val="0073067A"/>
    <w:rsid w:val="007306B9"/>
    <w:rsid w:val="00730B22"/>
    <w:rsid w:val="00730CBF"/>
    <w:rsid w:val="00730E90"/>
    <w:rsid w:val="00730F49"/>
    <w:rsid w:val="007317B5"/>
    <w:rsid w:val="0073196B"/>
    <w:rsid w:val="00731B7B"/>
    <w:rsid w:val="0073216B"/>
    <w:rsid w:val="007322FD"/>
    <w:rsid w:val="00732376"/>
    <w:rsid w:val="00732A6B"/>
    <w:rsid w:val="007331AF"/>
    <w:rsid w:val="00733773"/>
    <w:rsid w:val="007339B9"/>
    <w:rsid w:val="00733BD8"/>
    <w:rsid w:val="00734008"/>
    <w:rsid w:val="007344F1"/>
    <w:rsid w:val="007348E0"/>
    <w:rsid w:val="007350AF"/>
    <w:rsid w:val="007351FF"/>
    <w:rsid w:val="007352A4"/>
    <w:rsid w:val="00735839"/>
    <w:rsid w:val="00735BEE"/>
    <w:rsid w:val="00735CCE"/>
    <w:rsid w:val="00736497"/>
    <w:rsid w:val="007364A3"/>
    <w:rsid w:val="007366CD"/>
    <w:rsid w:val="007368FE"/>
    <w:rsid w:val="00736D48"/>
    <w:rsid w:val="00737451"/>
    <w:rsid w:val="007379BE"/>
    <w:rsid w:val="00739DEE"/>
    <w:rsid w:val="007400B2"/>
    <w:rsid w:val="00740180"/>
    <w:rsid w:val="00740333"/>
    <w:rsid w:val="007405C1"/>
    <w:rsid w:val="007407D7"/>
    <w:rsid w:val="00740949"/>
    <w:rsid w:val="0074099B"/>
    <w:rsid w:val="00740DD8"/>
    <w:rsid w:val="007413C2"/>
    <w:rsid w:val="007415DB"/>
    <w:rsid w:val="00741612"/>
    <w:rsid w:val="00741749"/>
    <w:rsid w:val="00741872"/>
    <w:rsid w:val="00742259"/>
    <w:rsid w:val="0074248F"/>
    <w:rsid w:val="007427E7"/>
    <w:rsid w:val="00742969"/>
    <w:rsid w:val="00742DB5"/>
    <w:rsid w:val="00742DE3"/>
    <w:rsid w:val="00742FF1"/>
    <w:rsid w:val="007430DB"/>
    <w:rsid w:val="00743167"/>
    <w:rsid w:val="00743300"/>
    <w:rsid w:val="007434CF"/>
    <w:rsid w:val="00743695"/>
    <w:rsid w:val="00743A5E"/>
    <w:rsid w:val="00743B00"/>
    <w:rsid w:val="00743E02"/>
    <w:rsid w:val="00744096"/>
    <w:rsid w:val="0074421D"/>
    <w:rsid w:val="007442D5"/>
    <w:rsid w:val="00744794"/>
    <w:rsid w:val="0074480D"/>
    <w:rsid w:val="00744843"/>
    <w:rsid w:val="007448A5"/>
    <w:rsid w:val="00744B1E"/>
    <w:rsid w:val="00744D90"/>
    <w:rsid w:val="007450A5"/>
    <w:rsid w:val="0074587A"/>
    <w:rsid w:val="00745C76"/>
    <w:rsid w:val="00745DB6"/>
    <w:rsid w:val="0074639C"/>
    <w:rsid w:val="0074650A"/>
    <w:rsid w:val="0074652D"/>
    <w:rsid w:val="0074659A"/>
    <w:rsid w:val="00746A31"/>
    <w:rsid w:val="00746EA6"/>
    <w:rsid w:val="00746EEA"/>
    <w:rsid w:val="0074701D"/>
    <w:rsid w:val="007473C2"/>
    <w:rsid w:val="0074751A"/>
    <w:rsid w:val="007475D6"/>
    <w:rsid w:val="00747624"/>
    <w:rsid w:val="007477D3"/>
    <w:rsid w:val="00747B32"/>
    <w:rsid w:val="00747CAA"/>
    <w:rsid w:val="00747DEF"/>
    <w:rsid w:val="007501B8"/>
    <w:rsid w:val="0075054C"/>
    <w:rsid w:val="0075087B"/>
    <w:rsid w:val="00750B2E"/>
    <w:rsid w:val="0075113B"/>
    <w:rsid w:val="007511F4"/>
    <w:rsid w:val="00751219"/>
    <w:rsid w:val="007513E2"/>
    <w:rsid w:val="007515C9"/>
    <w:rsid w:val="0075166F"/>
    <w:rsid w:val="00751708"/>
    <w:rsid w:val="007517E5"/>
    <w:rsid w:val="007519B8"/>
    <w:rsid w:val="00751A0C"/>
    <w:rsid w:val="00751AB4"/>
    <w:rsid w:val="00751BCE"/>
    <w:rsid w:val="00752346"/>
    <w:rsid w:val="00752641"/>
    <w:rsid w:val="007526D9"/>
    <w:rsid w:val="007528AC"/>
    <w:rsid w:val="00752A84"/>
    <w:rsid w:val="00752B06"/>
    <w:rsid w:val="00752C1E"/>
    <w:rsid w:val="00752CE9"/>
    <w:rsid w:val="00752DD0"/>
    <w:rsid w:val="0075300D"/>
    <w:rsid w:val="00753180"/>
    <w:rsid w:val="007532B5"/>
    <w:rsid w:val="00753626"/>
    <w:rsid w:val="00753ACA"/>
    <w:rsid w:val="00753B88"/>
    <w:rsid w:val="007545ED"/>
    <w:rsid w:val="0075466A"/>
    <w:rsid w:val="0075478B"/>
    <w:rsid w:val="007547BC"/>
    <w:rsid w:val="007547C4"/>
    <w:rsid w:val="00754C50"/>
    <w:rsid w:val="00754DB2"/>
    <w:rsid w:val="007552E4"/>
    <w:rsid w:val="0075531F"/>
    <w:rsid w:val="0075553B"/>
    <w:rsid w:val="007556D2"/>
    <w:rsid w:val="00755D10"/>
    <w:rsid w:val="00755D17"/>
    <w:rsid w:val="00755DD7"/>
    <w:rsid w:val="00755F82"/>
    <w:rsid w:val="00755FBE"/>
    <w:rsid w:val="007560CC"/>
    <w:rsid w:val="007562CD"/>
    <w:rsid w:val="007562DA"/>
    <w:rsid w:val="00756310"/>
    <w:rsid w:val="007565CA"/>
    <w:rsid w:val="0075680E"/>
    <w:rsid w:val="00756A2C"/>
    <w:rsid w:val="00756AB2"/>
    <w:rsid w:val="00756F79"/>
    <w:rsid w:val="0075760D"/>
    <w:rsid w:val="00757679"/>
    <w:rsid w:val="007576FE"/>
    <w:rsid w:val="00757733"/>
    <w:rsid w:val="007577C5"/>
    <w:rsid w:val="00757A24"/>
    <w:rsid w:val="00757AC3"/>
    <w:rsid w:val="00757C37"/>
    <w:rsid w:val="00760244"/>
    <w:rsid w:val="00760586"/>
    <w:rsid w:val="0076061F"/>
    <w:rsid w:val="00760635"/>
    <w:rsid w:val="007606C7"/>
    <w:rsid w:val="00760CF2"/>
    <w:rsid w:val="00760D9B"/>
    <w:rsid w:val="00760F3F"/>
    <w:rsid w:val="007611A6"/>
    <w:rsid w:val="007611D9"/>
    <w:rsid w:val="007616F5"/>
    <w:rsid w:val="007617C9"/>
    <w:rsid w:val="007617EA"/>
    <w:rsid w:val="007617F6"/>
    <w:rsid w:val="00761842"/>
    <w:rsid w:val="0076262D"/>
    <w:rsid w:val="007629C5"/>
    <w:rsid w:val="007629E4"/>
    <w:rsid w:val="00762E26"/>
    <w:rsid w:val="00763020"/>
    <w:rsid w:val="007632A2"/>
    <w:rsid w:val="00763361"/>
    <w:rsid w:val="007635C5"/>
    <w:rsid w:val="00763971"/>
    <w:rsid w:val="00763BFC"/>
    <w:rsid w:val="00763D93"/>
    <w:rsid w:val="0076411D"/>
    <w:rsid w:val="00764149"/>
    <w:rsid w:val="007641FC"/>
    <w:rsid w:val="00764662"/>
    <w:rsid w:val="0076479A"/>
    <w:rsid w:val="00764877"/>
    <w:rsid w:val="00765434"/>
    <w:rsid w:val="00765537"/>
    <w:rsid w:val="0076564C"/>
    <w:rsid w:val="007656F1"/>
    <w:rsid w:val="00765942"/>
    <w:rsid w:val="00765D99"/>
    <w:rsid w:val="00765DA0"/>
    <w:rsid w:val="00765F44"/>
    <w:rsid w:val="00766A43"/>
    <w:rsid w:val="00766B63"/>
    <w:rsid w:val="00766CA4"/>
    <w:rsid w:val="00766CE3"/>
    <w:rsid w:val="00766CE9"/>
    <w:rsid w:val="00767001"/>
    <w:rsid w:val="00767194"/>
    <w:rsid w:val="007671B8"/>
    <w:rsid w:val="00767953"/>
    <w:rsid w:val="007679E2"/>
    <w:rsid w:val="00767B35"/>
    <w:rsid w:val="00767C40"/>
    <w:rsid w:val="00767F68"/>
    <w:rsid w:val="00767FBB"/>
    <w:rsid w:val="00770106"/>
    <w:rsid w:val="00770896"/>
    <w:rsid w:val="00770A4C"/>
    <w:rsid w:val="00770BD6"/>
    <w:rsid w:val="007711EF"/>
    <w:rsid w:val="00771372"/>
    <w:rsid w:val="00771D56"/>
    <w:rsid w:val="00772271"/>
    <w:rsid w:val="007725A7"/>
    <w:rsid w:val="00772723"/>
    <w:rsid w:val="00772DB1"/>
    <w:rsid w:val="007736D4"/>
    <w:rsid w:val="00773944"/>
    <w:rsid w:val="00773CBA"/>
    <w:rsid w:val="00773DF3"/>
    <w:rsid w:val="00773EA3"/>
    <w:rsid w:val="007741D6"/>
    <w:rsid w:val="007741E4"/>
    <w:rsid w:val="00774209"/>
    <w:rsid w:val="007744E2"/>
    <w:rsid w:val="0077463E"/>
    <w:rsid w:val="00774ADF"/>
    <w:rsid w:val="00774C14"/>
    <w:rsid w:val="00775435"/>
    <w:rsid w:val="00775802"/>
    <w:rsid w:val="0077595C"/>
    <w:rsid w:val="00775965"/>
    <w:rsid w:val="00775A25"/>
    <w:rsid w:val="00775B8F"/>
    <w:rsid w:val="00775C5C"/>
    <w:rsid w:val="00776368"/>
    <w:rsid w:val="00776462"/>
    <w:rsid w:val="007765C7"/>
    <w:rsid w:val="007767B9"/>
    <w:rsid w:val="00776C65"/>
    <w:rsid w:val="00777163"/>
    <w:rsid w:val="00777519"/>
    <w:rsid w:val="0077758F"/>
    <w:rsid w:val="007775FF"/>
    <w:rsid w:val="0077773F"/>
    <w:rsid w:val="007808F9"/>
    <w:rsid w:val="00780C3C"/>
    <w:rsid w:val="00780C4D"/>
    <w:rsid w:val="00780C58"/>
    <w:rsid w:val="00780D2A"/>
    <w:rsid w:val="00780E20"/>
    <w:rsid w:val="00780E65"/>
    <w:rsid w:val="0078106C"/>
    <w:rsid w:val="0078134E"/>
    <w:rsid w:val="0078148E"/>
    <w:rsid w:val="007816D4"/>
    <w:rsid w:val="00781A10"/>
    <w:rsid w:val="00781D19"/>
    <w:rsid w:val="00781F75"/>
    <w:rsid w:val="0078227A"/>
    <w:rsid w:val="0078271C"/>
    <w:rsid w:val="00782995"/>
    <w:rsid w:val="007829D6"/>
    <w:rsid w:val="00782A04"/>
    <w:rsid w:val="00782B9C"/>
    <w:rsid w:val="0078319C"/>
    <w:rsid w:val="00783227"/>
    <w:rsid w:val="0078336C"/>
    <w:rsid w:val="007833E3"/>
    <w:rsid w:val="0078344D"/>
    <w:rsid w:val="0078371F"/>
    <w:rsid w:val="0078385A"/>
    <w:rsid w:val="00783A64"/>
    <w:rsid w:val="00783C0D"/>
    <w:rsid w:val="00783D27"/>
    <w:rsid w:val="00783EFB"/>
    <w:rsid w:val="00783EFE"/>
    <w:rsid w:val="00784067"/>
    <w:rsid w:val="00784108"/>
    <w:rsid w:val="00784DF7"/>
    <w:rsid w:val="00785013"/>
    <w:rsid w:val="00785396"/>
    <w:rsid w:val="007854BA"/>
    <w:rsid w:val="00785587"/>
    <w:rsid w:val="00785792"/>
    <w:rsid w:val="00785B5E"/>
    <w:rsid w:val="00785BAF"/>
    <w:rsid w:val="00785F79"/>
    <w:rsid w:val="00785FAD"/>
    <w:rsid w:val="007861F1"/>
    <w:rsid w:val="00786322"/>
    <w:rsid w:val="00786718"/>
    <w:rsid w:val="007868D9"/>
    <w:rsid w:val="0078693B"/>
    <w:rsid w:val="00786E47"/>
    <w:rsid w:val="00786F5E"/>
    <w:rsid w:val="007871BD"/>
    <w:rsid w:val="00787604"/>
    <w:rsid w:val="007876CA"/>
    <w:rsid w:val="00787A0B"/>
    <w:rsid w:val="00787B3E"/>
    <w:rsid w:val="0079016F"/>
    <w:rsid w:val="00790659"/>
    <w:rsid w:val="00790A6A"/>
    <w:rsid w:val="00790B8F"/>
    <w:rsid w:val="00790BC3"/>
    <w:rsid w:val="00790D20"/>
    <w:rsid w:val="00790E97"/>
    <w:rsid w:val="00790FFE"/>
    <w:rsid w:val="007912B3"/>
    <w:rsid w:val="007918B6"/>
    <w:rsid w:val="00791C2E"/>
    <w:rsid w:val="00791D37"/>
    <w:rsid w:val="007921EA"/>
    <w:rsid w:val="00792B73"/>
    <w:rsid w:val="00792C56"/>
    <w:rsid w:val="00792CF0"/>
    <w:rsid w:val="00792E78"/>
    <w:rsid w:val="00793084"/>
    <w:rsid w:val="0079343C"/>
    <w:rsid w:val="007934DA"/>
    <w:rsid w:val="00793BB2"/>
    <w:rsid w:val="0079450C"/>
    <w:rsid w:val="007946CF"/>
    <w:rsid w:val="00794F48"/>
    <w:rsid w:val="0079505A"/>
    <w:rsid w:val="0079525A"/>
    <w:rsid w:val="0079531F"/>
    <w:rsid w:val="007958A2"/>
    <w:rsid w:val="00795A2D"/>
    <w:rsid w:val="00795A41"/>
    <w:rsid w:val="00795AC4"/>
    <w:rsid w:val="00795C2B"/>
    <w:rsid w:val="00795F74"/>
    <w:rsid w:val="0079638D"/>
    <w:rsid w:val="007965C4"/>
    <w:rsid w:val="007965FB"/>
    <w:rsid w:val="0079675A"/>
    <w:rsid w:val="007967F0"/>
    <w:rsid w:val="00796987"/>
    <w:rsid w:val="00796FC6"/>
    <w:rsid w:val="007977CF"/>
    <w:rsid w:val="00797850"/>
    <w:rsid w:val="0079789B"/>
    <w:rsid w:val="0079791F"/>
    <w:rsid w:val="00797B71"/>
    <w:rsid w:val="00797F5A"/>
    <w:rsid w:val="007A0136"/>
    <w:rsid w:val="007A040E"/>
    <w:rsid w:val="007A0959"/>
    <w:rsid w:val="007A0EE2"/>
    <w:rsid w:val="007A15A2"/>
    <w:rsid w:val="007A1896"/>
    <w:rsid w:val="007A1C8A"/>
    <w:rsid w:val="007A1DF4"/>
    <w:rsid w:val="007A21FD"/>
    <w:rsid w:val="007A24D5"/>
    <w:rsid w:val="007A2777"/>
    <w:rsid w:val="007A27E5"/>
    <w:rsid w:val="007A2ABC"/>
    <w:rsid w:val="007A32A4"/>
    <w:rsid w:val="007A3322"/>
    <w:rsid w:val="007A3396"/>
    <w:rsid w:val="007A34DC"/>
    <w:rsid w:val="007A38A8"/>
    <w:rsid w:val="007A394B"/>
    <w:rsid w:val="007A3D9D"/>
    <w:rsid w:val="007A3FD4"/>
    <w:rsid w:val="007A403D"/>
    <w:rsid w:val="007A40AF"/>
    <w:rsid w:val="007A49E3"/>
    <w:rsid w:val="007A4D0A"/>
    <w:rsid w:val="007A4E79"/>
    <w:rsid w:val="007A504F"/>
    <w:rsid w:val="007A5212"/>
    <w:rsid w:val="007A53F4"/>
    <w:rsid w:val="007A5616"/>
    <w:rsid w:val="007A5E69"/>
    <w:rsid w:val="007A6078"/>
    <w:rsid w:val="007A60DB"/>
    <w:rsid w:val="007A616F"/>
    <w:rsid w:val="007A63ED"/>
    <w:rsid w:val="007A6C85"/>
    <w:rsid w:val="007A6F24"/>
    <w:rsid w:val="007A7086"/>
    <w:rsid w:val="007A710E"/>
    <w:rsid w:val="007A7157"/>
    <w:rsid w:val="007A74D5"/>
    <w:rsid w:val="007A7769"/>
    <w:rsid w:val="007A7788"/>
    <w:rsid w:val="007A7999"/>
    <w:rsid w:val="007A7BC8"/>
    <w:rsid w:val="007B006C"/>
    <w:rsid w:val="007B00D4"/>
    <w:rsid w:val="007B02BB"/>
    <w:rsid w:val="007B02CF"/>
    <w:rsid w:val="007B07E6"/>
    <w:rsid w:val="007B093F"/>
    <w:rsid w:val="007B098E"/>
    <w:rsid w:val="007B0B74"/>
    <w:rsid w:val="007B0CD8"/>
    <w:rsid w:val="007B0E89"/>
    <w:rsid w:val="007B13EB"/>
    <w:rsid w:val="007B157A"/>
    <w:rsid w:val="007B1959"/>
    <w:rsid w:val="007B1C08"/>
    <w:rsid w:val="007B1DD9"/>
    <w:rsid w:val="007B1FD9"/>
    <w:rsid w:val="007B20C9"/>
    <w:rsid w:val="007B250D"/>
    <w:rsid w:val="007B28E2"/>
    <w:rsid w:val="007B2A5D"/>
    <w:rsid w:val="007B2C53"/>
    <w:rsid w:val="007B2FCC"/>
    <w:rsid w:val="007B3259"/>
    <w:rsid w:val="007B3538"/>
    <w:rsid w:val="007B3A6B"/>
    <w:rsid w:val="007B3CEA"/>
    <w:rsid w:val="007B44FC"/>
    <w:rsid w:val="007B4988"/>
    <w:rsid w:val="007B49BB"/>
    <w:rsid w:val="007B4A18"/>
    <w:rsid w:val="007B5368"/>
    <w:rsid w:val="007B55AA"/>
    <w:rsid w:val="007B5A42"/>
    <w:rsid w:val="007B5BD5"/>
    <w:rsid w:val="007B5BE1"/>
    <w:rsid w:val="007B5C78"/>
    <w:rsid w:val="007B5CB9"/>
    <w:rsid w:val="007B5DB8"/>
    <w:rsid w:val="007B6249"/>
    <w:rsid w:val="007B6393"/>
    <w:rsid w:val="007B64C3"/>
    <w:rsid w:val="007B6588"/>
    <w:rsid w:val="007B6824"/>
    <w:rsid w:val="007B6889"/>
    <w:rsid w:val="007B6E04"/>
    <w:rsid w:val="007B6E22"/>
    <w:rsid w:val="007B6EB4"/>
    <w:rsid w:val="007B735B"/>
    <w:rsid w:val="007B746A"/>
    <w:rsid w:val="007B759D"/>
    <w:rsid w:val="007B7749"/>
    <w:rsid w:val="007B78FB"/>
    <w:rsid w:val="007B79F1"/>
    <w:rsid w:val="007B79F5"/>
    <w:rsid w:val="007B7A25"/>
    <w:rsid w:val="007B7C43"/>
    <w:rsid w:val="007C00F7"/>
    <w:rsid w:val="007C03AB"/>
    <w:rsid w:val="007C0ADA"/>
    <w:rsid w:val="007C0BB4"/>
    <w:rsid w:val="007C0F7A"/>
    <w:rsid w:val="007C0F81"/>
    <w:rsid w:val="007C10E1"/>
    <w:rsid w:val="007C112E"/>
    <w:rsid w:val="007C1294"/>
    <w:rsid w:val="007C1695"/>
    <w:rsid w:val="007C19AA"/>
    <w:rsid w:val="007C19B1"/>
    <w:rsid w:val="007C1E02"/>
    <w:rsid w:val="007C1F79"/>
    <w:rsid w:val="007C1F7A"/>
    <w:rsid w:val="007C1FDA"/>
    <w:rsid w:val="007C211A"/>
    <w:rsid w:val="007C2443"/>
    <w:rsid w:val="007C2732"/>
    <w:rsid w:val="007C28A6"/>
    <w:rsid w:val="007C28ED"/>
    <w:rsid w:val="007C290F"/>
    <w:rsid w:val="007C2EBF"/>
    <w:rsid w:val="007C3036"/>
    <w:rsid w:val="007C333D"/>
    <w:rsid w:val="007C370B"/>
    <w:rsid w:val="007C3788"/>
    <w:rsid w:val="007C385F"/>
    <w:rsid w:val="007C392C"/>
    <w:rsid w:val="007C3DCD"/>
    <w:rsid w:val="007C43D0"/>
    <w:rsid w:val="007C4734"/>
    <w:rsid w:val="007C4B75"/>
    <w:rsid w:val="007C4C97"/>
    <w:rsid w:val="007C4EAA"/>
    <w:rsid w:val="007C4FA3"/>
    <w:rsid w:val="007C51AC"/>
    <w:rsid w:val="007C521B"/>
    <w:rsid w:val="007C5412"/>
    <w:rsid w:val="007C54CA"/>
    <w:rsid w:val="007C5C57"/>
    <w:rsid w:val="007C6692"/>
    <w:rsid w:val="007C6E56"/>
    <w:rsid w:val="007C73CE"/>
    <w:rsid w:val="007C7755"/>
    <w:rsid w:val="007C78B6"/>
    <w:rsid w:val="007C7BE4"/>
    <w:rsid w:val="007C7C1C"/>
    <w:rsid w:val="007C7D17"/>
    <w:rsid w:val="007D01F4"/>
    <w:rsid w:val="007D022C"/>
    <w:rsid w:val="007D0739"/>
    <w:rsid w:val="007D0825"/>
    <w:rsid w:val="007D0C8D"/>
    <w:rsid w:val="007D0D04"/>
    <w:rsid w:val="007D0DCA"/>
    <w:rsid w:val="007D1140"/>
    <w:rsid w:val="007D1205"/>
    <w:rsid w:val="007D1318"/>
    <w:rsid w:val="007D16EF"/>
    <w:rsid w:val="007D1782"/>
    <w:rsid w:val="007D1ACC"/>
    <w:rsid w:val="007D1C09"/>
    <w:rsid w:val="007D21F6"/>
    <w:rsid w:val="007D25D3"/>
    <w:rsid w:val="007D278A"/>
    <w:rsid w:val="007D2B0C"/>
    <w:rsid w:val="007D3181"/>
    <w:rsid w:val="007D32B6"/>
    <w:rsid w:val="007D3328"/>
    <w:rsid w:val="007D3E8D"/>
    <w:rsid w:val="007D3E97"/>
    <w:rsid w:val="007D3FDD"/>
    <w:rsid w:val="007D4610"/>
    <w:rsid w:val="007D480D"/>
    <w:rsid w:val="007D48AE"/>
    <w:rsid w:val="007D4E01"/>
    <w:rsid w:val="007D5038"/>
    <w:rsid w:val="007D505D"/>
    <w:rsid w:val="007D5885"/>
    <w:rsid w:val="007D5DC8"/>
    <w:rsid w:val="007D5FBA"/>
    <w:rsid w:val="007D6133"/>
    <w:rsid w:val="007D6276"/>
    <w:rsid w:val="007D62ED"/>
    <w:rsid w:val="007D63BF"/>
    <w:rsid w:val="007D6518"/>
    <w:rsid w:val="007D669C"/>
    <w:rsid w:val="007D6838"/>
    <w:rsid w:val="007D69F3"/>
    <w:rsid w:val="007D6D74"/>
    <w:rsid w:val="007D6DAA"/>
    <w:rsid w:val="007D6F1B"/>
    <w:rsid w:val="007D6F3D"/>
    <w:rsid w:val="007D706F"/>
    <w:rsid w:val="007D7435"/>
    <w:rsid w:val="007D74FD"/>
    <w:rsid w:val="007D752C"/>
    <w:rsid w:val="007D7540"/>
    <w:rsid w:val="007D7603"/>
    <w:rsid w:val="007D7E67"/>
    <w:rsid w:val="007D8928"/>
    <w:rsid w:val="007E0140"/>
    <w:rsid w:val="007E018A"/>
    <w:rsid w:val="007E0497"/>
    <w:rsid w:val="007E0AAE"/>
    <w:rsid w:val="007E0ABF"/>
    <w:rsid w:val="007E0C30"/>
    <w:rsid w:val="007E19A3"/>
    <w:rsid w:val="007E1AAD"/>
    <w:rsid w:val="007E1DA1"/>
    <w:rsid w:val="007E2060"/>
    <w:rsid w:val="007E2392"/>
    <w:rsid w:val="007E2A8F"/>
    <w:rsid w:val="007E2B30"/>
    <w:rsid w:val="007E2F63"/>
    <w:rsid w:val="007E2FA4"/>
    <w:rsid w:val="007E3848"/>
    <w:rsid w:val="007E3900"/>
    <w:rsid w:val="007E398F"/>
    <w:rsid w:val="007E3B25"/>
    <w:rsid w:val="007E3C24"/>
    <w:rsid w:val="007E3CAD"/>
    <w:rsid w:val="007E3ED8"/>
    <w:rsid w:val="007E4512"/>
    <w:rsid w:val="007E4594"/>
    <w:rsid w:val="007E4598"/>
    <w:rsid w:val="007E45AB"/>
    <w:rsid w:val="007E4735"/>
    <w:rsid w:val="007E49E5"/>
    <w:rsid w:val="007E4A0C"/>
    <w:rsid w:val="007E4A6D"/>
    <w:rsid w:val="007E4BE3"/>
    <w:rsid w:val="007E4C49"/>
    <w:rsid w:val="007E5433"/>
    <w:rsid w:val="007E54EA"/>
    <w:rsid w:val="007E5735"/>
    <w:rsid w:val="007E5F37"/>
    <w:rsid w:val="007E616E"/>
    <w:rsid w:val="007E6391"/>
    <w:rsid w:val="007E64E4"/>
    <w:rsid w:val="007E6511"/>
    <w:rsid w:val="007E6671"/>
    <w:rsid w:val="007E67C6"/>
    <w:rsid w:val="007E69A0"/>
    <w:rsid w:val="007E69C6"/>
    <w:rsid w:val="007E6E82"/>
    <w:rsid w:val="007E6E9C"/>
    <w:rsid w:val="007E6EF3"/>
    <w:rsid w:val="007E712A"/>
    <w:rsid w:val="007E72DC"/>
    <w:rsid w:val="007E7395"/>
    <w:rsid w:val="007E788C"/>
    <w:rsid w:val="007E792E"/>
    <w:rsid w:val="007E7C8F"/>
    <w:rsid w:val="007E7D6A"/>
    <w:rsid w:val="007E7DB7"/>
    <w:rsid w:val="007F009E"/>
    <w:rsid w:val="007F00B4"/>
    <w:rsid w:val="007F0A7D"/>
    <w:rsid w:val="007F0CAE"/>
    <w:rsid w:val="007F0D5A"/>
    <w:rsid w:val="007F186D"/>
    <w:rsid w:val="007F1B7E"/>
    <w:rsid w:val="007F2106"/>
    <w:rsid w:val="007F2163"/>
    <w:rsid w:val="007F2463"/>
    <w:rsid w:val="007F26D7"/>
    <w:rsid w:val="007F2A08"/>
    <w:rsid w:val="007F2A0A"/>
    <w:rsid w:val="007F2B05"/>
    <w:rsid w:val="007F2FF7"/>
    <w:rsid w:val="007F33CD"/>
    <w:rsid w:val="007F3AC0"/>
    <w:rsid w:val="007F3AC2"/>
    <w:rsid w:val="007F3B00"/>
    <w:rsid w:val="007F3CB5"/>
    <w:rsid w:val="007F4037"/>
    <w:rsid w:val="007F4045"/>
    <w:rsid w:val="007F4B49"/>
    <w:rsid w:val="007F4D50"/>
    <w:rsid w:val="007F53DE"/>
    <w:rsid w:val="007F53F7"/>
    <w:rsid w:val="007F5B5A"/>
    <w:rsid w:val="007F5DC9"/>
    <w:rsid w:val="007F603E"/>
    <w:rsid w:val="007F613D"/>
    <w:rsid w:val="007F652A"/>
    <w:rsid w:val="007F67D4"/>
    <w:rsid w:val="007F6AA8"/>
    <w:rsid w:val="007F7256"/>
    <w:rsid w:val="007F7651"/>
    <w:rsid w:val="007F786A"/>
    <w:rsid w:val="007F78AD"/>
    <w:rsid w:val="007F7DD7"/>
    <w:rsid w:val="007F7EB1"/>
    <w:rsid w:val="008002A8"/>
    <w:rsid w:val="0080067A"/>
    <w:rsid w:val="00800C74"/>
    <w:rsid w:val="00800D17"/>
    <w:rsid w:val="00800EC6"/>
    <w:rsid w:val="00801045"/>
    <w:rsid w:val="0080146C"/>
    <w:rsid w:val="00801533"/>
    <w:rsid w:val="008019FF"/>
    <w:rsid w:val="00801CAD"/>
    <w:rsid w:val="00801CC9"/>
    <w:rsid w:val="0080227E"/>
    <w:rsid w:val="008023CE"/>
    <w:rsid w:val="008023D0"/>
    <w:rsid w:val="008026A7"/>
    <w:rsid w:val="00802741"/>
    <w:rsid w:val="008027FB"/>
    <w:rsid w:val="00802B7C"/>
    <w:rsid w:val="00802D37"/>
    <w:rsid w:val="00802EE2"/>
    <w:rsid w:val="00803519"/>
    <w:rsid w:val="008040E7"/>
    <w:rsid w:val="008043F2"/>
    <w:rsid w:val="00804502"/>
    <w:rsid w:val="00804692"/>
    <w:rsid w:val="0080470E"/>
    <w:rsid w:val="00805263"/>
    <w:rsid w:val="00805B5D"/>
    <w:rsid w:val="00805E57"/>
    <w:rsid w:val="00805EDD"/>
    <w:rsid w:val="00805FF4"/>
    <w:rsid w:val="0080608D"/>
    <w:rsid w:val="008062A6"/>
    <w:rsid w:val="008062BC"/>
    <w:rsid w:val="008062F2"/>
    <w:rsid w:val="00806B94"/>
    <w:rsid w:val="00807592"/>
    <w:rsid w:val="00807B40"/>
    <w:rsid w:val="00807E5B"/>
    <w:rsid w:val="00807E70"/>
    <w:rsid w:val="00807FCC"/>
    <w:rsid w:val="00810C94"/>
    <w:rsid w:val="00810D9F"/>
    <w:rsid w:val="00811048"/>
    <w:rsid w:val="0081151B"/>
    <w:rsid w:val="0081156F"/>
    <w:rsid w:val="00811E5C"/>
    <w:rsid w:val="00811FD9"/>
    <w:rsid w:val="0081219B"/>
    <w:rsid w:val="008126F1"/>
    <w:rsid w:val="0081273A"/>
    <w:rsid w:val="008127A2"/>
    <w:rsid w:val="008129B3"/>
    <w:rsid w:val="00812A92"/>
    <w:rsid w:val="00812ADF"/>
    <w:rsid w:val="00812C64"/>
    <w:rsid w:val="00812D5A"/>
    <w:rsid w:val="0081302D"/>
    <w:rsid w:val="00813222"/>
    <w:rsid w:val="008134A5"/>
    <w:rsid w:val="0081367F"/>
    <w:rsid w:val="008136F9"/>
    <w:rsid w:val="0081374C"/>
    <w:rsid w:val="00813A0E"/>
    <w:rsid w:val="00813E77"/>
    <w:rsid w:val="00813ECC"/>
    <w:rsid w:val="008141E5"/>
    <w:rsid w:val="00814281"/>
    <w:rsid w:val="008142CA"/>
    <w:rsid w:val="00814615"/>
    <w:rsid w:val="008146F3"/>
    <w:rsid w:val="0081477D"/>
    <w:rsid w:val="008147B9"/>
    <w:rsid w:val="0081485C"/>
    <w:rsid w:val="00814982"/>
    <w:rsid w:val="00814A7F"/>
    <w:rsid w:val="0081531D"/>
    <w:rsid w:val="0081534B"/>
    <w:rsid w:val="008158E7"/>
    <w:rsid w:val="00815B33"/>
    <w:rsid w:val="00815DEE"/>
    <w:rsid w:val="0081632C"/>
    <w:rsid w:val="008168CA"/>
    <w:rsid w:val="00816B70"/>
    <w:rsid w:val="00816D12"/>
    <w:rsid w:val="0081780F"/>
    <w:rsid w:val="0081789C"/>
    <w:rsid w:val="00817D27"/>
    <w:rsid w:val="00820494"/>
    <w:rsid w:val="00820592"/>
    <w:rsid w:val="008208BE"/>
    <w:rsid w:val="008208E0"/>
    <w:rsid w:val="00820AF4"/>
    <w:rsid w:val="00820B69"/>
    <w:rsid w:val="00820C33"/>
    <w:rsid w:val="00820D2B"/>
    <w:rsid w:val="00820ED7"/>
    <w:rsid w:val="00820F17"/>
    <w:rsid w:val="00821075"/>
    <w:rsid w:val="008210B7"/>
    <w:rsid w:val="0082127C"/>
    <w:rsid w:val="008213F7"/>
    <w:rsid w:val="00821651"/>
    <w:rsid w:val="00821F3B"/>
    <w:rsid w:val="008223EE"/>
    <w:rsid w:val="008223F0"/>
    <w:rsid w:val="0082269A"/>
    <w:rsid w:val="008226CB"/>
    <w:rsid w:val="00822CBA"/>
    <w:rsid w:val="008231D1"/>
    <w:rsid w:val="00823258"/>
    <w:rsid w:val="00823520"/>
    <w:rsid w:val="00823A75"/>
    <w:rsid w:val="00823BDA"/>
    <w:rsid w:val="00823C32"/>
    <w:rsid w:val="00823C71"/>
    <w:rsid w:val="00823E15"/>
    <w:rsid w:val="0082412E"/>
    <w:rsid w:val="008242B5"/>
    <w:rsid w:val="008248F7"/>
    <w:rsid w:val="00824EE5"/>
    <w:rsid w:val="008251C0"/>
    <w:rsid w:val="008252E5"/>
    <w:rsid w:val="00825324"/>
    <w:rsid w:val="00825388"/>
    <w:rsid w:val="00825563"/>
    <w:rsid w:val="00825644"/>
    <w:rsid w:val="00825671"/>
    <w:rsid w:val="00825821"/>
    <w:rsid w:val="00825DE0"/>
    <w:rsid w:val="0082612B"/>
    <w:rsid w:val="00826C63"/>
    <w:rsid w:val="0082726B"/>
    <w:rsid w:val="008272B1"/>
    <w:rsid w:val="008279F0"/>
    <w:rsid w:val="00827AAD"/>
    <w:rsid w:val="00827BF2"/>
    <w:rsid w:val="00827DD6"/>
    <w:rsid w:val="0082E247"/>
    <w:rsid w:val="0083002A"/>
    <w:rsid w:val="008304D4"/>
    <w:rsid w:val="00830649"/>
    <w:rsid w:val="008306CA"/>
    <w:rsid w:val="00830865"/>
    <w:rsid w:val="00830C89"/>
    <w:rsid w:val="00831353"/>
    <w:rsid w:val="008314F1"/>
    <w:rsid w:val="0083154E"/>
    <w:rsid w:val="008320D6"/>
    <w:rsid w:val="00832392"/>
    <w:rsid w:val="00832F4D"/>
    <w:rsid w:val="008332D0"/>
    <w:rsid w:val="00833531"/>
    <w:rsid w:val="008336D0"/>
    <w:rsid w:val="00833CA7"/>
    <w:rsid w:val="00833D2F"/>
    <w:rsid w:val="0083403B"/>
    <w:rsid w:val="00834225"/>
    <w:rsid w:val="00834848"/>
    <w:rsid w:val="00834896"/>
    <w:rsid w:val="00834CCD"/>
    <w:rsid w:val="0083530B"/>
    <w:rsid w:val="008356A6"/>
    <w:rsid w:val="0083592B"/>
    <w:rsid w:val="00835961"/>
    <w:rsid w:val="008359A6"/>
    <w:rsid w:val="00835A73"/>
    <w:rsid w:val="00835D17"/>
    <w:rsid w:val="00835E93"/>
    <w:rsid w:val="008362A5"/>
    <w:rsid w:val="008363DE"/>
    <w:rsid w:val="00836402"/>
    <w:rsid w:val="008364E7"/>
    <w:rsid w:val="0083681F"/>
    <w:rsid w:val="0083684A"/>
    <w:rsid w:val="00836A14"/>
    <w:rsid w:val="00836B63"/>
    <w:rsid w:val="00836C96"/>
    <w:rsid w:val="00836DD6"/>
    <w:rsid w:val="00836EFD"/>
    <w:rsid w:val="008374E6"/>
    <w:rsid w:val="00837728"/>
    <w:rsid w:val="008378E9"/>
    <w:rsid w:val="00837CB4"/>
    <w:rsid w:val="00837E49"/>
    <w:rsid w:val="00837E56"/>
    <w:rsid w:val="00840349"/>
    <w:rsid w:val="00840D87"/>
    <w:rsid w:val="008410EE"/>
    <w:rsid w:val="00841906"/>
    <w:rsid w:val="00841B48"/>
    <w:rsid w:val="00841D64"/>
    <w:rsid w:val="00841E46"/>
    <w:rsid w:val="0084211E"/>
    <w:rsid w:val="00842316"/>
    <w:rsid w:val="008423C2"/>
    <w:rsid w:val="008424BA"/>
    <w:rsid w:val="00842740"/>
    <w:rsid w:val="00842C49"/>
    <w:rsid w:val="00842E2D"/>
    <w:rsid w:val="00842E7A"/>
    <w:rsid w:val="008431BE"/>
    <w:rsid w:val="008438E6"/>
    <w:rsid w:val="00843C08"/>
    <w:rsid w:val="00843C98"/>
    <w:rsid w:val="008440C0"/>
    <w:rsid w:val="008441C0"/>
    <w:rsid w:val="008442FF"/>
    <w:rsid w:val="00844323"/>
    <w:rsid w:val="0084452C"/>
    <w:rsid w:val="008446EB"/>
    <w:rsid w:val="00844728"/>
    <w:rsid w:val="00844C91"/>
    <w:rsid w:val="00845207"/>
    <w:rsid w:val="00845367"/>
    <w:rsid w:val="00845456"/>
    <w:rsid w:val="00845B06"/>
    <w:rsid w:val="00845F95"/>
    <w:rsid w:val="00846321"/>
    <w:rsid w:val="0084639D"/>
    <w:rsid w:val="00846470"/>
    <w:rsid w:val="008464E4"/>
    <w:rsid w:val="00846662"/>
    <w:rsid w:val="00846C5B"/>
    <w:rsid w:val="0084724D"/>
    <w:rsid w:val="008473FE"/>
    <w:rsid w:val="00847541"/>
    <w:rsid w:val="008477BF"/>
    <w:rsid w:val="008478E2"/>
    <w:rsid w:val="00847A72"/>
    <w:rsid w:val="00847DD4"/>
    <w:rsid w:val="00847E06"/>
    <w:rsid w:val="008500AC"/>
    <w:rsid w:val="008503E3"/>
    <w:rsid w:val="0085042C"/>
    <w:rsid w:val="0085058D"/>
    <w:rsid w:val="00850B21"/>
    <w:rsid w:val="0085106D"/>
    <w:rsid w:val="008513DE"/>
    <w:rsid w:val="008519F5"/>
    <w:rsid w:val="00851B4E"/>
    <w:rsid w:val="00851BE0"/>
    <w:rsid w:val="0085217F"/>
    <w:rsid w:val="00852186"/>
    <w:rsid w:val="0085230C"/>
    <w:rsid w:val="00852500"/>
    <w:rsid w:val="0085260A"/>
    <w:rsid w:val="008526F3"/>
    <w:rsid w:val="00852965"/>
    <w:rsid w:val="00852F9A"/>
    <w:rsid w:val="00853068"/>
    <w:rsid w:val="008539FB"/>
    <w:rsid w:val="00853CF2"/>
    <w:rsid w:val="00853DEB"/>
    <w:rsid w:val="00853E04"/>
    <w:rsid w:val="00853F59"/>
    <w:rsid w:val="008541C8"/>
    <w:rsid w:val="008542AD"/>
    <w:rsid w:val="0085435D"/>
    <w:rsid w:val="00854381"/>
    <w:rsid w:val="00854561"/>
    <w:rsid w:val="008545D0"/>
    <w:rsid w:val="0085492D"/>
    <w:rsid w:val="00854A53"/>
    <w:rsid w:val="00854BE3"/>
    <w:rsid w:val="00854DEA"/>
    <w:rsid w:val="00855061"/>
    <w:rsid w:val="00855280"/>
    <w:rsid w:val="008559D8"/>
    <w:rsid w:val="00855AF7"/>
    <w:rsid w:val="00855D98"/>
    <w:rsid w:val="00856192"/>
    <w:rsid w:val="008565B4"/>
    <w:rsid w:val="0085683B"/>
    <w:rsid w:val="0085690F"/>
    <w:rsid w:val="00856A1A"/>
    <w:rsid w:val="00856A33"/>
    <w:rsid w:val="00856D59"/>
    <w:rsid w:val="00857A32"/>
    <w:rsid w:val="00860939"/>
    <w:rsid w:val="00860C62"/>
    <w:rsid w:val="00860F34"/>
    <w:rsid w:val="0086106C"/>
    <w:rsid w:val="0086167B"/>
    <w:rsid w:val="00861D24"/>
    <w:rsid w:val="00861F70"/>
    <w:rsid w:val="00862161"/>
    <w:rsid w:val="008623A5"/>
    <w:rsid w:val="0086245E"/>
    <w:rsid w:val="00862478"/>
    <w:rsid w:val="00862534"/>
    <w:rsid w:val="00862751"/>
    <w:rsid w:val="00862843"/>
    <w:rsid w:val="00862A4B"/>
    <w:rsid w:val="00862A6E"/>
    <w:rsid w:val="008635E6"/>
    <w:rsid w:val="00863D54"/>
    <w:rsid w:val="00864083"/>
    <w:rsid w:val="008643D2"/>
    <w:rsid w:val="00864740"/>
    <w:rsid w:val="00864957"/>
    <w:rsid w:val="00864981"/>
    <w:rsid w:val="00864B6C"/>
    <w:rsid w:val="00864E7E"/>
    <w:rsid w:val="00865127"/>
    <w:rsid w:val="008659F8"/>
    <w:rsid w:val="00865DBE"/>
    <w:rsid w:val="00866119"/>
    <w:rsid w:val="00866177"/>
    <w:rsid w:val="00866194"/>
    <w:rsid w:val="008666BC"/>
    <w:rsid w:val="008666DC"/>
    <w:rsid w:val="00866AB0"/>
    <w:rsid w:val="00866CE9"/>
    <w:rsid w:val="008671B0"/>
    <w:rsid w:val="00867287"/>
    <w:rsid w:val="0086745B"/>
    <w:rsid w:val="00867587"/>
    <w:rsid w:val="0086758C"/>
    <w:rsid w:val="00867617"/>
    <w:rsid w:val="00867C90"/>
    <w:rsid w:val="00867D76"/>
    <w:rsid w:val="00870610"/>
    <w:rsid w:val="008707CD"/>
    <w:rsid w:val="00870B5A"/>
    <w:rsid w:val="00870C65"/>
    <w:rsid w:val="00870D68"/>
    <w:rsid w:val="0087162B"/>
    <w:rsid w:val="00871699"/>
    <w:rsid w:val="0087172A"/>
    <w:rsid w:val="00871B87"/>
    <w:rsid w:val="00871F1A"/>
    <w:rsid w:val="00872A88"/>
    <w:rsid w:val="00872A99"/>
    <w:rsid w:val="00872BC2"/>
    <w:rsid w:val="00873665"/>
    <w:rsid w:val="00873844"/>
    <w:rsid w:val="00873962"/>
    <w:rsid w:val="00873999"/>
    <w:rsid w:val="008741ED"/>
    <w:rsid w:val="008745C7"/>
    <w:rsid w:val="00874A44"/>
    <w:rsid w:val="00875115"/>
    <w:rsid w:val="00875169"/>
    <w:rsid w:val="00875326"/>
    <w:rsid w:val="00875F38"/>
    <w:rsid w:val="008763DC"/>
    <w:rsid w:val="00876509"/>
    <w:rsid w:val="008765B5"/>
    <w:rsid w:val="008768A1"/>
    <w:rsid w:val="008768F9"/>
    <w:rsid w:val="00876A10"/>
    <w:rsid w:val="00876CD9"/>
    <w:rsid w:val="00876D5F"/>
    <w:rsid w:val="00876E60"/>
    <w:rsid w:val="00876EE1"/>
    <w:rsid w:val="00877008"/>
    <w:rsid w:val="008772D4"/>
    <w:rsid w:val="0087775C"/>
    <w:rsid w:val="0087781C"/>
    <w:rsid w:val="008778D3"/>
    <w:rsid w:val="0087794A"/>
    <w:rsid w:val="0088009E"/>
    <w:rsid w:val="00880238"/>
    <w:rsid w:val="00880319"/>
    <w:rsid w:val="0088044F"/>
    <w:rsid w:val="008806BA"/>
    <w:rsid w:val="00880880"/>
    <w:rsid w:val="00880EB1"/>
    <w:rsid w:val="00880FE8"/>
    <w:rsid w:val="0088107E"/>
    <w:rsid w:val="00881121"/>
    <w:rsid w:val="00881398"/>
    <w:rsid w:val="0088164A"/>
    <w:rsid w:val="008816EE"/>
    <w:rsid w:val="008817D7"/>
    <w:rsid w:val="008818F6"/>
    <w:rsid w:val="00882020"/>
    <w:rsid w:val="00882063"/>
    <w:rsid w:val="008822E9"/>
    <w:rsid w:val="00882541"/>
    <w:rsid w:val="00883839"/>
    <w:rsid w:val="00883A3A"/>
    <w:rsid w:val="00883CE9"/>
    <w:rsid w:val="00883D1E"/>
    <w:rsid w:val="00883EB3"/>
    <w:rsid w:val="008843C1"/>
    <w:rsid w:val="008845AF"/>
    <w:rsid w:val="0088460F"/>
    <w:rsid w:val="00884958"/>
    <w:rsid w:val="00884A97"/>
    <w:rsid w:val="00884DF2"/>
    <w:rsid w:val="00884FD1"/>
    <w:rsid w:val="00885281"/>
    <w:rsid w:val="008852D5"/>
    <w:rsid w:val="008854A4"/>
    <w:rsid w:val="008859AC"/>
    <w:rsid w:val="008859E5"/>
    <w:rsid w:val="00885DA4"/>
    <w:rsid w:val="00886130"/>
    <w:rsid w:val="008864B6"/>
    <w:rsid w:val="00886694"/>
    <w:rsid w:val="00886A51"/>
    <w:rsid w:val="00886BE7"/>
    <w:rsid w:val="00886BE8"/>
    <w:rsid w:val="00886C99"/>
    <w:rsid w:val="00886E18"/>
    <w:rsid w:val="00886EBF"/>
    <w:rsid w:val="008875C9"/>
    <w:rsid w:val="00887B18"/>
    <w:rsid w:val="00887BB4"/>
    <w:rsid w:val="00887BE2"/>
    <w:rsid w:val="00887E38"/>
    <w:rsid w:val="0089057D"/>
    <w:rsid w:val="008905E1"/>
    <w:rsid w:val="00890658"/>
    <w:rsid w:val="00891218"/>
    <w:rsid w:val="00891265"/>
    <w:rsid w:val="0089131A"/>
    <w:rsid w:val="008916BF"/>
    <w:rsid w:val="0089191F"/>
    <w:rsid w:val="00891A46"/>
    <w:rsid w:val="00891A85"/>
    <w:rsid w:val="00891DE3"/>
    <w:rsid w:val="00891E67"/>
    <w:rsid w:val="00891E8B"/>
    <w:rsid w:val="0089226C"/>
    <w:rsid w:val="0089245F"/>
    <w:rsid w:val="00892596"/>
    <w:rsid w:val="0089299F"/>
    <w:rsid w:val="00892AEE"/>
    <w:rsid w:val="00892C81"/>
    <w:rsid w:val="00892F07"/>
    <w:rsid w:val="00892FB0"/>
    <w:rsid w:val="00893176"/>
    <w:rsid w:val="008931F0"/>
    <w:rsid w:val="0089350E"/>
    <w:rsid w:val="00893644"/>
    <w:rsid w:val="0089378F"/>
    <w:rsid w:val="00893B00"/>
    <w:rsid w:val="00893EBC"/>
    <w:rsid w:val="00894008"/>
    <w:rsid w:val="0089409D"/>
    <w:rsid w:val="00894196"/>
    <w:rsid w:val="00894318"/>
    <w:rsid w:val="00894E5B"/>
    <w:rsid w:val="00894E64"/>
    <w:rsid w:val="00894F91"/>
    <w:rsid w:val="008953F0"/>
    <w:rsid w:val="00895C6D"/>
    <w:rsid w:val="00895C85"/>
    <w:rsid w:val="00895D69"/>
    <w:rsid w:val="00895DFC"/>
    <w:rsid w:val="00895EA2"/>
    <w:rsid w:val="00895FB9"/>
    <w:rsid w:val="008964DC"/>
    <w:rsid w:val="008964FD"/>
    <w:rsid w:val="00896557"/>
    <w:rsid w:val="00896944"/>
    <w:rsid w:val="00896CFE"/>
    <w:rsid w:val="00896D9B"/>
    <w:rsid w:val="00896EC5"/>
    <w:rsid w:val="0089726A"/>
    <w:rsid w:val="00897DD4"/>
    <w:rsid w:val="008A0392"/>
    <w:rsid w:val="008A04F9"/>
    <w:rsid w:val="008A06BE"/>
    <w:rsid w:val="008A07ED"/>
    <w:rsid w:val="008A0F6F"/>
    <w:rsid w:val="008A179B"/>
    <w:rsid w:val="008A197A"/>
    <w:rsid w:val="008A1A10"/>
    <w:rsid w:val="008A1DC8"/>
    <w:rsid w:val="008A1DED"/>
    <w:rsid w:val="008A1EB2"/>
    <w:rsid w:val="008A2087"/>
    <w:rsid w:val="008A245B"/>
    <w:rsid w:val="008A2CAF"/>
    <w:rsid w:val="008A2EAC"/>
    <w:rsid w:val="008A2FEE"/>
    <w:rsid w:val="008A30CB"/>
    <w:rsid w:val="008A3AB7"/>
    <w:rsid w:val="008A3AF3"/>
    <w:rsid w:val="008A3C54"/>
    <w:rsid w:val="008A3D20"/>
    <w:rsid w:val="008A3F95"/>
    <w:rsid w:val="008A3FE6"/>
    <w:rsid w:val="008A423B"/>
    <w:rsid w:val="008A4267"/>
    <w:rsid w:val="008A4A3E"/>
    <w:rsid w:val="008A4B18"/>
    <w:rsid w:val="008A4F09"/>
    <w:rsid w:val="008A4F8F"/>
    <w:rsid w:val="008A55E0"/>
    <w:rsid w:val="008A5A8C"/>
    <w:rsid w:val="008A5C76"/>
    <w:rsid w:val="008A6566"/>
    <w:rsid w:val="008A6634"/>
    <w:rsid w:val="008A697E"/>
    <w:rsid w:val="008A708D"/>
    <w:rsid w:val="008A72F9"/>
    <w:rsid w:val="008A73F1"/>
    <w:rsid w:val="008A7579"/>
    <w:rsid w:val="008A7675"/>
    <w:rsid w:val="008A777C"/>
    <w:rsid w:val="008A79FE"/>
    <w:rsid w:val="008A7F3D"/>
    <w:rsid w:val="008B02FC"/>
    <w:rsid w:val="008B0456"/>
    <w:rsid w:val="008B0C21"/>
    <w:rsid w:val="008B0EDC"/>
    <w:rsid w:val="008B1068"/>
    <w:rsid w:val="008B11A8"/>
    <w:rsid w:val="008B1A8F"/>
    <w:rsid w:val="008B1A90"/>
    <w:rsid w:val="008B1AED"/>
    <w:rsid w:val="008B1E68"/>
    <w:rsid w:val="008B2174"/>
    <w:rsid w:val="008B2833"/>
    <w:rsid w:val="008B29B3"/>
    <w:rsid w:val="008B2AC1"/>
    <w:rsid w:val="008B31C1"/>
    <w:rsid w:val="008B33DE"/>
    <w:rsid w:val="008B34D3"/>
    <w:rsid w:val="008B388C"/>
    <w:rsid w:val="008B399D"/>
    <w:rsid w:val="008B4087"/>
    <w:rsid w:val="008B40C9"/>
    <w:rsid w:val="008B48A4"/>
    <w:rsid w:val="008B4D54"/>
    <w:rsid w:val="008B4FCA"/>
    <w:rsid w:val="008B51DC"/>
    <w:rsid w:val="008B537D"/>
    <w:rsid w:val="008B5453"/>
    <w:rsid w:val="008B576C"/>
    <w:rsid w:val="008B57B4"/>
    <w:rsid w:val="008B5A98"/>
    <w:rsid w:val="008B5FDC"/>
    <w:rsid w:val="008B63A5"/>
    <w:rsid w:val="008B6692"/>
    <w:rsid w:val="008B6896"/>
    <w:rsid w:val="008B69D3"/>
    <w:rsid w:val="008B69EA"/>
    <w:rsid w:val="008B6BD2"/>
    <w:rsid w:val="008B7531"/>
    <w:rsid w:val="008B75C8"/>
    <w:rsid w:val="008B76F6"/>
    <w:rsid w:val="008B789D"/>
    <w:rsid w:val="008B7E23"/>
    <w:rsid w:val="008C01B1"/>
    <w:rsid w:val="008C049C"/>
    <w:rsid w:val="008C098E"/>
    <w:rsid w:val="008C0A3B"/>
    <w:rsid w:val="008C1041"/>
    <w:rsid w:val="008C1077"/>
    <w:rsid w:val="008C13BE"/>
    <w:rsid w:val="008C1740"/>
    <w:rsid w:val="008C1D84"/>
    <w:rsid w:val="008C1E28"/>
    <w:rsid w:val="008C2283"/>
    <w:rsid w:val="008C2343"/>
    <w:rsid w:val="008C26A7"/>
    <w:rsid w:val="008C28A6"/>
    <w:rsid w:val="008C2B36"/>
    <w:rsid w:val="008C3069"/>
    <w:rsid w:val="008C3148"/>
    <w:rsid w:val="008C3917"/>
    <w:rsid w:val="008C3AE0"/>
    <w:rsid w:val="008C3B4C"/>
    <w:rsid w:val="008C41EE"/>
    <w:rsid w:val="008C4294"/>
    <w:rsid w:val="008C46A7"/>
    <w:rsid w:val="008C4714"/>
    <w:rsid w:val="008C48F4"/>
    <w:rsid w:val="008C4BCE"/>
    <w:rsid w:val="008C4E1C"/>
    <w:rsid w:val="008C5123"/>
    <w:rsid w:val="008C58A8"/>
    <w:rsid w:val="008C5A06"/>
    <w:rsid w:val="008C5E79"/>
    <w:rsid w:val="008C6269"/>
    <w:rsid w:val="008C6361"/>
    <w:rsid w:val="008C63B8"/>
    <w:rsid w:val="008C63D7"/>
    <w:rsid w:val="008C6491"/>
    <w:rsid w:val="008C653A"/>
    <w:rsid w:val="008C65CE"/>
    <w:rsid w:val="008C666F"/>
    <w:rsid w:val="008C6743"/>
    <w:rsid w:val="008C6D31"/>
    <w:rsid w:val="008C70C8"/>
    <w:rsid w:val="008C7535"/>
    <w:rsid w:val="008C776D"/>
    <w:rsid w:val="008C7CBC"/>
    <w:rsid w:val="008C7CC6"/>
    <w:rsid w:val="008C7D89"/>
    <w:rsid w:val="008C7FA9"/>
    <w:rsid w:val="008D0196"/>
    <w:rsid w:val="008D06BE"/>
    <w:rsid w:val="008D0709"/>
    <w:rsid w:val="008D0793"/>
    <w:rsid w:val="008D0CCA"/>
    <w:rsid w:val="008D0D69"/>
    <w:rsid w:val="008D0DD9"/>
    <w:rsid w:val="008D0F00"/>
    <w:rsid w:val="008D0F97"/>
    <w:rsid w:val="008D10AE"/>
    <w:rsid w:val="008D1660"/>
    <w:rsid w:val="008D1875"/>
    <w:rsid w:val="008D1EBD"/>
    <w:rsid w:val="008D20AF"/>
    <w:rsid w:val="008D23E2"/>
    <w:rsid w:val="008D283D"/>
    <w:rsid w:val="008D2D00"/>
    <w:rsid w:val="008D2E00"/>
    <w:rsid w:val="008D31E2"/>
    <w:rsid w:val="008D3343"/>
    <w:rsid w:val="008D3354"/>
    <w:rsid w:val="008D33A2"/>
    <w:rsid w:val="008D3580"/>
    <w:rsid w:val="008D3790"/>
    <w:rsid w:val="008D388B"/>
    <w:rsid w:val="008D3942"/>
    <w:rsid w:val="008D396C"/>
    <w:rsid w:val="008D3EB1"/>
    <w:rsid w:val="008D3F24"/>
    <w:rsid w:val="008D3FD8"/>
    <w:rsid w:val="008D4326"/>
    <w:rsid w:val="008D44D5"/>
    <w:rsid w:val="008D45F7"/>
    <w:rsid w:val="008D4945"/>
    <w:rsid w:val="008D4C8D"/>
    <w:rsid w:val="008D531C"/>
    <w:rsid w:val="008D53E8"/>
    <w:rsid w:val="008D577B"/>
    <w:rsid w:val="008D5AAE"/>
    <w:rsid w:val="008D5C8E"/>
    <w:rsid w:val="008D5F0E"/>
    <w:rsid w:val="008D6227"/>
    <w:rsid w:val="008D64C5"/>
    <w:rsid w:val="008D66FE"/>
    <w:rsid w:val="008D6BD4"/>
    <w:rsid w:val="008D6EE8"/>
    <w:rsid w:val="008D6F15"/>
    <w:rsid w:val="008D7401"/>
    <w:rsid w:val="008E0712"/>
    <w:rsid w:val="008E071E"/>
    <w:rsid w:val="008E09EB"/>
    <w:rsid w:val="008E0B49"/>
    <w:rsid w:val="008E0FCF"/>
    <w:rsid w:val="008E0FEB"/>
    <w:rsid w:val="008E14A0"/>
    <w:rsid w:val="008E16B0"/>
    <w:rsid w:val="008E1706"/>
    <w:rsid w:val="008E1A06"/>
    <w:rsid w:val="008E2042"/>
    <w:rsid w:val="008E21E2"/>
    <w:rsid w:val="008E26E3"/>
    <w:rsid w:val="008E26EA"/>
    <w:rsid w:val="008E2986"/>
    <w:rsid w:val="008E299A"/>
    <w:rsid w:val="008E2B43"/>
    <w:rsid w:val="008E2C1C"/>
    <w:rsid w:val="008E318C"/>
    <w:rsid w:val="008E351E"/>
    <w:rsid w:val="008E3A4C"/>
    <w:rsid w:val="008E3C32"/>
    <w:rsid w:val="008E3EC0"/>
    <w:rsid w:val="008E4555"/>
    <w:rsid w:val="008E4834"/>
    <w:rsid w:val="008E4964"/>
    <w:rsid w:val="008E4BDF"/>
    <w:rsid w:val="008E4FC9"/>
    <w:rsid w:val="008E523F"/>
    <w:rsid w:val="008E53EC"/>
    <w:rsid w:val="008E5CB6"/>
    <w:rsid w:val="008E5DF8"/>
    <w:rsid w:val="008E5EFC"/>
    <w:rsid w:val="008E6194"/>
    <w:rsid w:val="008E6703"/>
    <w:rsid w:val="008E696B"/>
    <w:rsid w:val="008E6B13"/>
    <w:rsid w:val="008E6BA6"/>
    <w:rsid w:val="008E710E"/>
    <w:rsid w:val="008E73A4"/>
    <w:rsid w:val="008E7715"/>
    <w:rsid w:val="008E7904"/>
    <w:rsid w:val="008E7B8E"/>
    <w:rsid w:val="008E7FDB"/>
    <w:rsid w:val="008EB90A"/>
    <w:rsid w:val="008EE753"/>
    <w:rsid w:val="008F037F"/>
    <w:rsid w:val="008F079C"/>
    <w:rsid w:val="008F095D"/>
    <w:rsid w:val="008F0B59"/>
    <w:rsid w:val="008F0BCA"/>
    <w:rsid w:val="008F0C74"/>
    <w:rsid w:val="008F10E9"/>
    <w:rsid w:val="008F1146"/>
    <w:rsid w:val="008F1417"/>
    <w:rsid w:val="008F1953"/>
    <w:rsid w:val="008F24F8"/>
    <w:rsid w:val="008F253B"/>
    <w:rsid w:val="008F2901"/>
    <w:rsid w:val="008F2ADD"/>
    <w:rsid w:val="008F2B55"/>
    <w:rsid w:val="008F2EE4"/>
    <w:rsid w:val="008F2EF1"/>
    <w:rsid w:val="008F2F73"/>
    <w:rsid w:val="008F310A"/>
    <w:rsid w:val="008F3346"/>
    <w:rsid w:val="008F3384"/>
    <w:rsid w:val="008F33E5"/>
    <w:rsid w:val="008F3445"/>
    <w:rsid w:val="008F3482"/>
    <w:rsid w:val="008F3557"/>
    <w:rsid w:val="008F360E"/>
    <w:rsid w:val="008F3815"/>
    <w:rsid w:val="008F3C79"/>
    <w:rsid w:val="008F3DA3"/>
    <w:rsid w:val="008F41E6"/>
    <w:rsid w:val="008F43D1"/>
    <w:rsid w:val="008F4B39"/>
    <w:rsid w:val="008F4E55"/>
    <w:rsid w:val="008F4F13"/>
    <w:rsid w:val="008F54C0"/>
    <w:rsid w:val="008F55B8"/>
    <w:rsid w:val="008F5696"/>
    <w:rsid w:val="008F5AE4"/>
    <w:rsid w:val="008F5B78"/>
    <w:rsid w:val="008F5E69"/>
    <w:rsid w:val="008F6184"/>
    <w:rsid w:val="008F636F"/>
    <w:rsid w:val="008F63C3"/>
    <w:rsid w:val="008F648C"/>
    <w:rsid w:val="008F6838"/>
    <w:rsid w:val="008F683D"/>
    <w:rsid w:val="008F6966"/>
    <w:rsid w:val="008F6CEC"/>
    <w:rsid w:val="008F7041"/>
    <w:rsid w:val="00900237"/>
    <w:rsid w:val="0090063E"/>
    <w:rsid w:val="00900CDF"/>
    <w:rsid w:val="00900D00"/>
    <w:rsid w:val="0090114B"/>
    <w:rsid w:val="009011AB"/>
    <w:rsid w:val="0090122A"/>
    <w:rsid w:val="00901717"/>
    <w:rsid w:val="009017EF"/>
    <w:rsid w:val="00901851"/>
    <w:rsid w:val="009026F5"/>
    <w:rsid w:val="009027E6"/>
    <w:rsid w:val="00902812"/>
    <w:rsid w:val="00902D2D"/>
    <w:rsid w:val="0090324D"/>
    <w:rsid w:val="009034D5"/>
    <w:rsid w:val="009039DE"/>
    <w:rsid w:val="00903D2F"/>
    <w:rsid w:val="00903DEA"/>
    <w:rsid w:val="00903F72"/>
    <w:rsid w:val="00904090"/>
    <w:rsid w:val="009041CA"/>
    <w:rsid w:val="00904306"/>
    <w:rsid w:val="00904339"/>
    <w:rsid w:val="0090435D"/>
    <w:rsid w:val="00904BAE"/>
    <w:rsid w:val="00904BFA"/>
    <w:rsid w:val="009053E7"/>
    <w:rsid w:val="0090549B"/>
    <w:rsid w:val="00905620"/>
    <w:rsid w:val="00905CFD"/>
    <w:rsid w:val="00905E6B"/>
    <w:rsid w:val="00905EAE"/>
    <w:rsid w:val="009060F2"/>
    <w:rsid w:val="00906207"/>
    <w:rsid w:val="0090620E"/>
    <w:rsid w:val="009063F9"/>
    <w:rsid w:val="00906684"/>
    <w:rsid w:val="00906AC1"/>
    <w:rsid w:val="00906C15"/>
    <w:rsid w:val="00906C2A"/>
    <w:rsid w:val="00906C3A"/>
    <w:rsid w:val="00906F48"/>
    <w:rsid w:val="009071F7"/>
    <w:rsid w:val="0090720E"/>
    <w:rsid w:val="00907457"/>
    <w:rsid w:val="00907A2D"/>
    <w:rsid w:val="00907ADD"/>
    <w:rsid w:val="00907BB2"/>
    <w:rsid w:val="00907FEE"/>
    <w:rsid w:val="009105C4"/>
    <w:rsid w:val="00910ADE"/>
    <w:rsid w:val="00910C39"/>
    <w:rsid w:val="00910D1E"/>
    <w:rsid w:val="00910F5A"/>
    <w:rsid w:val="00911278"/>
    <w:rsid w:val="0091129C"/>
    <w:rsid w:val="00911412"/>
    <w:rsid w:val="009114C4"/>
    <w:rsid w:val="00911536"/>
    <w:rsid w:val="0091166E"/>
    <w:rsid w:val="00911734"/>
    <w:rsid w:val="00911744"/>
    <w:rsid w:val="009117D9"/>
    <w:rsid w:val="0091184B"/>
    <w:rsid w:val="009119E8"/>
    <w:rsid w:val="00911AD5"/>
    <w:rsid w:val="00911C07"/>
    <w:rsid w:val="00911C58"/>
    <w:rsid w:val="00911D43"/>
    <w:rsid w:val="00911E95"/>
    <w:rsid w:val="009123C7"/>
    <w:rsid w:val="00912550"/>
    <w:rsid w:val="00912934"/>
    <w:rsid w:val="00912C48"/>
    <w:rsid w:val="00912CBD"/>
    <w:rsid w:val="00912E8A"/>
    <w:rsid w:val="009134A5"/>
    <w:rsid w:val="0091351D"/>
    <w:rsid w:val="009136CD"/>
    <w:rsid w:val="00913A13"/>
    <w:rsid w:val="00913CEF"/>
    <w:rsid w:val="00913F53"/>
    <w:rsid w:val="0091419F"/>
    <w:rsid w:val="009141DE"/>
    <w:rsid w:val="00914505"/>
    <w:rsid w:val="0091482D"/>
    <w:rsid w:val="00914986"/>
    <w:rsid w:val="00914A21"/>
    <w:rsid w:val="00914BE5"/>
    <w:rsid w:val="00914D01"/>
    <w:rsid w:val="00914D21"/>
    <w:rsid w:val="00914DD2"/>
    <w:rsid w:val="009156A4"/>
    <w:rsid w:val="00916062"/>
    <w:rsid w:val="00916356"/>
    <w:rsid w:val="00916698"/>
    <w:rsid w:val="00916701"/>
    <w:rsid w:val="00916737"/>
    <w:rsid w:val="009167B3"/>
    <w:rsid w:val="009167C6"/>
    <w:rsid w:val="00916811"/>
    <w:rsid w:val="00916859"/>
    <w:rsid w:val="009169BE"/>
    <w:rsid w:val="009169F0"/>
    <w:rsid w:val="00917AF3"/>
    <w:rsid w:val="00917B85"/>
    <w:rsid w:val="0091E439"/>
    <w:rsid w:val="00920176"/>
    <w:rsid w:val="009201AB"/>
    <w:rsid w:val="00920355"/>
    <w:rsid w:val="00920395"/>
    <w:rsid w:val="009205B3"/>
    <w:rsid w:val="009206DD"/>
    <w:rsid w:val="009208CB"/>
    <w:rsid w:val="00920BA0"/>
    <w:rsid w:val="00920E40"/>
    <w:rsid w:val="00920ECB"/>
    <w:rsid w:val="0092119D"/>
    <w:rsid w:val="009214C6"/>
    <w:rsid w:val="009216B7"/>
    <w:rsid w:val="009217FC"/>
    <w:rsid w:val="009217FD"/>
    <w:rsid w:val="00921930"/>
    <w:rsid w:val="00921AA6"/>
    <w:rsid w:val="00921C93"/>
    <w:rsid w:val="00921CF1"/>
    <w:rsid w:val="0092203D"/>
    <w:rsid w:val="0092282B"/>
    <w:rsid w:val="00922B59"/>
    <w:rsid w:val="00922CF3"/>
    <w:rsid w:val="00923056"/>
    <w:rsid w:val="00923D7D"/>
    <w:rsid w:val="00924408"/>
    <w:rsid w:val="009245C7"/>
    <w:rsid w:val="0092504E"/>
    <w:rsid w:val="0092508C"/>
    <w:rsid w:val="009253EB"/>
    <w:rsid w:val="00925B8E"/>
    <w:rsid w:val="00925C3B"/>
    <w:rsid w:val="00925F11"/>
    <w:rsid w:val="00926094"/>
    <w:rsid w:val="009262FB"/>
    <w:rsid w:val="0092648C"/>
    <w:rsid w:val="00926634"/>
    <w:rsid w:val="00926C8B"/>
    <w:rsid w:val="00926CD6"/>
    <w:rsid w:val="0092723A"/>
    <w:rsid w:val="00927488"/>
    <w:rsid w:val="009274CD"/>
    <w:rsid w:val="00927688"/>
    <w:rsid w:val="0092781B"/>
    <w:rsid w:val="00927C78"/>
    <w:rsid w:val="00927F62"/>
    <w:rsid w:val="009303F4"/>
    <w:rsid w:val="009305C4"/>
    <w:rsid w:val="00930B71"/>
    <w:rsid w:val="00930CA4"/>
    <w:rsid w:val="00930DC3"/>
    <w:rsid w:val="00930E28"/>
    <w:rsid w:val="00931988"/>
    <w:rsid w:val="00931A4F"/>
    <w:rsid w:val="00931ABF"/>
    <w:rsid w:val="00931D3C"/>
    <w:rsid w:val="00931F90"/>
    <w:rsid w:val="009322A3"/>
    <w:rsid w:val="00932304"/>
    <w:rsid w:val="009326B3"/>
    <w:rsid w:val="00932797"/>
    <w:rsid w:val="009327B8"/>
    <w:rsid w:val="00932CD5"/>
    <w:rsid w:val="00932E61"/>
    <w:rsid w:val="00933AC0"/>
    <w:rsid w:val="00933DB3"/>
    <w:rsid w:val="0093526F"/>
    <w:rsid w:val="0093528D"/>
    <w:rsid w:val="009359AE"/>
    <w:rsid w:val="00935A0D"/>
    <w:rsid w:val="00935A12"/>
    <w:rsid w:val="00936024"/>
    <w:rsid w:val="00936261"/>
    <w:rsid w:val="009363B2"/>
    <w:rsid w:val="0093643B"/>
    <w:rsid w:val="00936487"/>
    <w:rsid w:val="009364CD"/>
    <w:rsid w:val="009366D4"/>
    <w:rsid w:val="00936AFC"/>
    <w:rsid w:val="00936CAF"/>
    <w:rsid w:val="00936DA1"/>
    <w:rsid w:val="00936DDC"/>
    <w:rsid w:val="009378D9"/>
    <w:rsid w:val="00937E3D"/>
    <w:rsid w:val="009400FD"/>
    <w:rsid w:val="009403AA"/>
    <w:rsid w:val="00940592"/>
    <w:rsid w:val="00940596"/>
    <w:rsid w:val="00940623"/>
    <w:rsid w:val="009409C9"/>
    <w:rsid w:val="00940A00"/>
    <w:rsid w:val="00940C53"/>
    <w:rsid w:val="00940E00"/>
    <w:rsid w:val="009410C0"/>
    <w:rsid w:val="00941240"/>
    <w:rsid w:val="0094145E"/>
    <w:rsid w:val="009414F5"/>
    <w:rsid w:val="0094152D"/>
    <w:rsid w:val="00941857"/>
    <w:rsid w:val="00941D21"/>
    <w:rsid w:val="00941F4E"/>
    <w:rsid w:val="009421AF"/>
    <w:rsid w:val="009423C1"/>
    <w:rsid w:val="009425F4"/>
    <w:rsid w:val="0094273E"/>
    <w:rsid w:val="0094281B"/>
    <w:rsid w:val="00942A38"/>
    <w:rsid w:val="00942A39"/>
    <w:rsid w:val="00942B1F"/>
    <w:rsid w:val="00942C2F"/>
    <w:rsid w:val="00942EB3"/>
    <w:rsid w:val="00942FD3"/>
    <w:rsid w:val="009432D9"/>
    <w:rsid w:val="00943356"/>
    <w:rsid w:val="0094384F"/>
    <w:rsid w:val="00943865"/>
    <w:rsid w:val="00943AEA"/>
    <w:rsid w:val="00943E8B"/>
    <w:rsid w:val="00943EBE"/>
    <w:rsid w:val="009442B3"/>
    <w:rsid w:val="00944363"/>
    <w:rsid w:val="009449AB"/>
    <w:rsid w:val="00944A50"/>
    <w:rsid w:val="00944BD0"/>
    <w:rsid w:val="009450B9"/>
    <w:rsid w:val="00945404"/>
    <w:rsid w:val="009458DA"/>
    <w:rsid w:val="00945D57"/>
    <w:rsid w:val="0094645D"/>
    <w:rsid w:val="00946569"/>
    <w:rsid w:val="00946594"/>
    <w:rsid w:val="009465BC"/>
    <w:rsid w:val="00946D5C"/>
    <w:rsid w:val="00946EFA"/>
    <w:rsid w:val="009473C2"/>
    <w:rsid w:val="00947D6E"/>
    <w:rsid w:val="00949402"/>
    <w:rsid w:val="0094B94A"/>
    <w:rsid w:val="00950137"/>
    <w:rsid w:val="00950225"/>
    <w:rsid w:val="009504F0"/>
    <w:rsid w:val="0095058A"/>
    <w:rsid w:val="00950A2B"/>
    <w:rsid w:val="00950D2C"/>
    <w:rsid w:val="00951646"/>
    <w:rsid w:val="009518D3"/>
    <w:rsid w:val="009519FB"/>
    <w:rsid w:val="00951A86"/>
    <w:rsid w:val="0095280F"/>
    <w:rsid w:val="00952AB0"/>
    <w:rsid w:val="00952B20"/>
    <w:rsid w:val="00952F7E"/>
    <w:rsid w:val="00953128"/>
    <w:rsid w:val="00953362"/>
    <w:rsid w:val="0095398C"/>
    <w:rsid w:val="00953AB1"/>
    <w:rsid w:val="00953C1A"/>
    <w:rsid w:val="00953F59"/>
    <w:rsid w:val="00954303"/>
    <w:rsid w:val="009545C8"/>
    <w:rsid w:val="00954A52"/>
    <w:rsid w:val="00954B17"/>
    <w:rsid w:val="00954D62"/>
    <w:rsid w:val="00954F9F"/>
    <w:rsid w:val="00954FF3"/>
    <w:rsid w:val="00955336"/>
    <w:rsid w:val="009553EB"/>
    <w:rsid w:val="0095560E"/>
    <w:rsid w:val="009561F1"/>
    <w:rsid w:val="00956200"/>
    <w:rsid w:val="00956728"/>
    <w:rsid w:val="00956D39"/>
    <w:rsid w:val="00957F1C"/>
    <w:rsid w:val="0096008B"/>
    <w:rsid w:val="00960199"/>
    <w:rsid w:val="0096051D"/>
    <w:rsid w:val="00960867"/>
    <w:rsid w:val="00960AD6"/>
    <w:rsid w:val="00960CD2"/>
    <w:rsid w:val="00960D8D"/>
    <w:rsid w:val="00960F78"/>
    <w:rsid w:val="00961012"/>
    <w:rsid w:val="00961075"/>
    <w:rsid w:val="00961296"/>
    <w:rsid w:val="009613A1"/>
    <w:rsid w:val="00961413"/>
    <w:rsid w:val="00961DFD"/>
    <w:rsid w:val="00962025"/>
    <w:rsid w:val="0096251B"/>
    <w:rsid w:val="009626DA"/>
    <w:rsid w:val="00962726"/>
    <w:rsid w:val="009629CD"/>
    <w:rsid w:val="00962C46"/>
    <w:rsid w:val="00962F4A"/>
    <w:rsid w:val="00963789"/>
    <w:rsid w:val="00963D57"/>
    <w:rsid w:val="009640CA"/>
    <w:rsid w:val="009643E2"/>
    <w:rsid w:val="009643F0"/>
    <w:rsid w:val="0096463B"/>
    <w:rsid w:val="009649BF"/>
    <w:rsid w:val="00964A38"/>
    <w:rsid w:val="00964BA7"/>
    <w:rsid w:val="00964EFE"/>
    <w:rsid w:val="009651F8"/>
    <w:rsid w:val="009654DD"/>
    <w:rsid w:val="009655F4"/>
    <w:rsid w:val="0096581C"/>
    <w:rsid w:val="009658B5"/>
    <w:rsid w:val="00965BBA"/>
    <w:rsid w:val="00965D0E"/>
    <w:rsid w:val="009660ED"/>
    <w:rsid w:val="009662C8"/>
    <w:rsid w:val="00966450"/>
    <w:rsid w:val="00966681"/>
    <w:rsid w:val="009666E3"/>
    <w:rsid w:val="00966745"/>
    <w:rsid w:val="00966B22"/>
    <w:rsid w:val="00967504"/>
    <w:rsid w:val="0096788F"/>
    <w:rsid w:val="0096790E"/>
    <w:rsid w:val="00970487"/>
    <w:rsid w:val="009704A1"/>
    <w:rsid w:val="00970A0B"/>
    <w:rsid w:val="00970E28"/>
    <w:rsid w:val="00970EA8"/>
    <w:rsid w:val="009713DF"/>
    <w:rsid w:val="009714A4"/>
    <w:rsid w:val="0097154A"/>
    <w:rsid w:val="009715CA"/>
    <w:rsid w:val="00971C9A"/>
    <w:rsid w:val="0097213B"/>
    <w:rsid w:val="00972592"/>
    <w:rsid w:val="00972669"/>
    <w:rsid w:val="009729F7"/>
    <w:rsid w:val="00972B62"/>
    <w:rsid w:val="00972EA0"/>
    <w:rsid w:val="009730D5"/>
    <w:rsid w:val="00973143"/>
    <w:rsid w:val="0097348B"/>
    <w:rsid w:val="00973638"/>
    <w:rsid w:val="00973BBA"/>
    <w:rsid w:val="00973EF8"/>
    <w:rsid w:val="00974002"/>
    <w:rsid w:val="0097419B"/>
    <w:rsid w:val="0097436C"/>
    <w:rsid w:val="009743FD"/>
    <w:rsid w:val="0097446B"/>
    <w:rsid w:val="009747C6"/>
    <w:rsid w:val="00974820"/>
    <w:rsid w:val="009750A7"/>
    <w:rsid w:val="009751C7"/>
    <w:rsid w:val="00975476"/>
    <w:rsid w:val="00975808"/>
    <w:rsid w:val="00975A6C"/>
    <w:rsid w:val="00975B72"/>
    <w:rsid w:val="00975DC2"/>
    <w:rsid w:val="0097645D"/>
    <w:rsid w:val="0097675C"/>
    <w:rsid w:val="00976A70"/>
    <w:rsid w:val="00976BE9"/>
    <w:rsid w:val="0097727D"/>
    <w:rsid w:val="009772DB"/>
    <w:rsid w:val="0097737E"/>
    <w:rsid w:val="00977820"/>
    <w:rsid w:val="00977975"/>
    <w:rsid w:val="00977A5E"/>
    <w:rsid w:val="00977C10"/>
    <w:rsid w:val="00977CD7"/>
    <w:rsid w:val="00977E62"/>
    <w:rsid w:val="00977F5F"/>
    <w:rsid w:val="0097BA8A"/>
    <w:rsid w:val="00980228"/>
    <w:rsid w:val="0098054D"/>
    <w:rsid w:val="00980763"/>
    <w:rsid w:val="0098080F"/>
    <w:rsid w:val="00980BAD"/>
    <w:rsid w:val="00980D82"/>
    <w:rsid w:val="00980FD5"/>
    <w:rsid w:val="0098103A"/>
    <w:rsid w:val="00981437"/>
    <w:rsid w:val="009819EB"/>
    <w:rsid w:val="00981B75"/>
    <w:rsid w:val="00981F3A"/>
    <w:rsid w:val="00982017"/>
    <w:rsid w:val="00982142"/>
    <w:rsid w:val="0098247B"/>
    <w:rsid w:val="009826A0"/>
    <w:rsid w:val="00982B23"/>
    <w:rsid w:val="00982B8B"/>
    <w:rsid w:val="00982E35"/>
    <w:rsid w:val="00982FCE"/>
    <w:rsid w:val="00983EA7"/>
    <w:rsid w:val="00983F35"/>
    <w:rsid w:val="009842FA"/>
    <w:rsid w:val="00984358"/>
    <w:rsid w:val="00984609"/>
    <w:rsid w:val="009848CC"/>
    <w:rsid w:val="00984D19"/>
    <w:rsid w:val="00984DEB"/>
    <w:rsid w:val="00985923"/>
    <w:rsid w:val="00985DC5"/>
    <w:rsid w:val="00985E3A"/>
    <w:rsid w:val="00986136"/>
    <w:rsid w:val="009862A7"/>
    <w:rsid w:val="009862F1"/>
    <w:rsid w:val="009864D5"/>
    <w:rsid w:val="00986A5A"/>
    <w:rsid w:val="00986E05"/>
    <w:rsid w:val="009873BA"/>
    <w:rsid w:val="0098753C"/>
    <w:rsid w:val="009877CF"/>
    <w:rsid w:val="00987AD4"/>
    <w:rsid w:val="00987D5B"/>
    <w:rsid w:val="0099075B"/>
    <w:rsid w:val="00990939"/>
    <w:rsid w:val="00990B33"/>
    <w:rsid w:val="00990E80"/>
    <w:rsid w:val="00990F42"/>
    <w:rsid w:val="00991054"/>
    <w:rsid w:val="00991996"/>
    <w:rsid w:val="00991BD4"/>
    <w:rsid w:val="00991C6F"/>
    <w:rsid w:val="00991ED4"/>
    <w:rsid w:val="00992150"/>
    <w:rsid w:val="0099219F"/>
    <w:rsid w:val="009922F6"/>
    <w:rsid w:val="00992305"/>
    <w:rsid w:val="00992344"/>
    <w:rsid w:val="00992414"/>
    <w:rsid w:val="009924C7"/>
    <w:rsid w:val="009927C5"/>
    <w:rsid w:val="009927F9"/>
    <w:rsid w:val="00992AC8"/>
    <w:rsid w:val="00992D69"/>
    <w:rsid w:val="00992F27"/>
    <w:rsid w:val="00992F43"/>
    <w:rsid w:val="00992F8E"/>
    <w:rsid w:val="0099315F"/>
    <w:rsid w:val="0099329D"/>
    <w:rsid w:val="009935A2"/>
    <w:rsid w:val="009939E7"/>
    <w:rsid w:val="00993A74"/>
    <w:rsid w:val="00993AFF"/>
    <w:rsid w:val="00993B87"/>
    <w:rsid w:val="00993CF3"/>
    <w:rsid w:val="00993E0C"/>
    <w:rsid w:val="00993E34"/>
    <w:rsid w:val="0099405C"/>
    <w:rsid w:val="0099462C"/>
    <w:rsid w:val="00995074"/>
    <w:rsid w:val="009950B0"/>
    <w:rsid w:val="009951C5"/>
    <w:rsid w:val="009955B5"/>
    <w:rsid w:val="00995B6E"/>
    <w:rsid w:val="00995C9B"/>
    <w:rsid w:val="00996540"/>
    <w:rsid w:val="00996601"/>
    <w:rsid w:val="009966FA"/>
    <w:rsid w:val="0099682A"/>
    <w:rsid w:val="00996B0D"/>
    <w:rsid w:val="00996D3A"/>
    <w:rsid w:val="00997065"/>
    <w:rsid w:val="00997149"/>
    <w:rsid w:val="0099736E"/>
    <w:rsid w:val="00997583"/>
    <w:rsid w:val="009975FA"/>
    <w:rsid w:val="009976D9"/>
    <w:rsid w:val="009976F7"/>
    <w:rsid w:val="00997AF5"/>
    <w:rsid w:val="00997C77"/>
    <w:rsid w:val="00997D92"/>
    <w:rsid w:val="00997F99"/>
    <w:rsid w:val="0099880D"/>
    <w:rsid w:val="009991C0"/>
    <w:rsid w:val="009A03B3"/>
    <w:rsid w:val="009A0A3C"/>
    <w:rsid w:val="009A0A66"/>
    <w:rsid w:val="009A1290"/>
    <w:rsid w:val="009A1474"/>
    <w:rsid w:val="009A14D1"/>
    <w:rsid w:val="009A18A2"/>
    <w:rsid w:val="009A1CDC"/>
    <w:rsid w:val="009A1D26"/>
    <w:rsid w:val="009A1E31"/>
    <w:rsid w:val="009A1E45"/>
    <w:rsid w:val="009A2021"/>
    <w:rsid w:val="009A278D"/>
    <w:rsid w:val="009A2A0E"/>
    <w:rsid w:val="009A2B0E"/>
    <w:rsid w:val="009A2F82"/>
    <w:rsid w:val="009A337C"/>
    <w:rsid w:val="009A3627"/>
    <w:rsid w:val="009A3938"/>
    <w:rsid w:val="009A39E0"/>
    <w:rsid w:val="009A3AAB"/>
    <w:rsid w:val="009A3DBE"/>
    <w:rsid w:val="009A3EEE"/>
    <w:rsid w:val="009A4156"/>
    <w:rsid w:val="009A436B"/>
    <w:rsid w:val="009A46D7"/>
    <w:rsid w:val="009A47FC"/>
    <w:rsid w:val="009A4A03"/>
    <w:rsid w:val="009A4C13"/>
    <w:rsid w:val="009A5086"/>
    <w:rsid w:val="009A5300"/>
    <w:rsid w:val="009A5C1F"/>
    <w:rsid w:val="009A5E65"/>
    <w:rsid w:val="009A600F"/>
    <w:rsid w:val="009A6496"/>
    <w:rsid w:val="009A6507"/>
    <w:rsid w:val="009A6F53"/>
    <w:rsid w:val="009A70AF"/>
    <w:rsid w:val="009A7192"/>
    <w:rsid w:val="009A71D5"/>
    <w:rsid w:val="009A7222"/>
    <w:rsid w:val="009A7DAC"/>
    <w:rsid w:val="009A7EA3"/>
    <w:rsid w:val="009B013D"/>
    <w:rsid w:val="009B02E6"/>
    <w:rsid w:val="009B0A06"/>
    <w:rsid w:val="009B0BB3"/>
    <w:rsid w:val="009B0BD6"/>
    <w:rsid w:val="009B0BF5"/>
    <w:rsid w:val="009B0C0E"/>
    <w:rsid w:val="009B105A"/>
    <w:rsid w:val="009B11C4"/>
    <w:rsid w:val="009B1257"/>
    <w:rsid w:val="009B1400"/>
    <w:rsid w:val="009B150D"/>
    <w:rsid w:val="009B1838"/>
    <w:rsid w:val="009B1846"/>
    <w:rsid w:val="009B1A8C"/>
    <w:rsid w:val="009B1C70"/>
    <w:rsid w:val="009B23DA"/>
    <w:rsid w:val="009B2442"/>
    <w:rsid w:val="009B25CA"/>
    <w:rsid w:val="009B2924"/>
    <w:rsid w:val="009B2BD8"/>
    <w:rsid w:val="009B2DBD"/>
    <w:rsid w:val="009B2F31"/>
    <w:rsid w:val="009B3124"/>
    <w:rsid w:val="009B352F"/>
    <w:rsid w:val="009B356A"/>
    <w:rsid w:val="009B37D3"/>
    <w:rsid w:val="009B3CB9"/>
    <w:rsid w:val="009B469B"/>
    <w:rsid w:val="009B4A10"/>
    <w:rsid w:val="009B51A9"/>
    <w:rsid w:val="009B545C"/>
    <w:rsid w:val="009B59ED"/>
    <w:rsid w:val="009B6177"/>
    <w:rsid w:val="009B64DE"/>
    <w:rsid w:val="009B6FC0"/>
    <w:rsid w:val="009B7262"/>
    <w:rsid w:val="009B72BB"/>
    <w:rsid w:val="009B78F2"/>
    <w:rsid w:val="009B7905"/>
    <w:rsid w:val="009B7B34"/>
    <w:rsid w:val="009B7E92"/>
    <w:rsid w:val="009B7F68"/>
    <w:rsid w:val="009C0174"/>
    <w:rsid w:val="009C063A"/>
    <w:rsid w:val="009C06B9"/>
    <w:rsid w:val="009C0774"/>
    <w:rsid w:val="009C086A"/>
    <w:rsid w:val="009C0B1F"/>
    <w:rsid w:val="009C0CCD"/>
    <w:rsid w:val="009C0CEE"/>
    <w:rsid w:val="009C0EFB"/>
    <w:rsid w:val="009C1166"/>
    <w:rsid w:val="009C1326"/>
    <w:rsid w:val="009C151D"/>
    <w:rsid w:val="009C1763"/>
    <w:rsid w:val="009C1D50"/>
    <w:rsid w:val="009C1DAC"/>
    <w:rsid w:val="009C1E97"/>
    <w:rsid w:val="009C210F"/>
    <w:rsid w:val="009C2233"/>
    <w:rsid w:val="009C228F"/>
    <w:rsid w:val="009C2364"/>
    <w:rsid w:val="009C26A0"/>
    <w:rsid w:val="009C2752"/>
    <w:rsid w:val="009C27F2"/>
    <w:rsid w:val="009C299A"/>
    <w:rsid w:val="009C2AD5"/>
    <w:rsid w:val="009C2DAC"/>
    <w:rsid w:val="009C4399"/>
    <w:rsid w:val="009C4A03"/>
    <w:rsid w:val="009C4A83"/>
    <w:rsid w:val="009C4BA2"/>
    <w:rsid w:val="009C4C8B"/>
    <w:rsid w:val="009C4FA9"/>
    <w:rsid w:val="009C538D"/>
    <w:rsid w:val="009C542B"/>
    <w:rsid w:val="009C554B"/>
    <w:rsid w:val="009C5A5C"/>
    <w:rsid w:val="009C5EBD"/>
    <w:rsid w:val="009C617F"/>
    <w:rsid w:val="009C62D2"/>
    <w:rsid w:val="009C65F5"/>
    <w:rsid w:val="009C6839"/>
    <w:rsid w:val="009C6A41"/>
    <w:rsid w:val="009C6E4C"/>
    <w:rsid w:val="009C6EDB"/>
    <w:rsid w:val="009C6FC2"/>
    <w:rsid w:val="009C712A"/>
    <w:rsid w:val="009C715C"/>
    <w:rsid w:val="009C734E"/>
    <w:rsid w:val="009C74CB"/>
    <w:rsid w:val="009C7603"/>
    <w:rsid w:val="009C7629"/>
    <w:rsid w:val="009D031F"/>
    <w:rsid w:val="009D0358"/>
    <w:rsid w:val="009D0850"/>
    <w:rsid w:val="009D0854"/>
    <w:rsid w:val="009D096D"/>
    <w:rsid w:val="009D0C43"/>
    <w:rsid w:val="009D0E7F"/>
    <w:rsid w:val="009D0F79"/>
    <w:rsid w:val="009D10CF"/>
    <w:rsid w:val="009D18EE"/>
    <w:rsid w:val="009D196F"/>
    <w:rsid w:val="009D1A19"/>
    <w:rsid w:val="009D1D4E"/>
    <w:rsid w:val="009D1DE3"/>
    <w:rsid w:val="009D1E87"/>
    <w:rsid w:val="009D2084"/>
    <w:rsid w:val="009D2355"/>
    <w:rsid w:val="009D26D6"/>
    <w:rsid w:val="009D2899"/>
    <w:rsid w:val="009D301C"/>
    <w:rsid w:val="009D3427"/>
    <w:rsid w:val="009D346A"/>
    <w:rsid w:val="009D35AE"/>
    <w:rsid w:val="009D3647"/>
    <w:rsid w:val="009D369A"/>
    <w:rsid w:val="009D3925"/>
    <w:rsid w:val="009D3A3E"/>
    <w:rsid w:val="009D3E4F"/>
    <w:rsid w:val="009D3F5B"/>
    <w:rsid w:val="009D42B9"/>
    <w:rsid w:val="009D4346"/>
    <w:rsid w:val="009D43F5"/>
    <w:rsid w:val="009D463C"/>
    <w:rsid w:val="009D49B1"/>
    <w:rsid w:val="009D49DE"/>
    <w:rsid w:val="009D4B5B"/>
    <w:rsid w:val="009D4F54"/>
    <w:rsid w:val="009D530F"/>
    <w:rsid w:val="009D53CE"/>
    <w:rsid w:val="009D5574"/>
    <w:rsid w:val="009D5762"/>
    <w:rsid w:val="009D599B"/>
    <w:rsid w:val="009D59A1"/>
    <w:rsid w:val="009D5B08"/>
    <w:rsid w:val="009D5DCF"/>
    <w:rsid w:val="009D5F59"/>
    <w:rsid w:val="009D6582"/>
    <w:rsid w:val="009D6876"/>
    <w:rsid w:val="009D6BFA"/>
    <w:rsid w:val="009D6C05"/>
    <w:rsid w:val="009D6E99"/>
    <w:rsid w:val="009D6F71"/>
    <w:rsid w:val="009D714E"/>
    <w:rsid w:val="009D74E6"/>
    <w:rsid w:val="009D75A1"/>
    <w:rsid w:val="009D7A73"/>
    <w:rsid w:val="009E0011"/>
    <w:rsid w:val="009E0013"/>
    <w:rsid w:val="009E007E"/>
    <w:rsid w:val="009E01E0"/>
    <w:rsid w:val="009E0A94"/>
    <w:rsid w:val="009E0CA3"/>
    <w:rsid w:val="009E1BAF"/>
    <w:rsid w:val="009E1C7F"/>
    <w:rsid w:val="009E1CD5"/>
    <w:rsid w:val="009E1DAD"/>
    <w:rsid w:val="009E1DB4"/>
    <w:rsid w:val="009E1F50"/>
    <w:rsid w:val="009E2045"/>
    <w:rsid w:val="009E2153"/>
    <w:rsid w:val="009E222E"/>
    <w:rsid w:val="009E240E"/>
    <w:rsid w:val="009E2C0F"/>
    <w:rsid w:val="009E2C9C"/>
    <w:rsid w:val="009E303C"/>
    <w:rsid w:val="009E3283"/>
    <w:rsid w:val="009E394C"/>
    <w:rsid w:val="009E3CEC"/>
    <w:rsid w:val="009E3EDC"/>
    <w:rsid w:val="009E43FA"/>
    <w:rsid w:val="009E4940"/>
    <w:rsid w:val="009E495D"/>
    <w:rsid w:val="009E497C"/>
    <w:rsid w:val="009E5128"/>
    <w:rsid w:val="009E5678"/>
    <w:rsid w:val="009E56CE"/>
    <w:rsid w:val="009E5C8C"/>
    <w:rsid w:val="009E6265"/>
    <w:rsid w:val="009E638A"/>
    <w:rsid w:val="009E679F"/>
    <w:rsid w:val="009E688E"/>
    <w:rsid w:val="009E726C"/>
    <w:rsid w:val="009E72CE"/>
    <w:rsid w:val="009E7568"/>
    <w:rsid w:val="009E79C5"/>
    <w:rsid w:val="009E7AF2"/>
    <w:rsid w:val="009E7C33"/>
    <w:rsid w:val="009E7DB5"/>
    <w:rsid w:val="009E7EB1"/>
    <w:rsid w:val="009E7F33"/>
    <w:rsid w:val="009F015E"/>
    <w:rsid w:val="009F02AD"/>
    <w:rsid w:val="009F0549"/>
    <w:rsid w:val="009F092E"/>
    <w:rsid w:val="009F09C7"/>
    <w:rsid w:val="009F0F33"/>
    <w:rsid w:val="009F0FB6"/>
    <w:rsid w:val="009F109A"/>
    <w:rsid w:val="009F1AE1"/>
    <w:rsid w:val="009F1CF3"/>
    <w:rsid w:val="009F1DF8"/>
    <w:rsid w:val="009F1E2A"/>
    <w:rsid w:val="009F2FE3"/>
    <w:rsid w:val="009F3371"/>
    <w:rsid w:val="009F33EA"/>
    <w:rsid w:val="009F38FE"/>
    <w:rsid w:val="009F3ED9"/>
    <w:rsid w:val="009F47D3"/>
    <w:rsid w:val="009F4910"/>
    <w:rsid w:val="009F4C4E"/>
    <w:rsid w:val="009F4E0C"/>
    <w:rsid w:val="009F4F2E"/>
    <w:rsid w:val="009F539C"/>
    <w:rsid w:val="009F58B1"/>
    <w:rsid w:val="009F5B8B"/>
    <w:rsid w:val="009F5E34"/>
    <w:rsid w:val="009F5E35"/>
    <w:rsid w:val="009F60FA"/>
    <w:rsid w:val="009F6676"/>
    <w:rsid w:val="009F6752"/>
    <w:rsid w:val="009F6871"/>
    <w:rsid w:val="009F6A80"/>
    <w:rsid w:val="009F6C0C"/>
    <w:rsid w:val="009F6C3B"/>
    <w:rsid w:val="009F6CB6"/>
    <w:rsid w:val="009F6DB1"/>
    <w:rsid w:val="009F6FD4"/>
    <w:rsid w:val="009F709F"/>
    <w:rsid w:val="009F70D9"/>
    <w:rsid w:val="009F7228"/>
    <w:rsid w:val="009F7245"/>
    <w:rsid w:val="009F7261"/>
    <w:rsid w:val="009F735B"/>
    <w:rsid w:val="009F7432"/>
    <w:rsid w:val="009F74B1"/>
    <w:rsid w:val="009F755D"/>
    <w:rsid w:val="009F76AB"/>
    <w:rsid w:val="009F76B8"/>
    <w:rsid w:val="009F7D00"/>
    <w:rsid w:val="009F7EA5"/>
    <w:rsid w:val="009F7ECA"/>
    <w:rsid w:val="009F7ED0"/>
    <w:rsid w:val="009F7ED3"/>
    <w:rsid w:val="00A00030"/>
    <w:rsid w:val="00A003FC"/>
    <w:rsid w:val="00A005BD"/>
    <w:rsid w:val="00A005FF"/>
    <w:rsid w:val="00A00AAA"/>
    <w:rsid w:val="00A00D90"/>
    <w:rsid w:val="00A00DA1"/>
    <w:rsid w:val="00A00E4F"/>
    <w:rsid w:val="00A00E99"/>
    <w:rsid w:val="00A010B4"/>
    <w:rsid w:val="00A01457"/>
    <w:rsid w:val="00A018A8"/>
    <w:rsid w:val="00A01944"/>
    <w:rsid w:val="00A01AB9"/>
    <w:rsid w:val="00A01D7E"/>
    <w:rsid w:val="00A01F93"/>
    <w:rsid w:val="00A02055"/>
    <w:rsid w:val="00A02669"/>
    <w:rsid w:val="00A02A0D"/>
    <w:rsid w:val="00A02ADD"/>
    <w:rsid w:val="00A03087"/>
    <w:rsid w:val="00A032B6"/>
    <w:rsid w:val="00A03331"/>
    <w:rsid w:val="00A033BC"/>
    <w:rsid w:val="00A03499"/>
    <w:rsid w:val="00A036FA"/>
    <w:rsid w:val="00A0375C"/>
    <w:rsid w:val="00A03D6B"/>
    <w:rsid w:val="00A03EEA"/>
    <w:rsid w:val="00A040E5"/>
    <w:rsid w:val="00A042D7"/>
    <w:rsid w:val="00A04463"/>
    <w:rsid w:val="00A04C6D"/>
    <w:rsid w:val="00A04D52"/>
    <w:rsid w:val="00A05076"/>
    <w:rsid w:val="00A05101"/>
    <w:rsid w:val="00A05242"/>
    <w:rsid w:val="00A05431"/>
    <w:rsid w:val="00A0609D"/>
    <w:rsid w:val="00A062A2"/>
    <w:rsid w:val="00A062CD"/>
    <w:rsid w:val="00A062CF"/>
    <w:rsid w:val="00A0636D"/>
    <w:rsid w:val="00A0639E"/>
    <w:rsid w:val="00A0645C"/>
    <w:rsid w:val="00A065C9"/>
    <w:rsid w:val="00A0672D"/>
    <w:rsid w:val="00A06864"/>
    <w:rsid w:val="00A06876"/>
    <w:rsid w:val="00A069FE"/>
    <w:rsid w:val="00A06C23"/>
    <w:rsid w:val="00A06D14"/>
    <w:rsid w:val="00A075C1"/>
    <w:rsid w:val="00A075FF"/>
    <w:rsid w:val="00A0760C"/>
    <w:rsid w:val="00A0763E"/>
    <w:rsid w:val="00A07682"/>
    <w:rsid w:val="00A076F1"/>
    <w:rsid w:val="00A07911"/>
    <w:rsid w:val="00A07F54"/>
    <w:rsid w:val="00A10380"/>
    <w:rsid w:val="00A10670"/>
    <w:rsid w:val="00A10734"/>
    <w:rsid w:val="00A10F5E"/>
    <w:rsid w:val="00A116E3"/>
    <w:rsid w:val="00A11898"/>
    <w:rsid w:val="00A11972"/>
    <w:rsid w:val="00A11E88"/>
    <w:rsid w:val="00A12284"/>
    <w:rsid w:val="00A1253F"/>
    <w:rsid w:val="00A12912"/>
    <w:rsid w:val="00A12ACA"/>
    <w:rsid w:val="00A12C7E"/>
    <w:rsid w:val="00A12CBC"/>
    <w:rsid w:val="00A12F1F"/>
    <w:rsid w:val="00A1352C"/>
    <w:rsid w:val="00A1356F"/>
    <w:rsid w:val="00A13816"/>
    <w:rsid w:val="00A13833"/>
    <w:rsid w:val="00A13A76"/>
    <w:rsid w:val="00A13B32"/>
    <w:rsid w:val="00A13B5A"/>
    <w:rsid w:val="00A13C01"/>
    <w:rsid w:val="00A13F84"/>
    <w:rsid w:val="00A1445E"/>
    <w:rsid w:val="00A1457A"/>
    <w:rsid w:val="00A146D5"/>
    <w:rsid w:val="00A14975"/>
    <w:rsid w:val="00A149A8"/>
    <w:rsid w:val="00A14B41"/>
    <w:rsid w:val="00A14E32"/>
    <w:rsid w:val="00A15437"/>
    <w:rsid w:val="00A1589B"/>
    <w:rsid w:val="00A15C93"/>
    <w:rsid w:val="00A15F58"/>
    <w:rsid w:val="00A1642A"/>
    <w:rsid w:val="00A16695"/>
    <w:rsid w:val="00A16830"/>
    <w:rsid w:val="00A1689D"/>
    <w:rsid w:val="00A16D2C"/>
    <w:rsid w:val="00A1701C"/>
    <w:rsid w:val="00A173B4"/>
    <w:rsid w:val="00A17566"/>
    <w:rsid w:val="00A17617"/>
    <w:rsid w:val="00A1782B"/>
    <w:rsid w:val="00A17E32"/>
    <w:rsid w:val="00A17F7B"/>
    <w:rsid w:val="00A17FF0"/>
    <w:rsid w:val="00A2043F"/>
    <w:rsid w:val="00A20578"/>
    <w:rsid w:val="00A20657"/>
    <w:rsid w:val="00A207A3"/>
    <w:rsid w:val="00A2088C"/>
    <w:rsid w:val="00A20DF0"/>
    <w:rsid w:val="00A20E11"/>
    <w:rsid w:val="00A20E15"/>
    <w:rsid w:val="00A20FCD"/>
    <w:rsid w:val="00A21159"/>
    <w:rsid w:val="00A2119F"/>
    <w:rsid w:val="00A2147C"/>
    <w:rsid w:val="00A21BF1"/>
    <w:rsid w:val="00A21C09"/>
    <w:rsid w:val="00A21CFB"/>
    <w:rsid w:val="00A21F3E"/>
    <w:rsid w:val="00A22021"/>
    <w:rsid w:val="00A2227D"/>
    <w:rsid w:val="00A224B4"/>
    <w:rsid w:val="00A22627"/>
    <w:rsid w:val="00A2291F"/>
    <w:rsid w:val="00A22B6E"/>
    <w:rsid w:val="00A23846"/>
    <w:rsid w:val="00A23B16"/>
    <w:rsid w:val="00A23D18"/>
    <w:rsid w:val="00A2451E"/>
    <w:rsid w:val="00A24684"/>
    <w:rsid w:val="00A2473D"/>
    <w:rsid w:val="00A2530A"/>
    <w:rsid w:val="00A260A6"/>
    <w:rsid w:val="00A261C0"/>
    <w:rsid w:val="00A26332"/>
    <w:rsid w:val="00A2666D"/>
    <w:rsid w:val="00A266EA"/>
    <w:rsid w:val="00A269F1"/>
    <w:rsid w:val="00A26A94"/>
    <w:rsid w:val="00A26B6D"/>
    <w:rsid w:val="00A26F03"/>
    <w:rsid w:val="00A27110"/>
    <w:rsid w:val="00A27339"/>
    <w:rsid w:val="00A273B6"/>
    <w:rsid w:val="00A2744D"/>
    <w:rsid w:val="00A275CF"/>
    <w:rsid w:val="00A2782A"/>
    <w:rsid w:val="00A27B23"/>
    <w:rsid w:val="00A27CC6"/>
    <w:rsid w:val="00A27FC4"/>
    <w:rsid w:val="00A27FEE"/>
    <w:rsid w:val="00A3009B"/>
    <w:rsid w:val="00A3048D"/>
    <w:rsid w:val="00A308CB"/>
    <w:rsid w:val="00A309AA"/>
    <w:rsid w:val="00A30C9B"/>
    <w:rsid w:val="00A30D16"/>
    <w:rsid w:val="00A30DD2"/>
    <w:rsid w:val="00A30E7E"/>
    <w:rsid w:val="00A315E8"/>
    <w:rsid w:val="00A31669"/>
    <w:rsid w:val="00A3194B"/>
    <w:rsid w:val="00A31A2B"/>
    <w:rsid w:val="00A31AA2"/>
    <w:rsid w:val="00A31B80"/>
    <w:rsid w:val="00A31BAD"/>
    <w:rsid w:val="00A31CEC"/>
    <w:rsid w:val="00A32302"/>
    <w:rsid w:val="00A33262"/>
    <w:rsid w:val="00A33324"/>
    <w:rsid w:val="00A33482"/>
    <w:rsid w:val="00A33557"/>
    <w:rsid w:val="00A33FC6"/>
    <w:rsid w:val="00A34A3E"/>
    <w:rsid w:val="00A34B31"/>
    <w:rsid w:val="00A34B93"/>
    <w:rsid w:val="00A34CF2"/>
    <w:rsid w:val="00A34DD0"/>
    <w:rsid w:val="00A34E85"/>
    <w:rsid w:val="00A34ECF"/>
    <w:rsid w:val="00A35890"/>
    <w:rsid w:val="00A35A3D"/>
    <w:rsid w:val="00A35CD8"/>
    <w:rsid w:val="00A35E03"/>
    <w:rsid w:val="00A35E4A"/>
    <w:rsid w:val="00A35EB1"/>
    <w:rsid w:val="00A3606A"/>
    <w:rsid w:val="00A36188"/>
    <w:rsid w:val="00A36330"/>
    <w:rsid w:val="00A36431"/>
    <w:rsid w:val="00A364AF"/>
    <w:rsid w:val="00A364CE"/>
    <w:rsid w:val="00A3682B"/>
    <w:rsid w:val="00A36A01"/>
    <w:rsid w:val="00A36B23"/>
    <w:rsid w:val="00A36E06"/>
    <w:rsid w:val="00A36F21"/>
    <w:rsid w:val="00A37164"/>
    <w:rsid w:val="00A37C0D"/>
    <w:rsid w:val="00A37CE1"/>
    <w:rsid w:val="00A37DDE"/>
    <w:rsid w:val="00A3B8FD"/>
    <w:rsid w:val="00A40113"/>
    <w:rsid w:val="00A40460"/>
    <w:rsid w:val="00A40D5A"/>
    <w:rsid w:val="00A40EA0"/>
    <w:rsid w:val="00A41335"/>
    <w:rsid w:val="00A41627"/>
    <w:rsid w:val="00A4175F"/>
    <w:rsid w:val="00A41B2A"/>
    <w:rsid w:val="00A41B6A"/>
    <w:rsid w:val="00A41D96"/>
    <w:rsid w:val="00A423B9"/>
    <w:rsid w:val="00A424D1"/>
    <w:rsid w:val="00A42665"/>
    <w:rsid w:val="00A42A7D"/>
    <w:rsid w:val="00A42B14"/>
    <w:rsid w:val="00A42B56"/>
    <w:rsid w:val="00A43063"/>
    <w:rsid w:val="00A43481"/>
    <w:rsid w:val="00A4388C"/>
    <w:rsid w:val="00A43971"/>
    <w:rsid w:val="00A44084"/>
    <w:rsid w:val="00A445F6"/>
    <w:rsid w:val="00A4495C"/>
    <w:rsid w:val="00A44BF2"/>
    <w:rsid w:val="00A44D0E"/>
    <w:rsid w:val="00A450E2"/>
    <w:rsid w:val="00A453FB"/>
    <w:rsid w:val="00A45458"/>
    <w:rsid w:val="00A45C14"/>
    <w:rsid w:val="00A45E60"/>
    <w:rsid w:val="00A46912"/>
    <w:rsid w:val="00A46C6B"/>
    <w:rsid w:val="00A470AF"/>
    <w:rsid w:val="00A471A0"/>
    <w:rsid w:val="00A475F6"/>
    <w:rsid w:val="00A4781C"/>
    <w:rsid w:val="00A47968"/>
    <w:rsid w:val="00A5068F"/>
    <w:rsid w:val="00A506CB"/>
    <w:rsid w:val="00A50F5D"/>
    <w:rsid w:val="00A51008"/>
    <w:rsid w:val="00A513AC"/>
    <w:rsid w:val="00A51407"/>
    <w:rsid w:val="00A515F0"/>
    <w:rsid w:val="00A5185F"/>
    <w:rsid w:val="00A518B4"/>
    <w:rsid w:val="00A51DC3"/>
    <w:rsid w:val="00A51F52"/>
    <w:rsid w:val="00A51F78"/>
    <w:rsid w:val="00A520F2"/>
    <w:rsid w:val="00A52468"/>
    <w:rsid w:val="00A524FD"/>
    <w:rsid w:val="00A52758"/>
    <w:rsid w:val="00A52785"/>
    <w:rsid w:val="00A52802"/>
    <w:rsid w:val="00A52CA9"/>
    <w:rsid w:val="00A52E9D"/>
    <w:rsid w:val="00A52EBA"/>
    <w:rsid w:val="00A53243"/>
    <w:rsid w:val="00A5329D"/>
    <w:rsid w:val="00A53964"/>
    <w:rsid w:val="00A53C09"/>
    <w:rsid w:val="00A53E1F"/>
    <w:rsid w:val="00A53EA8"/>
    <w:rsid w:val="00A540E2"/>
    <w:rsid w:val="00A54155"/>
    <w:rsid w:val="00A54AA3"/>
    <w:rsid w:val="00A54B0E"/>
    <w:rsid w:val="00A550CB"/>
    <w:rsid w:val="00A55CFD"/>
    <w:rsid w:val="00A55E4D"/>
    <w:rsid w:val="00A56212"/>
    <w:rsid w:val="00A564AB"/>
    <w:rsid w:val="00A5653D"/>
    <w:rsid w:val="00A56B1F"/>
    <w:rsid w:val="00A56E79"/>
    <w:rsid w:val="00A5745E"/>
    <w:rsid w:val="00A5751D"/>
    <w:rsid w:val="00A5759F"/>
    <w:rsid w:val="00A575C2"/>
    <w:rsid w:val="00A5760C"/>
    <w:rsid w:val="00A578DD"/>
    <w:rsid w:val="00A57C90"/>
    <w:rsid w:val="00A57CDC"/>
    <w:rsid w:val="00A60265"/>
    <w:rsid w:val="00A605F4"/>
    <w:rsid w:val="00A60C1B"/>
    <w:rsid w:val="00A60E7A"/>
    <w:rsid w:val="00A61194"/>
    <w:rsid w:val="00A61605"/>
    <w:rsid w:val="00A6174C"/>
    <w:rsid w:val="00A61784"/>
    <w:rsid w:val="00A617FC"/>
    <w:rsid w:val="00A618C3"/>
    <w:rsid w:val="00A61BED"/>
    <w:rsid w:val="00A61E67"/>
    <w:rsid w:val="00A61FE0"/>
    <w:rsid w:val="00A621C0"/>
    <w:rsid w:val="00A6229D"/>
    <w:rsid w:val="00A6310C"/>
    <w:rsid w:val="00A6350C"/>
    <w:rsid w:val="00A635F7"/>
    <w:rsid w:val="00A6363E"/>
    <w:rsid w:val="00A636D8"/>
    <w:rsid w:val="00A637C1"/>
    <w:rsid w:val="00A639BF"/>
    <w:rsid w:val="00A63B34"/>
    <w:rsid w:val="00A63FF4"/>
    <w:rsid w:val="00A6498D"/>
    <w:rsid w:val="00A64AD9"/>
    <w:rsid w:val="00A64CE7"/>
    <w:rsid w:val="00A64F3D"/>
    <w:rsid w:val="00A64FBA"/>
    <w:rsid w:val="00A6513F"/>
    <w:rsid w:val="00A65537"/>
    <w:rsid w:val="00A6560E"/>
    <w:rsid w:val="00A65C9B"/>
    <w:rsid w:val="00A65F7E"/>
    <w:rsid w:val="00A65FA5"/>
    <w:rsid w:val="00A6612E"/>
    <w:rsid w:val="00A6618C"/>
    <w:rsid w:val="00A6651F"/>
    <w:rsid w:val="00A6663C"/>
    <w:rsid w:val="00A6665D"/>
    <w:rsid w:val="00A667CF"/>
    <w:rsid w:val="00A6690D"/>
    <w:rsid w:val="00A66EBD"/>
    <w:rsid w:val="00A6773C"/>
    <w:rsid w:val="00A6790D"/>
    <w:rsid w:val="00A67A3B"/>
    <w:rsid w:val="00A67E06"/>
    <w:rsid w:val="00A67FF3"/>
    <w:rsid w:val="00A7007A"/>
    <w:rsid w:val="00A701B3"/>
    <w:rsid w:val="00A705B0"/>
    <w:rsid w:val="00A71254"/>
    <w:rsid w:val="00A712AA"/>
    <w:rsid w:val="00A712CB"/>
    <w:rsid w:val="00A71431"/>
    <w:rsid w:val="00A71461"/>
    <w:rsid w:val="00A7149E"/>
    <w:rsid w:val="00A7185D"/>
    <w:rsid w:val="00A71B22"/>
    <w:rsid w:val="00A71DC1"/>
    <w:rsid w:val="00A71E2A"/>
    <w:rsid w:val="00A72042"/>
    <w:rsid w:val="00A721D5"/>
    <w:rsid w:val="00A72528"/>
    <w:rsid w:val="00A725AF"/>
    <w:rsid w:val="00A725E5"/>
    <w:rsid w:val="00A72654"/>
    <w:rsid w:val="00A72B8C"/>
    <w:rsid w:val="00A72FBB"/>
    <w:rsid w:val="00A73207"/>
    <w:rsid w:val="00A73402"/>
    <w:rsid w:val="00A73597"/>
    <w:rsid w:val="00A7388C"/>
    <w:rsid w:val="00A73ACF"/>
    <w:rsid w:val="00A73DB6"/>
    <w:rsid w:val="00A73F6E"/>
    <w:rsid w:val="00A73FDE"/>
    <w:rsid w:val="00A74083"/>
    <w:rsid w:val="00A742B3"/>
    <w:rsid w:val="00A7472E"/>
    <w:rsid w:val="00A7481D"/>
    <w:rsid w:val="00A74A29"/>
    <w:rsid w:val="00A74AB3"/>
    <w:rsid w:val="00A74CC0"/>
    <w:rsid w:val="00A74F5A"/>
    <w:rsid w:val="00A74F8B"/>
    <w:rsid w:val="00A75209"/>
    <w:rsid w:val="00A75296"/>
    <w:rsid w:val="00A754FE"/>
    <w:rsid w:val="00A7570B"/>
    <w:rsid w:val="00A75BB1"/>
    <w:rsid w:val="00A76A82"/>
    <w:rsid w:val="00A76AD5"/>
    <w:rsid w:val="00A77662"/>
    <w:rsid w:val="00A776EF"/>
    <w:rsid w:val="00A77E37"/>
    <w:rsid w:val="00A80419"/>
    <w:rsid w:val="00A80688"/>
    <w:rsid w:val="00A807CF"/>
    <w:rsid w:val="00A807FF"/>
    <w:rsid w:val="00A8085E"/>
    <w:rsid w:val="00A809A4"/>
    <w:rsid w:val="00A80A64"/>
    <w:rsid w:val="00A80CB7"/>
    <w:rsid w:val="00A80CC6"/>
    <w:rsid w:val="00A80D1F"/>
    <w:rsid w:val="00A80F1A"/>
    <w:rsid w:val="00A812E3"/>
    <w:rsid w:val="00A81308"/>
    <w:rsid w:val="00A8148C"/>
    <w:rsid w:val="00A816BE"/>
    <w:rsid w:val="00A817FC"/>
    <w:rsid w:val="00A81931"/>
    <w:rsid w:val="00A819F3"/>
    <w:rsid w:val="00A8238E"/>
    <w:rsid w:val="00A829A5"/>
    <w:rsid w:val="00A82BF6"/>
    <w:rsid w:val="00A832C3"/>
    <w:rsid w:val="00A832D4"/>
    <w:rsid w:val="00A8397A"/>
    <w:rsid w:val="00A8451B"/>
    <w:rsid w:val="00A84682"/>
    <w:rsid w:val="00A846D8"/>
    <w:rsid w:val="00A847C4"/>
    <w:rsid w:val="00A84922"/>
    <w:rsid w:val="00A84ADF"/>
    <w:rsid w:val="00A84BCA"/>
    <w:rsid w:val="00A85001"/>
    <w:rsid w:val="00A855FF"/>
    <w:rsid w:val="00A856BA"/>
    <w:rsid w:val="00A85B00"/>
    <w:rsid w:val="00A85CF9"/>
    <w:rsid w:val="00A85DA0"/>
    <w:rsid w:val="00A86227"/>
    <w:rsid w:val="00A864D9"/>
    <w:rsid w:val="00A8680C"/>
    <w:rsid w:val="00A86C1C"/>
    <w:rsid w:val="00A86EBA"/>
    <w:rsid w:val="00A87002"/>
    <w:rsid w:val="00A8712E"/>
    <w:rsid w:val="00A876B3"/>
    <w:rsid w:val="00A87E9E"/>
    <w:rsid w:val="00A87F11"/>
    <w:rsid w:val="00A87FC3"/>
    <w:rsid w:val="00A903CE"/>
    <w:rsid w:val="00A90428"/>
    <w:rsid w:val="00A905A3"/>
    <w:rsid w:val="00A90FAE"/>
    <w:rsid w:val="00A91318"/>
    <w:rsid w:val="00A91327"/>
    <w:rsid w:val="00A91727"/>
    <w:rsid w:val="00A917A7"/>
    <w:rsid w:val="00A91A34"/>
    <w:rsid w:val="00A91C72"/>
    <w:rsid w:val="00A9203E"/>
    <w:rsid w:val="00A9216B"/>
    <w:rsid w:val="00A924D6"/>
    <w:rsid w:val="00A9267E"/>
    <w:rsid w:val="00A928D2"/>
    <w:rsid w:val="00A92A3A"/>
    <w:rsid w:val="00A931BA"/>
    <w:rsid w:val="00A936E8"/>
    <w:rsid w:val="00A93D3D"/>
    <w:rsid w:val="00A93DAD"/>
    <w:rsid w:val="00A93E55"/>
    <w:rsid w:val="00A940B3"/>
    <w:rsid w:val="00A944D2"/>
    <w:rsid w:val="00A949EE"/>
    <w:rsid w:val="00A94D6A"/>
    <w:rsid w:val="00A94F87"/>
    <w:rsid w:val="00A95164"/>
    <w:rsid w:val="00A95316"/>
    <w:rsid w:val="00A9568F"/>
    <w:rsid w:val="00A958F1"/>
    <w:rsid w:val="00A95AD1"/>
    <w:rsid w:val="00A95CE9"/>
    <w:rsid w:val="00A95DE5"/>
    <w:rsid w:val="00A95E28"/>
    <w:rsid w:val="00A95E87"/>
    <w:rsid w:val="00A9621A"/>
    <w:rsid w:val="00A96331"/>
    <w:rsid w:val="00A9643E"/>
    <w:rsid w:val="00A96626"/>
    <w:rsid w:val="00A966EC"/>
    <w:rsid w:val="00A96709"/>
    <w:rsid w:val="00A96860"/>
    <w:rsid w:val="00A96B60"/>
    <w:rsid w:val="00A96C78"/>
    <w:rsid w:val="00A970E4"/>
    <w:rsid w:val="00A9719D"/>
    <w:rsid w:val="00A97247"/>
    <w:rsid w:val="00A9749F"/>
    <w:rsid w:val="00A976CB"/>
    <w:rsid w:val="00A97AA4"/>
    <w:rsid w:val="00A97B7E"/>
    <w:rsid w:val="00A9E14C"/>
    <w:rsid w:val="00AA0756"/>
    <w:rsid w:val="00AA07F3"/>
    <w:rsid w:val="00AA1483"/>
    <w:rsid w:val="00AA172D"/>
    <w:rsid w:val="00AA191C"/>
    <w:rsid w:val="00AA1967"/>
    <w:rsid w:val="00AA1E3B"/>
    <w:rsid w:val="00AA1E5A"/>
    <w:rsid w:val="00AA1E76"/>
    <w:rsid w:val="00AA1E96"/>
    <w:rsid w:val="00AA2257"/>
    <w:rsid w:val="00AA2340"/>
    <w:rsid w:val="00AA2465"/>
    <w:rsid w:val="00AA2759"/>
    <w:rsid w:val="00AA2EE6"/>
    <w:rsid w:val="00AA31A7"/>
    <w:rsid w:val="00AA3DCF"/>
    <w:rsid w:val="00AA42CA"/>
    <w:rsid w:val="00AA484F"/>
    <w:rsid w:val="00AA4B16"/>
    <w:rsid w:val="00AA54B8"/>
    <w:rsid w:val="00AA56D3"/>
    <w:rsid w:val="00AA58BD"/>
    <w:rsid w:val="00AA591E"/>
    <w:rsid w:val="00AA5C76"/>
    <w:rsid w:val="00AA5D0E"/>
    <w:rsid w:val="00AA5E72"/>
    <w:rsid w:val="00AA5ED5"/>
    <w:rsid w:val="00AA6476"/>
    <w:rsid w:val="00AA66AB"/>
    <w:rsid w:val="00AA6C18"/>
    <w:rsid w:val="00AA6D5D"/>
    <w:rsid w:val="00AA716E"/>
    <w:rsid w:val="00AA765A"/>
    <w:rsid w:val="00AA7DA4"/>
    <w:rsid w:val="00AA7DBA"/>
    <w:rsid w:val="00AA7F06"/>
    <w:rsid w:val="00AA7FA8"/>
    <w:rsid w:val="00AB0675"/>
    <w:rsid w:val="00AB0798"/>
    <w:rsid w:val="00AB08D4"/>
    <w:rsid w:val="00AB0F17"/>
    <w:rsid w:val="00AB110B"/>
    <w:rsid w:val="00AB1726"/>
    <w:rsid w:val="00AB2323"/>
    <w:rsid w:val="00AB254F"/>
    <w:rsid w:val="00AB25CE"/>
    <w:rsid w:val="00AB2842"/>
    <w:rsid w:val="00AB2BE7"/>
    <w:rsid w:val="00AB2E09"/>
    <w:rsid w:val="00AB3018"/>
    <w:rsid w:val="00AB33FE"/>
    <w:rsid w:val="00AB341F"/>
    <w:rsid w:val="00AB35AC"/>
    <w:rsid w:val="00AB3A5E"/>
    <w:rsid w:val="00AB4373"/>
    <w:rsid w:val="00AB4409"/>
    <w:rsid w:val="00AB45C2"/>
    <w:rsid w:val="00AB4862"/>
    <w:rsid w:val="00AB48E2"/>
    <w:rsid w:val="00AB4B57"/>
    <w:rsid w:val="00AB4DD9"/>
    <w:rsid w:val="00AB50E1"/>
    <w:rsid w:val="00AB53D4"/>
    <w:rsid w:val="00AB548C"/>
    <w:rsid w:val="00AB5687"/>
    <w:rsid w:val="00AB5813"/>
    <w:rsid w:val="00AB5817"/>
    <w:rsid w:val="00AB5930"/>
    <w:rsid w:val="00AB59D6"/>
    <w:rsid w:val="00AB5C80"/>
    <w:rsid w:val="00AB644F"/>
    <w:rsid w:val="00AB64BD"/>
    <w:rsid w:val="00AB6869"/>
    <w:rsid w:val="00AB6AA8"/>
    <w:rsid w:val="00AB6C52"/>
    <w:rsid w:val="00AB6F36"/>
    <w:rsid w:val="00AB6FF9"/>
    <w:rsid w:val="00AB7614"/>
    <w:rsid w:val="00AB795B"/>
    <w:rsid w:val="00AB7E64"/>
    <w:rsid w:val="00AB7FFC"/>
    <w:rsid w:val="00ABED77"/>
    <w:rsid w:val="00AC0281"/>
    <w:rsid w:val="00AC07D7"/>
    <w:rsid w:val="00AC0BB1"/>
    <w:rsid w:val="00AC0C1C"/>
    <w:rsid w:val="00AC0C7E"/>
    <w:rsid w:val="00AC0CEE"/>
    <w:rsid w:val="00AC0E0F"/>
    <w:rsid w:val="00AC0F66"/>
    <w:rsid w:val="00AC1003"/>
    <w:rsid w:val="00AC12B2"/>
    <w:rsid w:val="00AC1525"/>
    <w:rsid w:val="00AC1703"/>
    <w:rsid w:val="00AC172C"/>
    <w:rsid w:val="00AC199F"/>
    <w:rsid w:val="00AC1C62"/>
    <w:rsid w:val="00AC203D"/>
    <w:rsid w:val="00AC233A"/>
    <w:rsid w:val="00AC261B"/>
    <w:rsid w:val="00AC27D6"/>
    <w:rsid w:val="00AC2807"/>
    <w:rsid w:val="00AC28C2"/>
    <w:rsid w:val="00AC2906"/>
    <w:rsid w:val="00AC2B50"/>
    <w:rsid w:val="00AC2EFD"/>
    <w:rsid w:val="00AC2F79"/>
    <w:rsid w:val="00AC30D7"/>
    <w:rsid w:val="00AC31CD"/>
    <w:rsid w:val="00AC355E"/>
    <w:rsid w:val="00AC395E"/>
    <w:rsid w:val="00AC3C18"/>
    <w:rsid w:val="00AC3DF9"/>
    <w:rsid w:val="00AC407F"/>
    <w:rsid w:val="00AC42D1"/>
    <w:rsid w:val="00AC459F"/>
    <w:rsid w:val="00AC4703"/>
    <w:rsid w:val="00AC47BF"/>
    <w:rsid w:val="00AC4B29"/>
    <w:rsid w:val="00AC4DA1"/>
    <w:rsid w:val="00AC53EC"/>
    <w:rsid w:val="00AC5519"/>
    <w:rsid w:val="00AC56C2"/>
    <w:rsid w:val="00AC5F47"/>
    <w:rsid w:val="00AC602D"/>
    <w:rsid w:val="00AC68F4"/>
    <w:rsid w:val="00AC6BA7"/>
    <w:rsid w:val="00AC6C50"/>
    <w:rsid w:val="00AC6E4E"/>
    <w:rsid w:val="00AC6F7A"/>
    <w:rsid w:val="00AC7AB5"/>
    <w:rsid w:val="00AC7D3E"/>
    <w:rsid w:val="00AD0269"/>
    <w:rsid w:val="00AD02ED"/>
    <w:rsid w:val="00AD0433"/>
    <w:rsid w:val="00AD04AE"/>
    <w:rsid w:val="00AD0A37"/>
    <w:rsid w:val="00AD0BB1"/>
    <w:rsid w:val="00AD1191"/>
    <w:rsid w:val="00AD1306"/>
    <w:rsid w:val="00AD13A7"/>
    <w:rsid w:val="00AD174C"/>
    <w:rsid w:val="00AD17FB"/>
    <w:rsid w:val="00AD192E"/>
    <w:rsid w:val="00AD1E3B"/>
    <w:rsid w:val="00AD214D"/>
    <w:rsid w:val="00AD2B9E"/>
    <w:rsid w:val="00AD3240"/>
    <w:rsid w:val="00AD3276"/>
    <w:rsid w:val="00AD33D4"/>
    <w:rsid w:val="00AD3522"/>
    <w:rsid w:val="00AD3582"/>
    <w:rsid w:val="00AD36E0"/>
    <w:rsid w:val="00AD3814"/>
    <w:rsid w:val="00AD3BB4"/>
    <w:rsid w:val="00AD3D96"/>
    <w:rsid w:val="00AD4177"/>
    <w:rsid w:val="00AD43C1"/>
    <w:rsid w:val="00AD43CD"/>
    <w:rsid w:val="00AD4C1C"/>
    <w:rsid w:val="00AD5D23"/>
    <w:rsid w:val="00AD5E60"/>
    <w:rsid w:val="00AD6094"/>
    <w:rsid w:val="00AD628E"/>
    <w:rsid w:val="00AD6954"/>
    <w:rsid w:val="00AD6A4A"/>
    <w:rsid w:val="00AD6C04"/>
    <w:rsid w:val="00AD6DD8"/>
    <w:rsid w:val="00AD7023"/>
    <w:rsid w:val="00AD720D"/>
    <w:rsid w:val="00AD73D7"/>
    <w:rsid w:val="00AD745B"/>
    <w:rsid w:val="00AD7DA0"/>
    <w:rsid w:val="00AE006F"/>
    <w:rsid w:val="00AE00B1"/>
    <w:rsid w:val="00AE00C5"/>
    <w:rsid w:val="00AE0273"/>
    <w:rsid w:val="00AE02CF"/>
    <w:rsid w:val="00AE03F0"/>
    <w:rsid w:val="00AE07CA"/>
    <w:rsid w:val="00AE07F9"/>
    <w:rsid w:val="00AE08D6"/>
    <w:rsid w:val="00AE0A2B"/>
    <w:rsid w:val="00AE0BC9"/>
    <w:rsid w:val="00AE0D05"/>
    <w:rsid w:val="00AE16C5"/>
    <w:rsid w:val="00AE207E"/>
    <w:rsid w:val="00AE22B3"/>
    <w:rsid w:val="00AE2314"/>
    <w:rsid w:val="00AE2413"/>
    <w:rsid w:val="00AE27D6"/>
    <w:rsid w:val="00AE2950"/>
    <w:rsid w:val="00AE2F0A"/>
    <w:rsid w:val="00AE2F3C"/>
    <w:rsid w:val="00AE31B3"/>
    <w:rsid w:val="00AE3753"/>
    <w:rsid w:val="00AE3C7C"/>
    <w:rsid w:val="00AE3C84"/>
    <w:rsid w:val="00AE3CCA"/>
    <w:rsid w:val="00AE3E87"/>
    <w:rsid w:val="00AE4058"/>
    <w:rsid w:val="00AE460A"/>
    <w:rsid w:val="00AE489F"/>
    <w:rsid w:val="00AE4913"/>
    <w:rsid w:val="00AE4B19"/>
    <w:rsid w:val="00AE4B8A"/>
    <w:rsid w:val="00AE4F6B"/>
    <w:rsid w:val="00AE51E5"/>
    <w:rsid w:val="00AE54E6"/>
    <w:rsid w:val="00AE5571"/>
    <w:rsid w:val="00AE57BD"/>
    <w:rsid w:val="00AE59A6"/>
    <w:rsid w:val="00AE5AC3"/>
    <w:rsid w:val="00AE5CB7"/>
    <w:rsid w:val="00AE5D5F"/>
    <w:rsid w:val="00AE6A5E"/>
    <w:rsid w:val="00AE6B66"/>
    <w:rsid w:val="00AE6C8F"/>
    <w:rsid w:val="00AE6E34"/>
    <w:rsid w:val="00AE6F21"/>
    <w:rsid w:val="00AE6F97"/>
    <w:rsid w:val="00AE7547"/>
    <w:rsid w:val="00AE759D"/>
    <w:rsid w:val="00AE7ADE"/>
    <w:rsid w:val="00AE7FB2"/>
    <w:rsid w:val="00AF0560"/>
    <w:rsid w:val="00AF0742"/>
    <w:rsid w:val="00AF08B2"/>
    <w:rsid w:val="00AF103D"/>
    <w:rsid w:val="00AF1731"/>
    <w:rsid w:val="00AF17E8"/>
    <w:rsid w:val="00AF1FE0"/>
    <w:rsid w:val="00AF211F"/>
    <w:rsid w:val="00AF2313"/>
    <w:rsid w:val="00AF259B"/>
    <w:rsid w:val="00AF26D1"/>
    <w:rsid w:val="00AF296C"/>
    <w:rsid w:val="00AF2A97"/>
    <w:rsid w:val="00AF2DCD"/>
    <w:rsid w:val="00AF2DCF"/>
    <w:rsid w:val="00AF3038"/>
    <w:rsid w:val="00AF304C"/>
    <w:rsid w:val="00AF3146"/>
    <w:rsid w:val="00AF31CD"/>
    <w:rsid w:val="00AF373F"/>
    <w:rsid w:val="00AF37D9"/>
    <w:rsid w:val="00AF3919"/>
    <w:rsid w:val="00AF3953"/>
    <w:rsid w:val="00AF3ECE"/>
    <w:rsid w:val="00AF3F96"/>
    <w:rsid w:val="00AF415B"/>
    <w:rsid w:val="00AF420A"/>
    <w:rsid w:val="00AF4333"/>
    <w:rsid w:val="00AF4363"/>
    <w:rsid w:val="00AF450A"/>
    <w:rsid w:val="00AF4AA5"/>
    <w:rsid w:val="00AF4BFE"/>
    <w:rsid w:val="00AF4C19"/>
    <w:rsid w:val="00AF4C7A"/>
    <w:rsid w:val="00AF5634"/>
    <w:rsid w:val="00AF568B"/>
    <w:rsid w:val="00AF56F1"/>
    <w:rsid w:val="00AF5E96"/>
    <w:rsid w:val="00AF5FFA"/>
    <w:rsid w:val="00AF6034"/>
    <w:rsid w:val="00AF635F"/>
    <w:rsid w:val="00AF665E"/>
    <w:rsid w:val="00AF6A37"/>
    <w:rsid w:val="00AF6A41"/>
    <w:rsid w:val="00AF701A"/>
    <w:rsid w:val="00AF7434"/>
    <w:rsid w:val="00AF7856"/>
    <w:rsid w:val="00AF7B4C"/>
    <w:rsid w:val="00AF7D2D"/>
    <w:rsid w:val="00AF7E73"/>
    <w:rsid w:val="00B0004E"/>
    <w:rsid w:val="00B000A1"/>
    <w:rsid w:val="00B002D8"/>
    <w:rsid w:val="00B003A7"/>
    <w:rsid w:val="00B003FF"/>
    <w:rsid w:val="00B0050E"/>
    <w:rsid w:val="00B006ED"/>
    <w:rsid w:val="00B0086F"/>
    <w:rsid w:val="00B00872"/>
    <w:rsid w:val="00B00A90"/>
    <w:rsid w:val="00B00BDF"/>
    <w:rsid w:val="00B010A3"/>
    <w:rsid w:val="00B0172E"/>
    <w:rsid w:val="00B019CB"/>
    <w:rsid w:val="00B01A6A"/>
    <w:rsid w:val="00B01A81"/>
    <w:rsid w:val="00B01BB8"/>
    <w:rsid w:val="00B01FB2"/>
    <w:rsid w:val="00B0214E"/>
    <w:rsid w:val="00B0223A"/>
    <w:rsid w:val="00B022BF"/>
    <w:rsid w:val="00B0242F"/>
    <w:rsid w:val="00B02492"/>
    <w:rsid w:val="00B0286D"/>
    <w:rsid w:val="00B02B92"/>
    <w:rsid w:val="00B032B0"/>
    <w:rsid w:val="00B0399F"/>
    <w:rsid w:val="00B03C3A"/>
    <w:rsid w:val="00B04012"/>
    <w:rsid w:val="00B04175"/>
    <w:rsid w:val="00B04353"/>
    <w:rsid w:val="00B0450D"/>
    <w:rsid w:val="00B04EC9"/>
    <w:rsid w:val="00B04FA3"/>
    <w:rsid w:val="00B058BF"/>
    <w:rsid w:val="00B058CE"/>
    <w:rsid w:val="00B05A71"/>
    <w:rsid w:val="00B05AC1"/>
    <w:rsid w:val="00B05B94"/>
    <w:rsid w:val="00B05E38"/>
    <w:rsid w:val="00B06136"/>
    <w:rsid w:val="00B061FD"/>
    <w:rsid w:val="00B062F5"/>
    <w:rsid w:val="00B06305"/>
    <w:rsid w:val="00B0638B"/>
    <w:rsid w:val="00B06548"/>
    <w:rsid w:val="00B0655E"/>
    <w:rsid w:val="00B065E1"/>
    <w:rsid w:val="00B06AC6"/>
    <w:rsid w:val="00B07613"/>
    <w:rsid w:val="00B07661"/>
    <w:rsid w:val="00B07987"/>
    <w:rsid w:val="00B07ADF"/>
    <w:rsid w:val="00B07C69"/>
    <w:rsid w:val="00B07E01"/>
    <w:rsid w:val="00B10053"/>
    <w:rsid w:val="00B10080"/>
    <w:rsid w:val="00B1059A"/>
    <w:rsid w:val="00B106F7"/>
    <w:rsid w:val="00B107A1"/>
    <w:rsid w:val="00B10E89"/>
    <w:rsid w:val="00B1108D"/>
    <w:rsid w:val="00B1115E"/>
    <w:rsid w:val="00B11304"/>
    <w:rsid w:val="00B114CA"/>
    <w:rsid w:val="00B1182E"/>
    <w:rsid w:val="00B1187F"/>
    <w:rsid w:val="00B11C56"/>
    <w:rsid w:val="00B11C75"/>
    <w:rsid w:val="00B120CF"/>
    <w:rsid w:val="00B1247C"/>
    <w:rsid w:val="00B12750"/>
    <w:rsid w:val="00B12F68"/>
    <w:rsid w:val="00B13033"/>
    <w:rsid w:val="00B1309D"/>
    <w:rsid w:val="00B13203"/>
    <w:rsid w:val="00B13258"/>
    <w:rsid w:val="00B133BF"/>
    <w:rsid w:val="00B13A1B"/>
    <w:rsid w:val="00B13CD6"/>
    <w:rsid w:val="00B141D0"/>
    <w:rsid w:val="00B144BD"/>
    <w:rsid w:val="00B149CD"/>
    <w:rsid w:val="00B14B1C"/>
    <w:rsid w:val="00B1512B"/>
    <w:rsid w:val="00B152A6"/>
    <w:rsid w:val="00B1591C"/>
    <w:rsid w:val="00B15924"/>
    <w:rsid w:val="00B15CA9"/>
    <w:rsid w:val="00B15CB4"/>
    <w:rsid w:val="00B16235"/>
    <w:rsid w:val="00B1637F"/>
    <w:rsid w:val="00B1640B"/>
    <w:rsid w:val="00B1655A"/>
    <w:rsid w:val="00B16886"/>
    <w:rsid w:val="00B16C37"/>
    <w:rsid w:val="00B16D6F"/>
    <w:rsid w:val="00B16DB6"/>
    <w:rsid w:val="00B1701A"/>
    <w:rsid w:val="00B1706D"/>
    <w:rsid w:val="00B178B6"/>
    <w:rsid w:val="00B17B2F"/>
    <w:rsid w:val="00B17BE8"/>
    <w:rsid w:val="00B17C5A"/>
    <w:rsid w:val="00B17CAB"/>
    <w:rsid w:val="00B17F40"/>
    <w:rsid w:val="00B202F9"/>
    <w:rsid w:val="00B205C4"/>
    <w:rsid w:val="00B2094A"/>
    <w:rsid w:val="00B20AAC"/>
    <w:rsid w:val="00B20AB4"/>
    <w:rsid w:val="00B20B42"/>
    <w:rsid w:val="00B20EA5"/>
    <w:rsid w:val="00B21026"/>
    <w:rsid w:val="00B2132F"/>
    <w:rsid w:val="00B21376"/>
    <w:rsid w:val="00B2138E"/>
    <w:rsid w:val="00B2151E"/>
    <w:rsid w:val="00B21B58"/>
    <w:rsid w:val="00B221C3"/>
    <w:rsid w:val="00B2264F"/>
    <w:rsid w:val="00B226FE"/>
    <w:rsid w:val="00B22952"/>
    <w:rsid w:val="00B229EC"/>
    <w:rsid w:val="00B22F75"/>
    <w:rsid w:val="00B23065"/>
    <w:rsid w:val="00B233F4"/>
    <w:rsid w:val="00B23802"/>
    <w:rsid w:val="00B23A1E"/>
    <w:rsid w:val="00B23B01"/>
    <w:rsid w:val="00B23B04"/>
    <w:rsid w:val="00B23ECE"/>
    <w:rsid w:val="00B242ED"/>
    <w:rsid w:val="00B24814"/>
    <w:rsid w:val="00B25609"/>
    <w:rsid w:val="00B260B1"/>
    <w:rsid w:val="00B2615D"/>
    <w:rsid w:val="00B26290"/>
    <w:rsid w:val="00B2631C"/>
    <w:rsid w:val="00B264BD"/>
    <w:rsid w:val="00B2662C"/>
    <w:rsid w:val="00B2697F"/>
    <w:rsid w:val="00B269CB"/>
    <w:rsid w:val="00B26D33"/>
    <w:rsid w:val="00B27141"/>
    <w:rsid w:val="00B271A0"/>
    <w:rsid w:val="00B27555"/>
    <w:rsid w:val="00B27C74"/>
    <w:rsid w:val="00B27CD5"/>
    <w:rsid w:val="00B27DFA"/>
    <w:rsid w:val="00B30660"/>
    <w:rsid w:val="00B30664"/>
    <w:rsid w:val="00B30AC0"/>
    <w:rsid w:val="00B31008"/>
    <w:rsid w:val="00B31333"/>
    <w:rsid w:val="00B31361"/>
    <w:rsid w:val="00B3200A"/>
    <w:rsid w:val="00B32677"/>
    <w:rsid w:val="00B32FDD"/>
    <w:rsid w:val="00B330E5"/>
    <w:rsid w:val="00B33528"/>
    <w:rsid w:val="00B33533"/>
    <w:rsid w:val="00B33731"/>
    <w:rsid w:val="00B33BAD"/>
    <w:rsid w:val="00B33FA1"/>
    <w:rsid w:val="00B34521"/>
    <w:rsid w:val="00B34667"/>
    <w:rsid w:val="00B34787"/>
    <w:rsid w:val="00B34D1F"/>
    <w:rsid w:val="00B34EAA"/>
    <w:rsid w:val="00B355FD"/>
    <w:rsid w:val="00B35697"/>
    <w:rsid w:val="00B35897"/>
    <w:rsid w:val="00B35FDB"/>
    <w:rsid w:val="00B360F4"/>
    <w:rsid w:val="00B3637A"/>
    <w:rsid w:val="00B3664B"/>
    <w:rsid w:val="00B368E4"/>
    <w:rsid w:val="00B36D92"/>
    <w:rsid w:val="00B371EB"/>
    <w:rsid w:val="00B37256"/>
    <w:rsid w:val="00B374B3"/>
    <w:rsid w:val="00B37816"/>
    <w:rsid w:val="00B379E2"/>
    <w:rsid w:val="00B37AB0"/>
    <w:rsid w:val="00B37F88"/>
    <w:rsid w:val="00B4014F"/>
    <w:rsid w:val="00B40230"/>
    <w:rsid w:val="00B40369"/>
    <w:rsid w:val="00B403F4"/>
    <w:rsid w:val="00B403FA"/>
    <w:rsid w:val="00B40DCA"/>
    <w:rsid w:val="00B4116F"/>
    <w:rsid w:val="00B413C0"/>
    <w:rsid w:val="00B41423"/>
    <w:rsid w:val="00B414D2"/>
    <w:rsid w:val="00B41770"/>
    <w:rsid w:val="00B417F3"/>
    <w:rsid w:val="00B4184C"/>
    <w:rsid w:val="00B418A3"/>
    <w:rsid w:val="00B418C8"/>
    <w:rsid w:val="00B41BF4"/>
    <w:rsid w:val="00B421B2"/>
    <w:rsid w:val="00B4241D"/>
    <w:rsid w:val="00B42854"/>
    <w:rsid w:val="00B42C2B"/>
    <w:rsid w:val="00B43715"/>
    <w:rsid w:val="00B437DD"/>
    <w:rsid w:val="00B438CA"/>
    <w:rsid w:val="00B438CD"/>
    <w:rsid w:val="00B43A8E"/>
    <w:rsid w:val="00B43E16"/>
    <w:rsid w:val="00B43F82"/>
    <w:rsid w:val="00B440B0"/>
    <w:rsid w:val="00B440BE"/>
    <w:rsid w:val="00B447B0"/>
    <w:rsid w:val="00B447F1"/>
    <w:rsid w:val="00B44B7C"/>
    <w:rsid w:val="00B44BAE"/>
    <w:rsid w:val="00B44E28"/>
    <w:rsid w:val="00B451A9"/>
    <w:rsid w:val="00B453B3"/>
    <w:rsid w:val="00B454C9"/>
    <w:rsid w:val="00B455A5"/>
    <w:rsid w:val="00B45729"/>
    <w:rsid w:val="00B459BE"/>
    <w:rsid w:val="00B45B20"/>
    <w:rsid w:val="00B45C2B"/>
    <w:rsid w:val="00B45CD5"/>
    <w:rsid w:val="00B45D7D"/>
    <w:rsid w:val="00B45E55"/>
    <w:rsid w:val="00B45FAF"/>
    <w:rsid w:val="00B4647A"/>
    <w:rsid w:val="00B465AD"/>
    <w:rsid w:val="00B465E6"/>
    <w:rsid w:val="00B46672"/>
    <w:rsid w:val="00B467AA"/>
    <w:rsid w:val="00B46BBF"/>
    <w:rsid w:val="00B4708A"/>
    <w:rsid w:val="00B4751F"/>
    <w:rsid w:val="00B476DF"/>
    <w:rsid w:val="00B47BA5"/>
    <w:rsid w:val="00B4EA2B"/>
    <w:rsid w:val="00B50059"/>
    <w:rsid w:val="00B5035E"/>
    <w:rsid w:val="00B506EB"/>
    <w:rsid w:val="00B50A2A"/>
    <w:rsid w:val="00B50E04"/>
    <w:rsid w:val="00B50F30"/>
    <w:rsid w:val="00B510D7"/>
    <w:rsid w:val="00B5162A"/>
    <w:rsid w:val="00B517CC"/>
    <w:rsid w:val="00B51B34"/>
    <w:rsid w:val="00B51C58"/>
    <w:rsid w:val="00B51DAC"/>
    <w:rsid w:val="00B51E7D"/>
    <w:rsid w:val="00B51E9C"/>
    <w:rsid w:val="00B51F45"/>
    <w:rsid w:val="00B521AC"/>
    <w:rsid w:val="00B52235"/>
    <w:rsid w:val="00B522B7"/>
    <w:rsid w:val="00B5247C"/>
    <w:rsid w:val="00B528CA"/>
    <w:rsid w:val="00B52AFA"/>
    <w:rsid w:val="00B52B87"/>
    <w:rsid w:val="00B52BD6"/>
    <w:rsid w:val="00B52DDB"/>
    <w:rsid w:val="00B530CB"/>
    <w:rsid w:val="00B530DF"/>
    <w:rsid w:val="00B532A4"/>
    <w:rsid w:val="00B533C5"/>
    <w:rsid w:val="00B53499"/>
    <w:rsid w:val="00B5356A"/>
    <w:rsid w:val="00B53B07"/>
    <w:rsid w:val="00B53CE8"/>
    <w:rsid w:val="00B53DA1"/>
    <w:rsid w:val="00B545E2"/>
    <w:rsid w:val="00B54903"/>
    <w:rsid w:val="00B54904"/>
    <w:rsid w:val="00B54D44"/>
    <w:rsid w:val="00B54D5B"/>
    <w:rsid w:val="00B54F87"/>
    <w:rsid w:val="00B5531C"/>
    <w:rsid w:val="00B55406"/>
    <w:rsid w:val="00B55583"/>
    <w:rsid w:val="00B555A8"/>
    <w:rsid w:val="00B55B9E"/>
    <w:rsid w:val="00B55BAA"/>
    <w:rsid w:val="00B55DD2"/>
    <w:rsid w:val="00B55E49"/>
    <w:rsid w:val="00B55EF1"/>
    <w:rsid w:val="00B5605D"/>
    <w:rsid w:val="00B5606E"/>
    <w:rsid w:val="00B5615F"/>
    <w:rsid w:val="00B561A2"/>
    <w:rsid w:val="00B56B0E"/>
    <w:rsid w:val="00B56C8C"/>
    <w:rsid w:val="00B56CB8"/>
    <w:rsid w:val="00B56D04"/>
    <w:rsid w:val="00B57957"/>
    <w:rsid w:val="00B57A7B"/>
    <w:rsid w:val="00B6063A"/>
    <w:rsid w:val="00B608E6"/>
    <w:rsid w:val="00B60B5D"/>
    <w:rsid w:val="00B60CE0"/>
    <w:rsid w:val="00B61579"/>
    <w:rsid w:val="00B6185D"/>
    <w:rsid w:val="00B61B5C"/>
    <w:rsid w:val="00B61E55"/>
    <w:rsid w:val="00B61EBE"/>
    <w:rsid w:val="00B622D6"/>
    <w:rsid w:val="00B6295E"/>
    <w:rsid w:val="00B62A1C"/>
    <w:rsid w:val="00B62B22"/>
    <w:rsid w:val="00B633C2"/>
    <w:rsid w:val="00B63476"/>
    <w:rsid w:val="00B636FB"/>
    <w:rsid w:val="00B63706"/>
    <w:rsid w:val="00B63899"/>
    <w:rsid w:val="00B643F3"/>
    <w:rsid w:val="00B646B1"/>
    <w:rsid w:val="00B64FB7"/>
    <w:rsid w:val="00B652CF"/>
    <w:rsid w:val="00B6536F"/>
    <w:rsid w:val="00B6539B"/>
    <w:rsid w:val="00B65460"/>
    <w:rsid w:val="00B65570"/>
    <w:rsid w:val="00B65F99"/>
    <w:rsid w:val="00B662B7"/>
    <w:rsid w:val="00B66C85"/>
    <w:rsid w:val="00B66EB9"/>
    <w:rsid w:val="00B66F21"/>
    <w:rsid w:val="00B66FDA"/>
    <w:rsid w:val="00B671C7"/>
    <w:rsid w:val="00B672FE"/>
    <w:rsid w:val="00B67557"/>
    <w:rsid w:val="00B67980"/>
    <w:rsid w:val="00B6FAF3"/>
    <w:rsid w:val="00B70057"/>
    <w:rsid w:val="00B70067"/>
    <w:rsid w:val="00B701C7"/>
    <w:rsid w:val="00B707F8"/>
    <w:rsid w:val="00B70938"/>
    <w:rsid w:val="00B70E65"/>
    <w:rsid w:val="00B70F6F"/>
    <w:rsid w:val="00B70F8C"/>
    <w:rsid w:val="00B7138D"/>
    <w:rsid w:val="00B7150F"/>
    <w:rsid w:val="00B71570"/>
    <w:rsid w:val="00B719AE"/>
    <w:rsid w:val="00B71D1C"/>
    <w:rsid w:val="00B71ED3"/>
    <w:rsid w:val="00B72076"/>
    <w:rsid w:val="00B72158"/>
    <w:rsid w:val="00B728B0"/>
    <w:rsid w:val="00B728EC"/>
    <w:rsid w:val="00B72E23"/>
    <w:rsid w:val="00B73C76"/>
    <w:rsid w:val="00B749B0"/>
    <w:rsid w:val="00B74AAA"/>
    <w:rsid w:val="00B74BF0"/>
    <w:rsid w:val="00B75095"/>
    <w:rsid w:val="00B757DF"/>
    <w:rsid w:val="00B75B97"/>
    <w:rsid w:val="00B75CDE"/>
    <w:rsid w:val="00B76303"/>
    <w:rsid w:val="00B76664"/>
    <w:rsid w:val="00B767EC"/>
    <w:rsid w:val="00B769FC"/>
    <w:rsid w:val="00B76A0A"/>
    <w:rsid w:val="00B773A3"/>
    <w:rsid w:val="00B773DF"/>
    <w:rsid w:val="00B775FF"/>
    <w:rsid w:val="00B776CA"/>
    <w:rsid w:val="00B77D23"/>
    <w:rsid w:val="00B7A622"/>
    <w:rsid w:val="00B80036"/>
    <w:rsid w:val="00B8075F"/>
    <w:rsid w:val="00B80A91"/>
    <w:rsid w:val="00B80B0C"/>
    <w:rsid w:val="00B80E63"/>
    <w:rsid w:val="00B81798"/>
    <w:rsid w:val="00B81AA8"/>
    <w:rsid w:val="00B81B68"/>
    <w:rsid w:val="00B81BB8"/>
    <w:rsid w:val="00B822CD"/>
    <w:rsid w:val="00B8231A"/>
    <w:rsid w:val="00B82390"/>
    <w:rsid w:val="00B82432"/>
    <w:rsid w:val="00B824A9"/>
    <w:rsid w:val="00B82917"/>
    <w:rsid w:val="00B82A83"/>
    <w:rsid w:val="00B832A6"/>
    <w:rsid w:val="00B83412"/>
    <w:rsid w:val="00B8343B"/>
    <w:rsid w:val="00B8346A"/>
    <w:rsid w:val="00B8366A"/>
    <w:rsid w:val="00B83799"/>
    <w:rsid w:val="00B83BC6"/>
    <w:rsid w:val="00B83BD3"/>
    <w:rsid w:val="00B83C2D"/>
    <w:rsid w:val="00B83E42"/>
    <w:rsid w:val="00B84007"/>
    <w:rsid w:val="00B84157"/>
    <w:rsid w:val="00B844EB"/>
    <w:rsid w:val="00B84759"/>
    <w:rsid w:val="00B84866"/>
    <w:rsid w:val="00B84874"/>
    <w:rsid w:val="00B84948"/>
    <w:rsid w:val="00B84ADF"/>
    <w:rsid w:val="00B84DAF"/>
    <w:rsid w:val="00B8510A"/>
    <w:rsid w:val="00B8527E"/>
    <w:rsid w:val="00B855B9"/>
    <w:rsid w:val="00B856F2"/>
    <w:rsid w:val="00B8575D"/>
    <w:rsid w:val="00B85AAA"/>
    <w:rsid w:val="00B85AD7"/>
    <w:rsid w:val="00B860C6"/>
    <w:rsid w:val="00B861CD"/>
    <w:rsid w:val="00B866EF"/>
    <w:rsid w:val="00B8699B"/>
    <w:rsid w:val="00B86B9C"/>
    <w:rsid w:val="00B86C51"/>
    <w:rsid w:val="00B86CF5"/>
    <w:rsid w:val="00B86D0A"/>
    <w:rsid w:val="00B86D86"/>
    <w:rsid w:val="00B86E35"/>
    <w:rsid w:val="00B86FF7"/>
    <w:rsid w:val="00B8713E"/>
    <w:rsid w:val="00B87252"/>
    <w:rsid w:val="00B87525"/>
    <w:rsid w:val="00B87CDB"/>
    <w:rsid w:val="00B900F2"/>
    <w:rsid w:val="00B903EB"/>
    <w:rsid w:val="00B90474"/>
    <w:rsid w:val="00B905D5"/>
    <w:rsid w:val="00B907F4"/>
    <w:rsid w:val="00B90D4F"/>
    <w:rsid w:val="00B90DFF"/>
    <w:rsid w:val="00B91474"/>
    <w:rsid w:val="00B916F6"/>
    <w:rsid w:val="00B91995"/>
    <w:rsid w:val="00B91A48"/>
    <w:rsid w:val="00B91CE6"/>
    <w:rsid w:val="00B9213F"/>
    <w:rsid w:val="00B9244C"/>
    <w:rsid w:val="00B9257C"/>
    <w:rsid w:val="00B927ED"/>
    <w:rsid w:val="00B92994"/>
    <w:rsid w:val="00B92AEB"/>
    <w:rsid w:val="00B92B56"/>
    <w:rsid w:val="00B92F59"/>
    <w:rsid w:val="00B9372C"/>
    <w:rsid w:val="00B93794"/>
    <w:rsid w:val="00B93912"/>
    <w:rsid w:val="00B93CB9"/>
    <w:rsid w:val="00B93FEA"/>
    <w:rsid w:val="00B94330"/>
    <w:rsid w:val="00B9461D"/>
    <w:rsid w:val="00B948AC"/>
    <w:rsid w:val="00B94BAC"/>
    <w:rsid w:val="00B94E05"/>
    <w:rsid w:val="00B95224"/>
    <w:rsid w:val="00B952EE"/>
    <w:rsid w:val="00B9531D"/>
    <w:rsid w:val="00B954CC"/>
    <w:rsid w:val="00B954F2"/>
    <w:rsid w:val="00B95582"/>
    <w:rsid w:val="00B9560B"/>
    <w:rsid w:val="00B956EA"/>
    <w:rsid w:val="00B95748"/>
    <w:rsid w:val="00B95C6D"/>
    <w:rsid w:val="00B95E5D"/>
    <w:rsid w:val="00B960CF"/>
    <w:rsid w:val="00B9631C"/>
    <w:rsid w:val="00B967A4"/>
    <w:rsid w:val="00B96D6B"/>
    <w:rsid w:val="00B96D83"/>
    <w:rsid w:val="00B96EAA"/>
    <w:rsid w:val="00B96EB8"/>
    <w:rsid w:val="00B97033"/>
    <w:rsid w:val="00B9747C"/>
    <w:rsid w:val="00B97A0C"/>
    <w:rsid w:val="00B97A5F"/>
    <w:rsid w:val="00B97AFD"/>
    <w:rsid w:val="00BA0115"/>
    <w:rsid w:val="00BA0381"/>
    <w:rsid w:val="00BA0520"/>
    <w:rsid w:val="00BA0A9B"/>
    <w:rsid w:val="00BA1016"/>
    <w:rsid w:val="00BA1051"/>
    <w:rsid w:val="00BA10B9"/>
    <w:rsid w:val="00BA127B"/>
    <w:rsid w:val="00BA12D8"/>
    <w:rsid w:val="00BA13BA"/>
    <w:rsid w:val="00BA1909"/>
    <w:rsid w:val="00BA199D"/>
    <w:rsid w:val="00BA1B58"/>
    <w:rsid w:val="00BA1C71"/>
    <w:rsid w:val="00BA1C7C"/>
    <w:rsid w:val="00BA28CE"/>
    <w:rsid w:val="00BA2F9A"/>
    <w:rsid w:val="00BA3071"/>
    <w:rsid w:val="00BA3163"/>
    <w:rsid w:val="00BA367F"/>
    <w:rsid w:val="00BA3BA7"/>
    <w:rsid w:val="00BA3D97"/>
    <w:rsid w:val="00BA3F40"/>
    <w:rsid w:val="00BA41C1"/>
    <w:rsid w:val="00BA42E8"/>
    <w:rsid w:val="00BA4A70"/>
    <w:rsid w:val="00BA4D26"/>
    <w:rsid w:val="00BA4DD5"/>
    <w:rsid w:val="00BA4E19"/>
    <w:rsid w:val="00BA4EA9"/>
    <w:rsid w:val="00BA4EC3"/>
    <w:rsid w:val="00BA51D6"/>
    <w:rsid w:val="00BA58D7"/>
    <w:rsid w:val="00BA59BE"/>
    <w:rsid w:val="00BA5B52"/>
    <w:rsid w:val="00BA5BA3"/>
    <w:rsid w:val="00BA5D99"/>
    <w:rsid w:val="00BA606D"/>
    <w:rsid w:val="00BA62B7"/>
    <w:rsid w:val="00BA6453"/>
    <w:rsid w:val="00BA65B3"/>
    <w:rsid w:val="00BA6626"/>
    <w:rsid w:val="00BA685D"/>
    <w:rsid w:val="00BA686C"/>
    <w:rsid w:val="00BA6988"/>
    <w:rsid w:val="00BA6D48"/>
    <w:rsid w:val="00BA7442"/>
    <w:rsid w:val="00BA765D"/>
    <w:rsid w:val="00BA7747"/>
    <w:rsid w:val="00BA7846"/>
    <w:rsid w:val="00BA7E61"/>
    <w:rsid w:val="00BB0829"/>
    <w:rsid w:val="00BB088E"/>
    <w:rsid w:val="00BB0CF6"/>
    <w:rsid w:val="00BB1111"/>
    <w:rsid w:val="00BB17A7"/>
    <w:rsid w:val="00BB1F6D"/>
    <w:rsid w:val="00BB20F5"/>
    <w:rsid w:val="00BB21E3"/>
    <w:rsid w:val="00BB2681"/>
    <w:rsid w:val="00BB290E"/>
    <w:rsid w:val="00BB2C8D"/>
    <w:rsid w:val="00BB2EFE"/>
    <w:rsid w:val="00BB33D0"/>
    <w:rsid w:val="00BB378B"/>
    <w:rsid w:val="00BB3946"/>
    <w:rsid w:val="00BB3CB1"/>
    <w:rsid w:val="00BB3D02"/>
    <w:rsid w:val="00BB3D69"/>
    <w:rsid w:val="00BB41FE"/>
    <w:rsid w:val="00BB455B"/>
    <w:rsid w:val="00BB456B"/>
    <w:rsid w:val="00BB464A"/>
    <w:rsid w:val="00BB4C99"/>
    <w:rsid w:val="00BB4D1D"/>
    <w:rsid w:val="00BB4E4C"/>
    <w:rsid w:val="00BB5AA4"/>
    <w:rsid w:val="00BB5F34"/>
    <w:rsid w:val="00BB6093"/>
    <w:rsid w:val="00BB6373"/>
    <w:rsid w:val="00BB6417"/>
    <w:rsid w:val="00BB64BF"/>
    <w:rsid w:val="00BB6651"/>
    <w:rsid w:val="00BB66A0"/>
    <w:rsid w:val="00BB689A"/>
    <w:rsid w:val="00BB6B47"/>
    <w:rsid w:val="00BB6BF1"/>
    <w:rsid w:val="00BB6D22"/>
    <w:rsid w:val="00BB6D27"/>
    <w:rsid w:val="00BB7099"/>
    <w:rsid w:val="00BB72A7"/>
    <w:rsid w:val="00BB7594"/>
    <w:rsid w:val="00BB75A6"/>
    <w:rsid w:val="00BB7971"/>
    <w:rsid w:val="00BB7A34"/>
    <w:rsid w:val="00BB7CF0"/>
    <w:rsid w:val="00BB7F27"/>
    <w:rsid w:val="00BC0205"/>
    <w:rsid w:val="00BC040A"/>
    <w:rsid w:val="00BC0802"/>
    <w:rsid w:val="00BC1095"/>
    <w:rsid w:val="00BC12C7"/>
    <w:rsid w:val="00BC18F1"/>
    <w:rsid w:val="00BC1A4C"/>
    <w:rsid w:val="00BC2284"/>
    <w:rsid w:val="00BC24C4"/>
    <w:rsid w:val="00BC252C"/>
    <w:rsid w:val="00BC2638"/>
    <w:rsid w:val="00BC2972"/>
    <w:rsid w:val="00BC29EB"/>
    <w:rsid w:val="00BC2A0A"/>
    <w:rsid w:val="00BC2BCE"/>
    <w:rsid w:val="00BC2DCC"/>
    <w:rsid w:val="00BC2E70"/>
    <w:rsid w:val="00BC2EF9"/>
    <w:rsid w:val="00BC31FB"/>
    <w:rsid w:val="00BC323A"/>
    <w:rsid w:val="00BC3604"/>
    <w:rsid w:val="00BC38AC"/>
    <w:rsid w:val="00BC3CF4"/>
    <w:rsid w:val="00BC3E87"/>
    <w:rsid w:val="00BC42F1"/>
    <w:rsid w:val="00BC436E"/>
    <w:rsid w:val="00BC4446"/>
    <w:rsid w:val="00BC456E"/>
    <w:rsid w:val="00BC4977"/>
    <w:rsid w:val="00BC5351"/>
    <w:rsid w:val="00BC5533"/>
    <w:rsid w:val="00BC5940"/>
    <w:rsid w:val="00BC5B15"/>
    <w:rsid w:val="00BC5D74"/>
    <w:rsid w:val="00BC5EDC"/>
    <w:rsid w:val="00BC5EDF"/>
    <w:rsid w:val="00BC65C8"/>
    <w:rsid w:val="00BC665D"/>
    <w:rsid w:val="00BC6704"/>
    <w:rsid w:val="00BC6980"/>
    <w:rsid w:val="00BC6A69"/>
    <w:rsid w:val="00BC6BB4"/>
    <w:rsid w:val="00BC6DFF"/>
    <w:rsid w:val="00BC7121"/>
    <w:rsid w:val="00BC722A"/>
    <w:rsid w:val="00BC7249"/>
    <w:rsid w:val="00BC728E"/>
    <w:rsid w:val="00BC7799"/>
    <w:rsid w:val="00BC7977"/>
    <w:rsid w:val="00BC7BAF"/>
    <w:rsid w:val="00BC7D06"/>
    <w:rsid w:val="00BC7F79"/>
    <w:rsid w:val="00BC7FC2"/>
    <w:rsid w:val="00BD0037"/>
    <w:rsid w:val="00BD0542"/>
    <w:rsid w:val="00BD058D"/>
    <w:rsid w:val="00BD06F2"/>
    <w:rsid w:val="00BD0800"/>
    <w:rsid w:val="00BD09C5"/>
    <w:rsid w:val="00BD0E00"/>
    <w:rsid w:val="00BD13D8"/>
    <w:rsid w:val="00BD140D"/>
    <w:rsid w:val="00BD174A"/>
    <w:rsid w:val="00BD1983"/>
    <w:rsid w:val="00BD1B65"/>
    <w:rsid w:val="00BD1E8E"/>
    <w:rsid w:val="00BD2342"/>
    <w:rsid w:val="00BD2642"/>
    <w:rsid w:val="00BD2BB5"/>
    <w:rsid w:val="00BD2D6D"/>
    <w:rsid w:val="00BD2F0D"/>
    <w:rsid w:val="00BD311B"/>
    <w:rsid w:val="00BD3146"/>
    <w:rsid w:val="00BD31A2"/>
    <w:rsid w:val="00BD31EE"/>
    <w:rsid w:val="00BD32EC"/>
    <w:rsid w:val="00BD33D2"/>
    <w:rsid w:val="00BD35F3"/>
    <w:rsid w:val="00BD3DD4"/>
    <w:rsid w:val="00BD401A"/>
    <w:rsid w:val="00BD4185"/>
    <w:rsid w:val="00BD438F"/>
    <w:rsid w:val="00BD4754"/>
    <w:rsid w:val="00BD4D1D"/>
    <w:rsid w:val="00BD5221"/>
    <w:rsid w:val="00BD532E"/>
    <w:rsid w:val="00BD56DD"/>
    <w:rsid w:val="00BD56E4"/>
    <w:rsid w:val="00BD57E0"/>
    <w:rsid w:val="00BD5DA4"/>
    <w:rsid w:val="00BD5F92"/>
    <w:rsid w:val="00BD63F9"/>
    <w:rsid w:val="00BD640E"/>
    <w:rsid w:val="00BD65C2"/>
    <w:rsid w:val="00BD6944"/>
    <w:rsid w:val="00BD6A52"/>
    <w:rsid w:val="00BD6AE2"/>
    <w:rsid w:val="00BD6B70"/>
    <w:rsid w:val="00BD6B71"/>
    <w:rsid w:val="00BD6B7B"/>
    <w:rsid w:val="00BD6C8F"/>
    <w:rsid w:val="00BD71B9"/>
    <w:rsid w:val="00BD739C"/>
    <w:rsid w:val="00BD746D"/>
    <w:rsid w:val="00BD758E"/>
    <w:rsid w:val="00BD75F9"/>
    <w:rsid w:val="00BD7810"/>
    <w:rsid w:val="00BD7A92"/>
    <w:rsid w:val="00BD7CA0"/>
    <w:rsid w:val="00BE02B0"/>
    <w:rsid w:val="00BE0408"/>
    <w:rsid w:val="00BE042B"/>
    <w:rsid w:val="00BE06A5"/>
    <w:rsid w:val="00BE0709"/>
    <w:rsid w:val="00BE090A"/>
    <w:rsid w:val="00BE0C3B"/>
    <w:rsid w:val="00BE0ED4"/>
    <w:rsid w:val="00BE1250"/>
    <w:rsid w:val="00BE13CE"/>
    <w:rsid w:val="00BE142C"/>
    <w:rsid w:val="00BE148F"/>
    <w:rsid w:val="00BE1722"/>
    <w:rsid w:val="00BE1990"/>
    <w:rsid w:val="00BE1CE2"/>
    <w:rsid w:val="00BE1D8E"/>
    <w:rsid w:val="00BE1DDE"/>
    <w:rsid w:val="00BE2257"/>
    <w:rsid w:val="00BE27C3"/>
    <w:rsid w:val="00BE2A79"/>
    <w:rsid w:val="00BE2D89"/>
    <w:rsid w:val="00BE2FE0"/>
    <w:rsid w:val="00BE3863"/>
    <w:rsid w:val="00BE3889"/>
    <w:rsid w:val="00BE3AAC"/>
    <w:rsid w:val="00BE3C65"/>
    <w:rsid w:val="00BE41C3"/>
    <w:rsid w:val="00BE4241"/>
    <w:rsid w:val="00BE4269"/>
    <w:rsid w:val="00BE44D2"/>
    <w:rsid w:val="00BE4566"/>
    <w:rsid w:val="00BE4694"/>
    <w:rsid w:val="00BE47FC"/>
    <w:rsid w:val="00BE4D18"/>
    <w:rsid w:val="00BE4D89"/>
    <w:rsid w:val="00BE4EAC"/>
    <w:rsid w:val="00BE52DF"/>
    <w:rsid w:val="00BE5845"/>
    <w:rsid w:val="00BE5DAE"/>
    <w:rsid w:val="00BE5EB7"/>
    <w:rsid w:val="00BE5F32"/>
    <w:rsid w:val="00BE5FAC"/>
    <w:rsid w:val="00BE66D6"/>
    <w:rsid w:val="00BE6792"/>
    <w:rsid w:val="00BE680C"/>
    <w:rsid w:val="00BE6B34"/>
    <w:rsid w:val="00BE7A42"/>
    <w:rsid w:val="00BF02D9"/>
    <w:rsid w:val="00BF04AE"/>
    <w:rsid w:val="00BF05C6"/>
    <w:rsid w:val="00BF0C96"/>
    <w:rsid w:val="00BF0D7D"/>
    <w:rsid w:val="00BF0EA3"/>
    <w:rsid w:val="00BF0FFC"/>
    <w:rsid w:val="00BF149B"/>
    <w:rsid w:val="00BF1660"/>
    <w:rsid w:val="00BF16C2"/>
    <w:rsid w:val="00BF1A8A"/>
    <w:rsid w:val="00BF1E0A"/>
    <w:rsid w:val="00BF1E7F"/>
    <w:rsid w:val="00BF1F9E"/>
    <w:rsid w:val="00BF2090"/>
    <w:rsid w:val="00BF2145"/>
    <w:rsid w:val="00BF2412"/>
    <w:rsid w:val="00BF2567"/>
    <w:rsid w:val="00BF264D"/>
    <w:rsid w:val="00BF2CCC"/>
    <w:rsid w:val="00BF2E35"/>
    <w:rsid w:val="00BF2F3C"/>
    <w:rsid w:val="00BF32A3"/>
    <w:rsid w:val="00BF3673"/>
    <w:rsid w:val="00BF38A0"/>
    <w:rsid w:val="00BF3949"/>
    <w:rsid w:val="00BF3E6D"/>
    <w:rsid w:val="00BF4183"/>
    <w:rsid w:val="00BF467A"/>
    <w:rsid w:val="00BF46EA"/>
    <w:rsid w:val="00BF53B7"/>
    <w:rsid w:val="00BF54F2"/>
    <w:rsid w:val="00BF55EB"/>
    <w:rsid w:val="00BF5694"/>
    <w:rsid w:val="00BF56AA"/>
    <w:rsid w:val="00BF657F"/>
    <w:rsid w:val="00BF6CBC"/>
    <w:rsid w:val="00BF6EA9"/>
    <w:rsid w:val="00BF73FD"/>
    <w:rsid w:val="00BF768A"/>
    <w:rsid w:val="00BF76B2"/>
    <w:rsid w:val="00BF7807"/>
    <w:rsid w:val="00C00042"/>
    <w:rsid w:val="00C00052"/>
    <w:rsid w:val="00C000A0"/>
    <w:rsid w:val="00C002FB"/>
    <w:rsid w:val="00C00431"/>
    <w:rsid w:val="00C010A8"/>
    <w:rsid w:val="00C0125A"/>
    <w:rsid w:val="00C012C9"/>
    <w:rsid w:val="00C01821"/>
    <w:rsid w:val="00C01DD5"/>
    <w:rsid w:val="00C01E40"/>
    <w:rsid w:val="00C01FA9"/>
    <w:rsid w:val="00C021B9"/>
    <w:rsid w:val="00C02261"/>
    <w:rsid w:val="00C02413"/>
    <w:rsid w:val="00C02850"/>
    <w:rsid w:val="00C02F59"/>
    <w:rsid w:val="00C0317F"/>
    <w:rsid w:val="00C0375E"/>
    <w:rsid w:val="00C0388D"/>
    <w:rsid w:val="00C038E2"/>
    <w:rsid w:val="00C038F1"/>
    <w:rsid w:val="00C03C50"/>
    <w:rsid w:val="00C03CFF"/>
    <w:rsid w:val="00C03D3B"/>
    <w:rsid w:val="00C03E17"/>
    <w:rsid w:val="00C03E4C"/>
    <w:rsid w:val="00C03F2E"/>
    <w:rsid w:val="00C0434C"/>
    <w:rsid w:val="00C047D5"/>
    <w:rsid w:val="00C047F2"/>
    <w:rsid w:val="00C04D95"/>
    <w:rsid w:val="00C04EC0"/>
    <w:rsid w:val="00C05213"/>
    <w:rsid w:val="00C05304"/>
    <w:rsid w:val="00C058B4"/>
    <w:rsid w:val="00C05C98"/>
    <w:rsid w:val="00C05DE3"/>
    <w:rsid w:val="00C06073"/>
    <w:rsid w:val="00C060F6"/>
    <w:rsid w:val="00C069A4"/>
    <w:rsid w:val="00C06B5C"/>
    <w:rsid w:val="00C06D93"/>
    <w:rsid w:val="00C07156"/>
    <w:rsid w:val="00C07366"/>
    <w:rsid w:val="00C074BF"/>
    <w:rsid w:val="00C0769E"/>
    <w:rsid w:val="00C0790B"/>
    <w:rsid w:val="00C079F8"/>
    <w:rsid w:val="00C07A1E"/>
    <w:rsid w:val="00C07C0F"/>
    <w:rsid w:val="00C1029A"/>
    <w:rsid w:val="00C1066F"/>
    <w:rsid w:val="00C10AAF"/>
    <w:rsid w:val="00C10D02"/>
    <w:rsid w:val="00C10DF9"/>
    <w:rsid w:val="00C10EEA"/>
    <w:rsid w:val="00C10FC6"/>
    <w:rsid w:val="00C11540"/>
    <w:rsid w:val="00C11691"/>
    <w:rsid w:val="00C11ABE"/>
    <w:rsid w:val="00C11AD9"/>
    <w:rsid w:val="00C11B0B"/>
    <w:rsid w:val="00C12048"/>
    <w:rsid w:val="00C12A76"/>
    <w:rsid w:val="00C12AFA"/>
    <w:rsid w:val="00C12F0E"/>
    <w:rsid w:val="00C130E7"/>
    <w:rsid w:val="00C1320F"/>
    <w:rsid w:val="00C13473"/>
    <w:rsid w:val="00C135C3"/>
    <w:rsid w:val="00C135ED"/>
    <w:rsid w:val="00C13BA4"/>
    <w:rsid w:val="00C13E4E"/>
    <w:rsid w:val="00C14127"/>
    <w:rsid w:val="00C145DC"/>
    <w:rsid w:val="00C1483D"/>
    <w:rsid w:val="00C14979"/>
    <w:rsid w:val="00C149EF"/>
    <w:rsid w:val="00C14EC3"/>
    <w:rsid w:val="00C1522C"/>
    <w:rsid w:val="00C153EE"/>
    <w:rsid w:val="00C15460"/>
    <w:rsid w:val="00C15A1D"/>
    <w:rsid w:val="00C15D45"/>
    <w:rsid w:val="00C15DC9"/>
    <w:rsid w:val="00C163F1"/>
    <w:rsid w:val="00C16515"/>
    <w:rsid w:val="00C16C6E"/>
    <w:rsid w:val="00C16F39"/>
    <w:rsid w:val="00C171EA"/>
    <w:rsid w:val="00C172C8"/>
    <w:rsid w:val="00C17404"/>
    <w:rsid w:val="00C175F7"/>
    <w:rsid w:val="00C1798A"/>
    <w:rsid w:val="00C17A2C"/>
    <w:rsid w:val="00C17DC7"/>
    <w:rsid w:val="00C17EEF"/>
    <w:rsid w:val="00C209CE"/>
    <w:rsid w:val="00C20C9E"/>
    <w:rsid w:val="00C20CAB"/>
    <w:rsid w:val="00C20D87"/>
    <w:rsid w:val="00C21510"/>
    <w:rsid w:val="00C2157A"/>
    <w:rsid w:val="00C21A07"/>
    <w:rsid w:val="00C21B88"/>
    <w:rsid w:val="00C22298"/>
    <w:rsid w:val="00C22437"/>
    <w:rsid w:val="00C225C9"/>
    <w:rsid w:val="00C22F66"/>
    <w:rsid w:val="00C22FD2"/>
    <w:rsid w:val="00C23063"/>
    <w:rsid w:val="00C23147"/>
    <w:rsid w:val="00C231BA"/>
    <w:rsid w:val="00C23360"/>
    <w:rsid w:val="00C236A6"/>
    <w:rsid w:val="00C236CC"/>
    <w:rsid w:val="00C23C98"/>
    <w:rsid w:val="00C23E5E"/>
    <w:rsid w:val="00C249C4"/>
    <w:rsid w:val="00C24DBE"/>
    <w:rsid w:val="00C24F9C"/>
    <w:rsid w:val="00C24FCF"/>
    <w:rsid w:val="00C25004"/>
    <w:rsid w:val="00C25138"/>
    <w:rsid w:val="00C2526D"/>
    <w:rsid w:val="00C256A8"/>
    <w:rsid w:val="00C2576C"/>
    <w:rsid w:val="00C26624"/>
    <w:rsid w:val="00C26662"/>
    <w:rsid w:val="00C268B4"/>
    <w:rsid w:val="00C26905"/>
    <w:rsid w:val="00C26A08"/>
    <w:rsid w:val="00C26E01"/>
    <w:rsid w:val="00C271CD"/>
    <w:rsid w:val="00C275BB"/>
    <w:rsid w:val="00C27AD8"/>
    <w:rsid w:val="00C27AE2"/>
    <w:rsid w:val="00C27C82"/>
    <w:rsid w:val="00C30064"/>
    <w:rsid w:val="00C3073F"/>
    <w:rsid w:val="00C30AD9"/>
    <w:rsid w:val="00C30E37"/>
    <w:rsid w:val="00C30F7A"/>
    <w:rsid w:val="00C31004"/>
    <w:rsid w:val="00C3124D"/>
    <w:rsid w:val="00C31464"/>
    <w:rsid w:val="00C31492"/>
    <w:rsid w:val="00C31C2F"/>
    <w:rsid w:val="00C31C55"/>
    <w:rsid w:val="00C31C78"/>
    <w:rsid w:val="00C31F45"/>
    <w:rsid w:val="00C32048"/>
    <w:rsid w:val="00C3223C"/>
    <w:rsid w:val="00C322B9"/>
    <w:rsid w:val="00C32563"/>
    <w:rsid w:val="00C328C8"/>
    <w:rsid w:val="00C32C9E"/>
    <w:rsid w:val="00C32DDD"/>
    <w:rsid w:val="00C32F74"/>
    <w:rsid w:val="00C3312B"/>
    <w:rsid w:val="00C332B3"/>
    <w:rsid w:val="00C33606"/>
    <w:rsid w:val="00C33749"/>
    <w:rsid w:val="00C338B9"/>
    <w:rsid w:val="00C33944"/>
    <w:rsid w:val="00C33E37"/>
    <w:rsid w:val="00C34350"/>
    <w:rsid w:val="00C34546"/>
    <w:rsid w:val="00C34657"/>
    <w:rsid w:val="00C34B8C"/>
    <w:rsid w:val="00C34C3C"/>
    <w:rsid w:val="00C35294"/>
    <w:rsid w:val="00C354E2"/>
    <w:rsid w:val="00C35549"/>
    <w:rsid w:val="00C3569A"/>
    <w:rsid w:val="00C356BE"/>
    <w:rsid w:val="00C35709"/>
    <w:rsid w:val="00C35CCB"/>
    <w:rsid w:val="00C35D31"/>
    <w:rsid w:val="00C363D9"/>
    <w:rsid w:val="00C36849"/>
    <w:rsid w:val="00C36AD1"/>
    <w:rsid w:val="00C36DE7"/>
    <w:rsid w:val="00C37100"/>
    <w:rsid w:val="00C37603"/>
    <w:rsid w:val="00C3760F"/>
    <w:rsid w:val="00C37834"/>
    <w:rsid w:val="00C379EE"/>
    <w:rsid w:val="00C37D84"/>
    <w:rsid w:val="00C4062D"/>
    <w:rsid w:val="00C406C2"/>
    <w:rsid w:val="00C406CB"/>
    <w:rsid w:val="00C4073B"/>
    <w:rsid w:val="00C40741"/>
    <w:rsid w:val="00C40990"/>
    <w:rsid w:val="00C409FC"/>
    <w:rsid w:val="00C40EB6"/>
    <w:rsid w:val="00C40FAE"/>
    <w:rsid w:val="00C41012"/>
    <w:rsid w:val="00C41023"/>
    <w:rsid w:val="00C4131B"/>
    <w:rsid w:val="00C414EC"/>
    <w:rsid w:val="00C41661"/>
    <w:rsid w:val="00C417B6"/>
    <w:rsid w:val="00C4183A"/>
    <w:rsid w:val="00C41E34"/>
    <w:rsid w:val="00C420FA"/>
    <w:rsid w:val="00C42237"/>
    <w:rsid w:val="00C424C8"/>
    <w:rsid w:val="00C42662"/>
    <w:rsid w:val="00C4276E"/>
    <w:rsid w:val="00C429E8"/>
    <w:rsid w:val="00C431D4"/>
    <w:rsid w:val="00C43C75"/>
    <w:rsid w:val="00C43CA0"/>
    <w:rsid w:val="00C44047"/>
    <w:rsid w:val="00C442C3"/>
    <w:rsid w:val="00C443BE"/>
    <w:rsid w:val="00C443F7"/>
    <w:rsid w:val="00C445D0"/>
    <w:rsid w:val="00C447E0"/>
    <w:rsid w:val="00C44AFB"/>
    <w:rsid w:val="00C44B5B"/>
    <w:rsid w:val="00C44C3F"/>
    <w:rsid w:val="00C44C64"/>
    <w:rsid w:val="00C44D71"/>
    <w:rsid w:val="00C450C0"/>
    <w:rsid w:val="00C453EE"/>
    <w:rsid w:val="00C45678"/>
    <w:rsid w:val="00C45A64"/>
    <w:rsid w:val="00C4625A"/>
    <w:rsid w:val="00C4634E"/>
    <w:rsid w:val="00C464EA"/>
    <w:rsid w:val="00C46553"/>
    <w:rsid w:val="00C465B4"/>
    <w:rsid w:val="00C46B92"/>
    <w:rsid w:val="00C46EC5"/>
    <w:rsid w:val="00C472DB"/>
    <w:rsid w:val="00C47394"/>
    <w:rsid w:val="00C47604"/>
    <w:rsid w:val="00C4760C"/>
    <w:rsid w:val="00C47D90"/>
    <w:rsid w:val="00C47E5C"/>
    <w:rsid w:val="00C47E66"/>
    <w:rsid w:val="00C47EF9"/>
    <w:rsid w:val="00C47FBD"/>
    <w:rsid w:val="00C5006C"/>
    <w:rsid w:val="00C500AD"/>
    <w:rsid w:val="00C50765"/>
    <w:rsid w:val="00C507A7"/>
    <w:rsid w:val="00C50B68"/>
    <w:rsid w:val="00C50BD7"/>
    <w:rsid w:val="00C50C27"/>
    <w:rsid w:val="00C50E6E"/>
    <w:rsid w:val="00C50FEA"/>
    <w:rsid w:val="00C5153E"/>
    <w:rsid w:val="00C5159D"/>
    <w:rsid w:val="00C515C2"/>
    <w:rsid w:val="00C519AE"/>
    <w:rsid w:val="00C519FD"/>
    <w:rsid w:val="00C51B38"/>
    <w:rsid w:val="00C51E4B"/>
    <w:rsid w:val="00C525A6"/>
    <w:rsid w:val="00C52898"/>
    <w:rsid w:val="00C52A04"/>
    <w:rsid w:val="00C5395E"/>
    <w:rsid w:val="00C53A28"/>
    <w:rsid w:val="00C53CFA"/>
    <w:rsid w:val="00C5400D"/>
    <w:rsid w:val="00C54041"/>
    <w:rsid w:val="00C545FA"/>
    <w:rsid w:val="00C546B6"/>
    <w:rsid w:val="00C54B4F"/>
    <w:rsid w:val="00C54BAB"/>
    <w:rsid w:val="00C54BE0"/>
    <w:rsid w:val="00C54F9E"/>
    <w:rsid w:val="00C55032"/>
    <w:rsid w:val="00C555E5"/>
    <w:rsid w:val="00C55637"/>
    <w:rsid w:val="00C55B19"/>
    <w:rsid w:val="00C55B40"/>
    <w:rsid w:val="00C55C38"/>
    <w:rsid w:val="00C55E70"/>
    <w:rsid w:val="00C56C10"/>
    <w:rsid w:val="00C56D5F"/>
    <w:rsid w:val="00C57321"/>
    <w:rsid w:val="00C574CD"/>
    <w:rsid w:val="00C57566"/>
    <w:rsid w:val="00C57768"/>
    <w:rsid w:val="00C5784A"/>
    <w:rsid w:val="00C57CCE"/>
    <w:rsid w:val="00C57CD3"/>
    <w:rsid w:val="00C57DE5"/>
    <w:rsid w:val="00C57E33"/>
    <w:rsid w:val="00C57E48"/>
    <w:rsid w:val="00C60184"/>
    <w:rsid w:val="00C607FC"/>
    <w:rsid w:val="00C608C2"/>
    <w:rsid w:val="00C60BDC"/>
    <w:rsid w:val="00C60E69"/>
    <w:rsid w:val="00C61263"/>
    <w:rsid w:val="00C6139B"/>
    <w:rsid w:val="00C61596"/>
    <w:rsid w:val="00C61817"/>
    <w:rsid w:val="00C6188C"/>
    <w:rsid w:val="00C61A8C"/>
    <w:rsid w:val="00C61E44"/>
    <w:rsid w:val="00C62083"/>
    <w:rsid w:val="00C620B3"/>
    <w:rsid w:val="00C6214C"/>
    <w:rsid w:val="00C623B3"/>
    <w:rsid w:val="00C624F5"/>
    <w:rsid w:val="00C6268C"/>
    <w:rsid w:val="00C62798"/>
    <w:rsid w:val="00C63110"/>
    <w:rsid w:val="00C6312A"/>
    <w:rsid w:val="00C6325A"/>
    <w:rsid w:val="00C6328F"/>
    <w:rsid w:val="00C633CC"/>
    <w:rsid w:val="00C63688"/>
    <w:rsid w:val="00C63742"/>
    <w:rsid w:val="00C6407B"/>
    <w:rsid w:val="00C64604"/>
    <w:rsid w:val="00C64689"/>
    <w:rsid w:val="00C64756"/>
    <w:rsid w:val="00C64A44"/>
    <w:rsid w:val="00C653DA"/>
    <w:rsid w:val="00C656C3"/>
    <w:rsid w:val="00C65CB2"/>
    <w:rsid w:val="00C65CC2"/>
    <w:rsid w:val="00C65D17"/>
    <w:rsid w:val="00C66140"/>
    <w:rsid w:val="00C66AA8"/>
    <w:rsid w:val="00C66AB9"/>
    <w:rsid w:val="00C66ACC"/>
    <w:rsid w:val="00C66E5F"/>
    <w:rsid w:val="00C6703D"/>
    <w:rsid w:val="00C6731A"/>
    <w:rsid w:val="00C678C4"/>
    <w:rsid w:val="00C67B13"/>
    <w:rsid w:val="00C67C3F"/>
    <w:rsid w:val="00C67FDD"/>
    <w:rsid w:val="00C6E138"/>
    <w:rsid w:val="00C7004A"/>
    <w:rsid w:val="00C705B3"/>
    <w:rsid w:val="00C706CC"/>
    <w:rsid w:val="00C70D05"/>
    <w:rsid w:val="00C71831"/>
    <w:rsid w:val="00C71A90"/>
    <w:rsid w:val="00C71D7A"/>
    <w:rsid w:val="00C72294"/>
    <w:rsid w:val="00C7242A"/>
    <w:rsid w:val="00C72A01"/>
    <w:rsid w:val="00C72ACC"/>
    <w:rsid w:val="00C72EEA"/>
    <w:rsid w:val="00C72F7C"/>
    <w:rsid w:val="00C72FE3"/>
    <w:rsid w:val="00C73045"/>
    <w:rsid w:val="00C7330D"/>
    <w:rsid w:val="00C7365C"/>
    <w:rsid w:val="00C73A73"/>
    <w:rsid w:val="00C73C97"/>
    <w:rsid w:val="00C73FD3"/>
    <w:rsid w:val="00C73FF0"/>
    <w:rsid w:val="00C74026"/>
    <w:rsid w:val="00C74308"/>
    <w:rsid w:val="00C74341"/>
    <w:rsid w:val="00C7443C"/>
    <w:rsid w:val="00C74ABA"/>
    <w:rsid w:val="00C74C40"/>
    <w:rsid w:val="00C74D55"/>
    <w:rsid w:val="00C74FD0"/>
    <w:rsid w:val="00C752F3"/>
    <w:rsid w:val="00C75443"/>
    <w:rsid w:val="00C75756"/>
    <w:rsid w:val="00C7577E"/>
    <w:rsid w:val="00C75ACF"/>
    <w:rsid w:val="00C75CAB"/>
    <w:rsid w:val="00C75EC0"/>
    <w:rsid w:val="00C76017"/>
    <w:rsid w:val="00C76669"/>
    <w:rsid w:val="00C766DE"/>
    <w:rsid w:val="00C7687A"/>
    <w:rsid w:val="00C76EA0"/>
    <w:rsid w:val="00C76EE7"/>
    <w:rsid w:val="00C77676"/>
    <w:rsid w:val="00C7776E"/>
    <w:rsid w:val="00C779B9"/>
    <w:rsid w:val="00C77D78"/>
    <w:rsid w:val="00C80045"/>
    <w:rsid w:val="00C8039D"/>
    <w:rsid w:val="00C80677"/>
    <w:rsid w:val="00C806C3"/>
    <w:rsid w:val="00C80ADC"/>
    <w:rsid w:val="00C80E58"/>
    <w:rsid w:val="00C80E76"/>
    <w:rsid w:val="00C812ED"/>
    <w:rsid w:val="00C81769"/>
    <w:rsid w:val="00C8198E"/>
    <w:rsid w:val="00C81AD4"/>
    <w:rsid w:val="00C81B80"/>
    <w:rsid w:val="00C81CD7"/>
    <w:rsid w:val="00C81E0C"/>
    <w:rsid w:val="00C82908"/>
    <w:rsid w:val="00C83379"/>
    <w:rsid w:val="00C83590"/>
    <w:rsid w:val="00C83771"/>
    <w:rsid w:val="00C837C9"/>
    <w:rsid w:val="00C838AF"/>
    <w:rsid w:val="00C83901"/>
    <w:rsid w:val="00C83E5A"/>
    <w:rsid w:val="00C84170"/>
    <w:rsid w:val="00C84390"/>
    <w:rsid w:val="00C84BD6"/>
    <w:rsid w:val="00C84C68"/>
    <w:rsid w:val="00C84E08"/>
    <w:rsid w:val="00C851F0"/>
    <w:rsid w:val="00C852DF"/>
    <w:rsid w:val="00C8537E"/>
    <w:rsid w:val="00C85803"/>
    <w:rsid w:val="00C85A9F"/>
    <w:rsid w:val="00C85D6D"/>
    <w:rsid w:val="00C86B36"/>
    <w:rsid w:val="00C86D40"/>
    <w:rsid w:val="00C86D47"/>
    <w:rsid w:val="00C87430"/>
    <w:rsid w:val="00C87604"/>
    <w:rsid w:val="00C876B1"/>
    <w:rsid w:val="00C87820"/>
    <w:rsid w:val="00C879F4"/>
    <w:rsid w:val="00C87E00"/>
    <w:rsid w:val="00C90069"/>
    <w:rsid w:val="00C903EF"/>
    <w:rsid w:val="00C90AAD"/>
    <w:rsid w:val="00C912EE"/>
    <w:rsid w:val="00C913F6"/>
    <w:rsid w:val="00C9150E"/>
    <w:rsid w:val="00C91785"/>
    <w:rsid w:val="00C917F4"/>
    <w:rsid w:val="00C91AAE"/>
    <w:rsid w:val="00C91B4C"/>
    <w:rsid w:val="00C91D38"/>
    <w:rsid w:val="00C920B9"/>
    <w:rsid w:val="00C927F6"/>
    <w:rsid w:val="00C92CA3"/>
    <w:rsid w:val="00C92CA6"/>
    <w:rsid w:val="00C92E22"/>
    <w:rsid w:val="00C9309E"/>
    <w:rsid w:val="00C93185"/>
    <w:rsid w:val="00C93887"/>
    <w:rsid w:val="00C93C7E"/>
    <w:rsid w:val="00C93F86"/>
    <w:rsid w:val="00C94111"/>
    <w:rsid w:val="00C94222"/>
    <w:rsid w:val="00C942F0"/>
    <w:rsid w:val="00C94801"/>
    <w:rsid w:val="00C94CEA"/>
    <w:rsid w:val="00C94CF4"/>
    <w:rsid w:val="00C94F31"/>
    <w:rsid w:val="00C952C6"/>
    <w:rsid w:val="00C955C6"/>
    <w:rsid w:val="00C95E17"/>
    <w:rsid w:val="00C95E2D"/>
    <w:rsid w:val="00C96029"/>
    <w:rsid w:val="00C962DA"/>
    <w:rsid w:val="00C96911"/>
    <w:rsid w:val="00C96B6C"/>
    <w:rsid w:val="00C96B85"/>
    <w:rsid w:val="00C96E96"/>
    <w:rsid w:val="00C96FC7"/>
    <w:rsid w:val="00C974A5"/>
    <w:rsid w:val="00C974E9"/>
    <w:rsid w:val="00C976E3"/>
    <w:rsid w:val="00C97E1E"/>
    <w:rsid w:val="00CA0138"/>
    <w:rsid w:val="00CA02F4"/>
    <w:rsid w:val="00CA03E9"/>
    <w:rsid w:val="00CA03FA"/>
    <w:rsid w:val="00CA08F8"/>
    <w:rsid w:val="00CA14E2"/>
    <w:rsid w:val="00CA178F"/>
    <w:rsid w:val="00CA1B75"/>
    <w:rsid w:val="00CA1BF9"/>
    <w:rsid w:val="00CA1C76"/>
    <w:rsid w:val="00CA1F66"/>
    <w:rsid w:val="00CA2102"/>
    <w:rsid w:val="00CA22DD"/>
    <w:rsid w:val="00CA2391"/>
    <w:rsid w:val="00CA2AAD"/>
    <w:rsid w:val="00CA2BC5"/>
    <w:rsid w:val="00CA3076"/>
    <w:rsid w:val="00CA30A5"/>
    <w:rsid w:val="00CA35A7"/>
    <w:rsid w:val="00CA365A"/>
    <w:rsid w:val="00CA39B1"/>
    <w:rsid w:val="00CA3D9D"/>
    <w:rsid w:val="00CA3DD5"/>
    <w:rsid w:val="00CA42F5"/>
    <w:rsid w:val="00CA4435"/>
    <w:rsid w:val="00CA4641"/>
    <w:rsid w:val="00CA4C9C"/>
    <w:rsid w:val="00CA4F21"/>
    <w:rsid w:val="00CA5502"/>
    <w:rsid w:val="00CA565F"/>
    <w:rsid w:val="00CA56AF"/>
    <w:rsid w:val="00CA57AC"/>
    <w:rsid w:val="00CA5974"/>
    <w:rsid w:val="00CA5F0C"/>
    <w:rsid w:val="00CA6044"/>
    <w:rsid w:val="00CA6257"/>
    <w:rsid w:val="00CA6279"/>
    <w:rsid w:val="00CA6293"/>
    <w:rsid w:val="00CA6534"/>
    <w:rsid w:val="00CA66D4"/>
    <w:rsid w:val="00CA697C"/>
    <w:rsid w:val="00CA6DD4"/>
    <w:rsid w:val="00CA6ED6"/>
    <w:rsid w:val="00CA6FD2"/>
    <w:rsid w:val="00CA7117"/>
    <w:rsid w:val="00CA74DA"/>
    <w:rsid w:val="00CA75CB"/>
    <w:rsid w:val="00CA792F"/>
    <w:rsid w:val="00CA7A07"/>
    <w:rsid w:val="00CA7E0A"/>
    <w:rsid w:val="00CA8E51"/>
    <w:rsid w:val="00CB016D"/>
    <w:rsid w:val="00CB01D5"/>
    <w:rsid w:val="00CB02AC"/>
    <w:rsid w:val="00CB034C"/>
    <w:rsid w:val="00CB0D08"/>
    <w:rsid w:val="00CB103F"/>
    <w:rsid w:val="00CB1112"/>
    <w:rsid w:val="00CB124C"/>
    <w:rsid w:val="00CB1B0E"/>
    <w:rsid w:val="00CB1D86"/>
    <w:rsid w:val="00CB1FBF"/>
    <w:rsid w:val="00CB2104"/>
    <w:rsid w:val="00CB2929"/>
    <w:rsid w:val="00CB2B64"/>
    <w:rsid w:val="00CB3523"/>
    <w:rsid w:val="00CB3B40"/>
    <w:rsid w:val="00CB487E"/>
    <w:rsid w:val="00CB4DD1"/>
    <w:rsid w:val="00CB4F70"/>
    <w:rsid w:val="00CB505A"/>
    <w:rsid w:val="00CB507F"/>
    <w:rsid w:val="00CB5238"/>
    <w:rsid w:val="00CB52C6"/>
    <w:rsid w:val="00CB5EAF"/>
    <w:rsid w:val="00CB62E7"/>
    <w:rsid w:val="00CB6356"/>
    <w:rsid w:val="00CB63F7"/>
    <w:rsid w:val="00CB68DA"/>
    <w:rsid w:val="00CB6A93"/>
    <w:rsid w:val="00CB6E1D"/>
    <w:rsid w:val="00CB6F46"/>
    <w:rsid w:val="00CB70D4"/>
    <w:rsid w:val="00CB7169"/>
    <w:rsid w:val="00CB7498"/>
    <w:rsid w:val="00CB74DD"/>
    <w:rsid w:val="00CB75AA"/>
    <w:rsid w:val="00CB7707"/>
    <w:rsid w:val="00CB78DC"/>
    <w:rsid w:val="00CB7A16"/>
    <w:rsid w:val="00CB7B1B"/>
    <w:rsid w:val="00CB7B36"/>
    <w:rsid w:val="00CC0111"/>
    <w:rsid w:val="00CC01F0"/>
    <w:rsid w:val="00CC0878"/>
    <w:rsid w:val="00CC0BC8"/>
    <w:rsid w:val="00CC0D93"/>
    <w:rsid w:val="00CC0F5A"/>
    <w:rsid w:val="00CC1080"/>
    <w:rsid w:val="00CC11FC"/>
    <w:rsid w:val="00CC1279"/>
    <w:rsid w:val="00CC1408"/>
    <w:rsid w:val="00CC154C"/>
    <w:rsid w:val="00CC16F7"/>
    <w:rsid w:val="00CC182E"/>
    <w:rsid w:val="00CC1A5B"/>
    <w:rsid w:val="00CC1F35"/>
    <w:rsid w:val="00CC1FB4"/>
    <w:rsid w:val="00CC2065"/>
    <w:rsid w:val="00CC2800"/>
    <w:rsid w:val="00CC28D0"/>
    <w:rsid w:val="00CC2926"/>
    <w:rsid w:val="00CC2C9E"/>
    <w:rsid w:val="00CC2D02"/>
    <w:rsid w:val="00CC2F90"/>
    <w:rsid w:val="00CC355D"/>
    <w:rsid w:val="00CC3993"/>
    <w:rsid w:val="00CC4097"/>
    <w:rsid w:val="00CC43D6"/>
    <w:rsid w:val="00CC4639"/>
    <w:rsid w:val="00CC4D4B"/>
    <w:rsid w:val="00CC52B9"/>
    <w:rsid w:val="00CC5329"/>
    <w:rsid w:val="00CC5346"/>
    <w:rsid w:val="00CC5C4C"/>
    <w:rsid w:val="00CC5F32"/>
    <w:rsid w:val="00CC616B"/>
    <w:rsid w:val="00CC6272"/>
    <w:rsid w:val="00CC6758"/>
    <w:rsid w:val="00CC7475"/>
    <w:rsid w:val="00CC7690"/>
    <w:rsid w:val="00CC7A5E"/>
    <w:rsid w:val="00CC7F2A"/>
    <w:rsid w:val="00CD032B"/>
    <w:rsid w:val="00CD0BD8"/>
    <w:rsid w:val="00CD1123"/>
    <w:rsid w:val="00CD154E"/>
    <w:rsid w:val="00CD1673"/>
    <w:rsid w:val="00CD19C5"/>
    <w:rsid w:val="00CD1C44"/>
    <w:rsid w:val="00CD1FC1"/>
    <w:rsid w:val="00CD238E"/>
    <w:rsid w:val="00CD24D8"/>
    <w:rsid w:val="00CD277B"/>
    <w:rsid w:val="00CD28FF"/>
    <w:rsid w:val="00CD29A6"/>
    <w:rsid w:val="00CD2E71"/>
    <w:rsid w:val="00CD3296"/>
    <w:rsid w:val="00CD342B"/>
    <w:rsid w:val="00CD349A"/>
    <w:rsid w:val="00CD3AB4"/>
    <w:rsid w:val="00CD3B7A"/>
    <w:rsid w:val="00CD3F68"/>
    <w:rsid w:val="00CD3FB3"/>
    <w:rsid w:val="00CD3FED"/>
    <w:rsid w:val="00CD4135"/>
    <w:rsid w:val="00CD43DF"/>
    <w:rsid w:val="00CD458C"/>
    <w:rsid w:val="00CD4697"/>
    <w:rsid w:val="00CD4A6A"/>
    <w:rsid w:val="00CD4E39"/>
    <w:rsid w:val="00CD4E98"/>
    <w:rsid w:val="00CD4EF8"/>
    <w:rsid w:val="00CD55E8"/>
    <w:rsid w:val="00CD5775"/>
    <w:rsid w:val="00CD58A3"/>
    <w:rsid w:val="00CD58FE"/>
    <w:rsid w:val="00CD5A86"/>
    <w:rsid w:val="00CD5F33"/>
    <w:rsid w:val="00CD608B"/>
    <w:rsid w:val="00CD61E7"/>
    <w:rsid w:val="00CD6271"/>
    <w:rsid w:val="00CD6578"/>
    <w:rsid w:val="00CD67FB"/>
    <w:rsid w:val="00CD688C"/>
    <w:rsid w:val="00CD69D4"/>
    <w:rsid w:val="00CD6AB4"/>
    <w:rsid w:val="00CD6BB1"/>
    <w:rsid w:val="00CD6C66"/>
    <w:rsid w:val="00CD6D90"/>
    <w:rsid w:val="00CD6E6D"/>
    <w:rsid w:val="00CD6F8E"/>
    <w:rsid w:val="00CD70C6"/>
    <w:rsid w:val="00CD727A"/>
    <w:rsid w:val="00CD7465"/>
    <w:rsid w:val="00CD7503"/>
    <w:rsid w:val="00CD760B"/>
    <w:rsid w:val="00CD7712"/>
    <w:rsid w:val="00CD7BFF"/>
    <w:rsid w:val="00CE004C"/>
    <w:rsid w:val="00CE00F3"/>
    <w:rsid w:val="00CE06A6"/>
    <w:rsid w:val="00CE06B6"/>
    <w:rsid w:val="00CE07AB"/>
    <w:rsid w:val="00CE0907"/>
    <w:rsid w:val="00CE0EDA"/>
    <w:rsid w:val="00CE10D0"/>
    <w:rsid w:val="00CE10E3"/>
    <w:rsid w:val="00CE11B3"/>
    <w:rsid w:val="00CE1D1D"/>
    <w:rsid w:val="00CE24E3"/>
    <w:rsid w:val="00CE255C"/>
    <w:rsid w:val="00CE2A78"/>
    <w:rsid w:val="00CE2E50"/>
    <w:rsid w:val="00CE3070"/>
    <w:rsid w:val="00CE325F"/>
    <w:rsid w:val="00CE35FA"/>
    <w:rsid w:val="00CE3ABB"/>
    <w:rsid w:val="00CE3E13"/>
    <w:rsid w:val="00CE3E55"/>
    <w:rsid w:val="00CE41AA"/>
    <w:rsid w:val="00CE427E"/>
    <w:rsid w:val="00CE42BF"/>
    <w:rsid w:val="00CE430F"/>
    <w:rsid w:val="00CE456E"/>
    <w:rsid w:val="00CE46F9"/>
    <w:rsid w:val="00CE4741"/>
    <w:rsid w:val="00CE4F1F"/>
    <w:rsid w:val="00CE4F5C"/>
    <w:rsid w:val="00CE4F9F"/>
    <w:rsid w:val="00CE5001"/>
    <w:rsid w:val="00CE5047"/>
    <w:rsid w:val="00CE509C"/>
    <w:rsid w:val="00CE510D"/>
    <w:rsid w:val="00CE53A7"/>
    <w:rsid w:val="00CE5C94"/>
    <w:rsid w:val="00CE5EE9"/>
    <w:rsid w:val="00CE5F07"/>
    <w:rsid w:val="00CE62CB"/>
    <w:rsid w:val="00CE6BBE"/>
    <w:rsid w:val="00CE6E1C"/>
    <w:rsid w:val="00CE6F53"/>
    <w:rsid w:val="00CE735F"/>
    <w:rsid w:val="00CE79CC"/>
    <w:rsid w:val="00CE7F88"/>
    <w:rsid w:val="00CEAEB4"/>
    <w:rsid w:val="00CEFCDC"/>
    <w:rsid w:val="00CF00DD"/>
    <w:rsid w:val="00CF0245"/>
    <w:rsid w:val="00CF0884"/>
    <w:rsid w:val="00CF0A8F"/>
    <w:rsid w:val="00CF0F6F"/>
    <w:rsid w:val="00CF132E"/>
    <w:rsid w:val="00CF18DC"/>
    <w:rsid w:val="00CF20F4"/>
    <w:rsid w:val="00CF234D"/>
    <w:rsid w:val="00CF242A"/>
    <w:rsid w:val="00CF2DF4"/>
    <w:rsid w:val="00CF33DB"/>
    <w:rsid w:val="00CF34BC"/>
    <w:rsid w:val="00CF34EC"/>
    <w:rsid w:val="00CF3936"/>
    <w:rsid w:val="00CF3A65"/>
    <w:rsid w:val="00CF3CA7"/>
    <w:rsid w:val="00CF3D83"/>
    <w:rsid w:val="00CF3E86"/>
    <w:rsid w:val="00CF3EBF"/>
    <w:rsid w:val="00CF46A4"/>
    <w:rsid w:val="00CF4DE7"/>
    <w:rsid w:val="00CF512C"/>
    <w:rsid w:val="00CF518E"/>
    <w:rsid w:val="00CF5498"/>
    <w:rsid w:val="00CF54F4"/>
    <w:rsid w:val="00CF550B"/>
    <w:rsid w:val="00CF568B"/>
    <w:rsid w:val="00CF5735"/>
    <w:rsid w:val="00CF5738"/>
    <w:rsid w:val="00CF599B"/>
    <w:rsid w:val="00CF5AAE"/>
    <w:rsid w:val="00CF5CAC"/>
    <w:rsid w:val="00CF5DA0"/>
    <w:rsid w:val="00CF616D"/>
    <w:rsid w:val="00CF61BF"/>
    <w:rsid w:val="00CF6296"/>
    <w:rsid w:val="00CF640A"/>
    <w:rsid w:val="00CF6418"/>
    <w:rsid w:val="00CF6E85"/>
    <w:rsid w:val="00CF6F6A"/>
    <w:rsid w:val="00CF6FD7"/>
    <w:rsid w:val="00CF7366"/>
    <w:rsid w:val="00CF7368"/>
    <w:rsid w:val="00CF756C"/>
    <w:rsid w:val="00CF7767"/>
    <w:rsid w:val="00CF7B78"/>
    <w:rsid w:val="00CF7E39"/>
    <w:rsid w:val="00CF7F96"/>
    <w:rsid w:val="00D00339"/>
    <w:rsid w:val="00D00591"/>
    <w:rsid w:val="00D00727"/>
    <w:rsid w:val="00D009E0"/>
    <w:rsid w:val="00D00A3C"/>
    <w:rsid w:val="00D00BFF"/>
    <w:rsid w:val="00D0142F"/>
    <w:rsid w:val="00D014A5"/>
    <w:rsid w:val="00D014EC"/>
    <w:rsid w:val="00D018ED"/>
    <w:rsid w:val="00D01973"/>
    <w:rsid w:val="00D01D45"/>
    <w:rsid w:val="00D022F3"/>
    <w:rsid w:val="00D0246F"/>
    <w:rsid w:val="00D0312F"/>
    <w:rsid w:val="00D0350C"/>
    <w:rsid w:val="00D03B94"/>
    <w:rsid w:val="00D03DC6"/>
    <w:rsid w:val="00D03DCD"/>
    <w:rsid w:val="00D03EE9"/>
    <w:rsid w:val="00D03F9B"/>
    <w:rsid w:val="00D040EC"/>
    <w:rsid w:val="00D0450F"/>
    <w:rsid w:val="00D04A8D"/>
    <w:rsid w:val="00D04AB9"/>
    <w:rsid w:val="00D04B20"/>
    <w:rsid w:val="00D04CF5"/>
    <w:rsid w:val="00D05382"/>
    <w:rsid w:val="00D054ED"/>
    <w:rsid w:val="00D05568"/>
    <w:rsid w:val="00D056A9"/>
    <w:rsid w:val="00D0573C"/>
    <w:rsid w:val="00D05BEA"/>
    <w:rsid w:val="00D05EDA"/>
    <w:rsid w:val="00D05FFE"/>
    <w:rsid w:val="00D0619B"/>
    <w:rsid w:val="00D062AF"/>
    <w:rsid w:val="00D0690F"/>
    <w:rsid w:val="00D076EB"/>
    <w:rsid w:val="00D077D2"/>
    <w:rsid w:val="00D07A2B"/>
    <w:rsid w:val="00D07B31"/>
    <w:rsid w:val="00D07E4C"/>
    <w:rsid w:val="00D102D1"/>
    <w:rsid w:val="00D107FE"/>
    <w:rsid w:val="00D10801"/>
    <w:rsid w:val="00D10F54"/>
    <w:rsid w:val="00D11767"/>
    <w:rsid w:val="00D1183B"/>
    <w:rsid w:val="00D11842"/>
    <w:rsid w:val="00D11BA3"/>
    <w:rsid w:val="00D11F25"/>
    <w:rsid w:val="00D11F85"/>
    <w:rsid w:val="00D1212B"/>
    <w:rsid w:val="00D1240C"/>
    <w:rsid w:val="00D12503"/>
    <w:rsid w:val="00D1253F"/>
    <w:rsid w:val="00D127F0"/>
    <w:rsid w:val="00D12A49"/>
    <w:rsid w:val="00D12C4A"/>
    <w:rsid w:val="00D12C50"/>
    <w:rsid w:val="00D12DDA"/>
    <w:rsid w:val="00D12EC5"/>
    <w:rsid w:val="00D12F36"/>
    <w:rsid w:val="00D1304A"/>
    <w:rsid w:val="00D1329C"/>
    <w:rsid w:val="00D1334F"/>
    <w:rsid w:val="00D1342F"/>
    <w:rsid w:val="00D136C5"/>
    <w:rsid w:val="00D13854"/>
    <w:rsid w:val="00D138B2"/>
    <w:rsid w:val="00D14072"/>
    <w:rsid w:val="00D14677"/>
    <w:rsid w:val="00D146BF"/>
    <w:rsid w:val="00D14AB3"/>
    <w:rsid w:val="00D14CD2"/>
    <w:rsid w:val="00D14F3F"/>
    <w:rsid w:val="00D1507E"/>
    <w:rsid w:val="00D15213"/>
    <w:rsid w:val="00D16353"/>
    <w:rsid w:val="00D1652D"/>
    <w:rsid w:val="00D166FE"/>
    <w:rsid w:val="00D16E65"/>
    <w:rsid w:val="00D171EA"/>
    <w:rsid w:val="00D1726C"/>
    <w:rsid w:val="00D17292"/>
    <w:rsid w:val="00D172DA"/>
    <w:rsid w:val="00D175B6"/>
    <w:rsid w:val="00D200BE"/>
    <w:rsid w:val="00D20A8E"/>
    <w:rsid w:val="00D20B6F"/>
    <w:rsid w:val="00D20C7A"/>
    <w:rsid w:val="00D20E45"/>
    <w:rsid w:val="00D2125A"/>
    <w:rsid w:val="00D21828"/>
    <w:rsid w:val="00D218C7"/>
    <w:rsid w:val="00D219B1"/>
    <w:rsid w:val="00D22067"/>
    <w:rsid w:val="00D222BE"/>
    <w:rsid w:val="00D22767"/>
    <w:rsid w:val="00D22806"/>
    <w:rsid w:val="00D22A65"/>
    <w:rsid w:val="00D23147"/>
    <w:rsid w:val="00D235C8"/>
    <w:rsid w:val="00D23C08"/>
    <w:rsid w:val="00D23D9C"/>
    <w:rsid w:val="00D23DD2"/>
    <w:rsid w:val="00D24257"/>
    <w:rsid w:val="00D24822"/>
    <w:rsid w:val="00D24952"/>
    <w:rsid w:val="00D24A1B"/>
    <w:rsid w:val="00D24CCC"/>
    <w:rsid w:val="00D24F94"/>
    <w:rsid w:val="00D253A1"/>
    <w:rsid w:val="00D2541C"/>
    <w:rsid w:val="00D2589F"/>
    <w:rsid w:val="00D258D3"/>
    <w:rsid w:val="00D26243"/>
    <w:rsid w:val="00D26281"/>
    <w:rsid w:val="00D262F2"/>
    <w:rsid w:val="00D2653B"/>
    <w:rsid w:val="00D267EB"/>
    <w:rsid w:val="00D2687E"/>
    <w:rsid w:val="00D2688C"/>
    <w:rsid w:val="00D269CC"/>
    <w:rsid w:val="00D26E12"/>
    <w:rsid w:val="00D26E63"/>
    <w:rsid w:val="00D26F1B"/>
    <w:rsid w:val="00D27169"/>
    <w:rsid w:val="00D271D9"/>
    <w:rsid w:val="00D272CA"/>
    <w:rsid w:val="00D2743A"/>
    <w:rsid w:val="00D2B2DC"/>
    <w:rsid w:val="00D305F2"/>
    <w:rsid w:val="00D30768"/>
    <w:rsid w:val="00D30774"/>
    <w:rsid w:val="00D3077F"/>
    <w:rsid w:val="00D307DA"/>
    <w:rsid w:val="00D308F6"/>
    <w:rsid w:val="00D30F30"/>
    <w:rsid w:val="00D313E9"/>
    <w:rsid w:val="00D31CEF"/>
    <w:rsid w:val="00D32009"/>
    <w:rsid w:val="00D32051"/>
    <w:rsid w:val="00D322DD"/>
    <w:rsid w:val="00D3263A"/>
    <w:rsid w:val="00D3286E"/>
    <w:rsid w:val="00D32AF4"/>
    <w:rsid w:val="00D32D75"/>
    <w:rsid w:val="00D335FC"/>
    <w:rsid w:val="00D3374A"/>
    <w:rsid w:val="00D338BC"/>
    <w:rsid w:val="00D33A32"/>
    <w:rsid w:val="00D33AC2"/>
    <w:rsid w:val="00D33AC6"/>
    <w:rsid w:val="00D33E0E"/>
    <w:rsid w:val="00D33E11"/>
    <w:rsid w:val="00D3414E"/>
    <w:rsid w:val="00D346D3"/>
    <w:rsid w:val="00D34BC1"/>
    <w:rsid w:val="00D34FC0"/>
    <w:rsid w:val="00D35282"/>
    <w:rsid w:val="00D35B7B"/>
    <w:rsid w:val="00D35D42"/>
    <w:rsid w:val="00D35F4D"/>
    <w:rsid w:val="00D3603F"/>
    <w:rsid w:val="00D363BE"/>
    <w:rsid w:val="00D36444"/>
    <w:rsid w:val="00D364A3"/>
    <w:rsid w:val="00D36E52"/>
    <w:rsid w:val="00D37150"/>
    <w:rsid w:val="00D371E5"/>
    <w:rsid w:val="00D374D5"/>
    <w:rsid w:val="00D37688"/>
    <w:rsid w:val="00D37896"/>
    <w:rsid w:val="00D37D15"/>
    <w:rsid w:val="00D37F1D"/>
    <w:rsid w:val="00D37F8E"/>
    <w:rsid w:val="00D40546"/>
    <w:rsid w:val="00D4095E"/>
    <w:rsid w:val="00D40B09"/>
    <w:rsid w:val="00D40DCA"/>
    <w:rsid w:val="00D40ECC"/>
    <w:rsid w:val="00D414E3"/>
    <w:rsid w:val="00D416BB"/>
    <w:rsid w:val="00D416F1"/>
    <w:rsid w:val="00D41764"/>
    <w:rsid w:val="00D41D8C"/>
    <w:rsid w:val="00D41F89"/>
    <w:rsid w:val="00D422C6"/>
    <w:rsid w:val="00D42408"/>
    <w:rsid w:val="00D42622"/>
    <w:rsid w:val="00D42DFE"/>
    <w:rsid w:val="00D4322E"/>
    <w:rsid w:val="00D4389E"/>
    <w:rsid w:val="00D4395A"/>
    <w:rsid w:val="00D43F75"/>
    <w:rsid w:val="00D44058"/>
    <w:rsid w:val="00D444BF"/>
    <w:rsid w:val="00D44ADF"/>
    <w:rsid w:val="00D44B44"/>
    <w:rsid w:val="00D44E80"/>
    <w:rsid w:val="00D44F8A"/>
    <w:rsid w:val="00D4500E"/>
    <w:rsid w:val="00D450E4"/>
    <w:rsid w:val="00D45708"/>
    <w:rsid w:val="00D4591F"/>
    <w:rsid w:val="00D459FF"/>
    <w:rsid w:val="00D45E97"/>
    <w:rsid w:val="00D461E5"/>
    <w:rsid w:val="00D46218"/>
    <w:rsid w:val="00D46741"/>
    <w:rsid w:val="00D47370"/>
    <w:rsid w:val="00D473D4"/>
    <w:rsid w:val="00D47793"/>
    <w:rsid w:val="00D477A0"/>
    <w:rsid w:val="00D47E26"/>
    <w:rsid w:val="00D500BE"/>
    <w:rsid w:val="00D504A6"/>
    <w:rsid w:val="00D50548"/>
    <w:rsid w:val="00D507F2"/>
    <w:rsid w:val="00D50802"/>
    <w:rsid w:val="00D50D80"/>
    <w:rsid w:val="00D50DF5"/>
    <w:rsid w:val="00D50EFC"/>
    <w:rsid w:val="00D518CC"/>
    <w:rsid w:val="00D51A0A"/>
    <w:rsid w:val="00D51D74"/>
    <w:rsid w:val="00D51EFB"/>
    <w:rsid w:val="00D51FFD"/>
    <w:rsid w:val="00D522AA"/>
    <w:rsid w:val="00D52456"/>
    <w:rsid w:val="00D527FB"/>
    <w:rsid w:val="00D52DE5"/>
    <w:rsid w:val="00D52E71"/>
    <w:rsid w:val="00D52F26"/>
    <w:rsid w:val="00D52FA7"/>
    <w:rsid w:val="00D532FF"/>
    <w:rsid w:val="00D5366A"/>
    <w:rsid w:val="00D54535"/>
    <w:rsid w:val="00D54E3A"/>
    <w:rsid w:val="00D55236"/>
    <w:rsid w:val="00D552F5"/>
    <w:rsid w:val="00D55373"/>
    <w:rsid w:val="00D55710"/>
    <w:rsid w:val="00D55E97"/>
    <w:rsid w:val="00D56471"/>
    <w:rsid w:val="00D564F7"/>
    <w:rsid w:val="00D5657B"/>
    <w:rsid w:val="00D567DD"/>
    <w:rsid w:val="00D56E2F"/>
    <w:rsid w:val="00D56F35"/>
    <w:rsid w:val="00D57AAB"/>
    <w:rsid w:val="00D57EBA"/>
    <w:rsid w:val="00D57F0F"/>
    <w:rsid w:val="00D57F8E"/>
    <w:rsid w:val="00D601C2"/>
    <w:rsid w:val="00D60375"/>
    <w:rsid w:val="00D608EF"/>
    <w:rsid w:val="00D60A75"/>
    <w:rsid w:val="00D60ECE"/>
    <w:rsid w:val="00D61007"/>
    <w:rsid w:val="00D61178"/>
    <w:rsid w:val="00D611F4"/>
    <w:rsid w:val="00D61388"/>
    <w:rsid w:val="00D61501"/>
    <w:rsid w:val="00D616D1"/>
    <w:rsid w:val="00D61866"/>
    <w:rsid w:val="00D6186F"/>
    <w:rsid w:val="00D61AF4"/>
    <w:rsid w:val="00D61B7F"/>
    <w:rsid w:val="00D61DE2"/>
    <w:rsid w:val="00D61ECC"/>
    <w:rsid w:val="00D6236F"/>
    <w:rsid w:val="00D623F4"/>
    <w:rsid w:val="00D62668"/>
    <w:rsid w:val="00D62922"/>
    <w:rsid w:val="00D629F5"/>
    <w:rsid w:val="00D62BCD"/>
    <w:rsid w:val="00D639FF"/>
    <w:rsid w:val="00D63A47"/>
    <w:rsid w:val="00D6415E"/>
    <w:rsid w:val="00D643CB"/>
    <w:rsid w:val="00D64AFD"/>
    <w:rsid w:val="00D64E3B"/>
    <w:rsid w:val="00D64F9C"/>
    <w:rsid w:val="00D653FD"/>
    <w:rsid w:val="00D654FB"/>
    <w:rsid w:val="00D65F4B"/>
    <w:rsid w:val="00D66254"/>
    <w:rsid w:val="00D6650E"/>
    <w:rsid w:val="00D66749"/>
    <w:rsid w:val="00D66756"/>
    <w:rsid w:val="00D66AA3"/>
    <w:rsid w:val="00D66CC9"/>
    <w:rsid w:val="00D670CB"/>
    <w:rsid w:val="00D6713D"/>
    <w:rsid w:val="00D676B5"/>
    <w:rsid w:val="00D67863"/>
    <w:rsid w:val="00D6791B"/>
    <w:rsid w:val="00D679E3"/>
    <w:rsid w:val="00D67A7B"/>
    <w:rsid w:val="00D705FF"/>
    <w:rsid w:val="00D708E8"/>
    <w:rsid w:val="00D70C66"/>
    <w:rsid w:val="00D70EF7"/>
    <w:rsid w:val="00D70F34"/>
    <w:rsid w:val="00D712B7"/>
    <w:rsid w:val="00D714B8"/>
    <w:rsid w:val="00D7174D"/>
    <w:rsid w:val="00D71AA3"/>
    <w:rsid w:val="00D71CF5"/>
    <w:rsid w:val="00D72005"/>
    <w:rsid w:val="00D7206A"/>
    <w:rsid w:val="00D72190"/>
    <w:rsid w:val="00D72267"/>
    <w:rsid w:val="00D72476"/>
    <w:rsid w:val="00D72CCD"/>
    <w:rsid w:val="00D72E56"/>
    <w:rsid w:val="00D7369D"/>
    <w:rsid w:val="00D73781"/>
    <w:rsid w:val="00D739F2"/>
    <w:rsid w:val="00D74563"/>
    <w:rsid w:val="00D74609"/>
    <w:rsid w:val="00D74DB9"/>
    <w:rsid w:val="00D74E9A"/>
    <w:rsid w:val="00D750CF"/>
    <w:rsid w:val="00D75B11"/>
    <w:rsid w:val="00D75C07"/>
    <w:rsid w:val="00D75C8B"/>
    <w:rsid w:val="00D763D8"/>
    <w:rsid w:val="00D76984"/>
    <w:rsid w:val="00D7717F"/>
    <w:rsid w:val="00D773EB"/>
    <w:rsid w:val="00D7758D"/>
    <w:rsid w:val="00D77666"/>
    <w:rsid w:val="00D776AA"/>
    <w:rsid w:val="00D77A08"/>
    <w:rsid w:val="00D77C3D"/>
    <w:rsid w:val="00D77E5E"/>
    <w:rsid w:val="00D77F77"/>
    <w:rsid w:val="00D800E7"/>
    <w:rsid w:val="00D80182"/>
    <w:rsid w:val="00D804F4"/>
    <w:rsid w:val="00D807D9"/>
    <w:rsid w:val="00D80899"/>
    <w:rsid w:val="00D80FD7"/>
    <w:rsid w:val="00D81635"/>
    <w:rsid w:val="00D81A76"/>
    <w:rsid w:val="00D822D9"/>
    <w:rsid w:val="00D82C21"/>
    <w:rsid w:val="00D82F28"/>
    <w:rsid w:val="00D834F0"/>
    <w:rsid w:val="00D834FD"/>
    <w:rsid w:val="00D83684"/>
    <w:rsid w:val="00D837B2"/>
    <w:rsid w:val="00D83FB8"/>
    <w:rsid w:val="00D8427E"/>
    <w:rsid w:val="00D8450D"/>
    <w:rsid w:val="00D84812"/>
    <w:rsid w:val="00D849D2"/>
    <w:rsid w:val="00D84A23"/>
    <w:rsid w:val="00D84A9A"/>
    <w:rsid w:val="00D84AFD"/>
    <w:rsid w:val="00D84C55"/>
    <w:rsid w:val="00D8542D"/>
    <w:rsid w:val="00D854FE"/>
    <w:rsid w:val="00D85A99"/>
    <w:rsid w:val="00D85D4C"/>
    <w:rsid w:val="00D85D7B"/>
    <w:rsid w:val="00D85E8A"/>
    <w:rsid w:val="00D86256"/>
    <w:rsid w:val="00D86738"/>
    <w:rsid w:val="00D86886"/>
    <w:rsid w:val="00D86B30"/>
    <w:rsid w:val="00D86BE3"/>
    <w:rsid w:val="00D86C95"/>
    <w:rsid w:val="00D86D61"/>
    <w:rsid w:val="00D8710D"/>
    <w:rsid w:val="00D8722C"/>
    <w:rsid w:val="00D872BE"/>
    <w:rsid w:val="00D873A4"/>
    <w:rsid w:val="00D8742F"/>
    <w:rsid w:val="00D875B9"/>
    <w:rsid w:val="00D875E3"/>
    <w:rsid w:val="00D878F1"/>
    <w:rsid w:val="00D87AB6"/>
    <w:rsid w:val="00D90018"/>
    <w:rsid w:val="00D90108"/>
    <w:rsid w:val="00D9019D"/>
    <w:rsid w:val="00D901A8"/>
    <w:rsid w:val="00D904B5"/>
    <w:rsid w:val="00D90C13"/>
    <w:rsid w:val="00D910EB"/>
    <w:rsid w:val="00D911B1"/>
    <w:rsid w:val="00D91304"/>
    <w:rsid w:val="00D9177C"/>
    <w:rsid w:val="00D91D9E"/>
    <w:rsid w:val="00D925A7"/>
    <w:rsid w:val="00D9263E"/>
    <w:rsid w:val="00D92893"/>
    <w:rsid w:val="00D92D39"/>
    <w:rsid w:val="00D92F1E"/>
    <w:rsid w:val="00D934CA"/>
    <w:rsid w:val="00D9355D"/>
    <w:rsid w:val="00D93685"/>
    <w:rsid w:val="00D93946"/>
    <w:rsid w:val="00D93CDC"/>
    <w:rsid w:val="00D93D46"/>
    <w:rsid w:val="00D93FBA"/>
    <w:rsid w:val="00D9403E"/>
    <w:rsid w:val="00D94148"/>
    <w:rsid w:val="00D9468A"/>
    <w:rsid w:val="00D94691"/>
    <w:rsid w:val="00D94B91"/>
    <w:rsid w:val="00D94E03"/>
    <w:rsid w:val="00D95215"/>
    <w:rsid w:val="00D952A8"/>
    <w:rsid w:val="00D957B9"/>
    <w:rsid w:val="00D95A31"/>
    <w:rsid w:val="00D95DE1"/>
    <w:rsid w:val="00D95F62"/>
    <w:rsid w:val="00D962BA"/>
    <w:rsid w:val="00D9634A"/>
    <w:rsid w:val="00D96743"/>
    <w:rsid w:val="00D9675E"/>
    <w:rsid w:val="00D96995"/>
    <w:rsid w:val="00D96A67"/>
    <w:rsid w:val="00D96BB5"/>
    <w:rsid w:val="00D96E0F"/>
    <w:rsid w:val="00D96E2D"/>
    <w:rsid w:val="00D9707B"/>
    <w:rsid w:val="00D9734B"/>
    <w:rsid w:val="00D973EB"/>
    <w:rsid w:val="00D9767A"/>
    <w:rsid w:val="00D9770A"/>
    <w:rsid w:val="00D97A52"/>
    <w:rsid w:val="00D97B20"/>
    <w:rsid w:val="00D97CEA"/>
    <w:rsid w:val="00D97E7D"/>
    <w:rsid w:val="00DA006A"/>
    <w:rsid w:val="00DA0185"/>
    <w:rsid w:val="00DA0478"/>
    <w:rsid w:val="00DA085D"/>
    <w:rsid w:val="00DA0925"/>
    <w:rsid w:val="00DA0CA3"/>
    <w:rsid w:val="00DA0DE1"/>
    <w:rsid w:val="00DA1298"/>
    <w:rsid w:val="00DA1436"/>
    <w:rsid w:val="00DA1523"/>
    <w:rsid w:val="00DA16F2"/>
    <w:rsid w:val="00DA2303"/>
    <w:rsid w:val="00DA266B"/>
    <w:rsid w:val="00DA2C6B"/>
    <w:rsid w:val="00DA34E5"/>
    <w:rsid w:val="00DA375D"/>
    <w:rsid w:val="00DA377B"/>
    <w:rsid w:val="00DA3B07"/>
    <w:rsid w:val="00DA3C22"/>
    <w:rsid w:val="00DA3ED7"/>
    <w:rsid w:val="00DA3EFD"/>
    <w:rsid w:val="00DA41C8"/>
    <w:rsid w:val="00DA4397"/>
    <w:rsid w:val="00DA44FB"/>
    <w:rsid w:val="00DA4508"/>
    <w:rsid w:val="00DA4D77"/>
    <w:rsid w:val="00DA4E3E"/>
    <w:rsid w:val="00DA51CE"/>
    <w:rsid w:val="00DA54DD"/>
    <w:rsid w:val="00DA5D2E"/>
    <w:rsid w:val="00DA5E9D"/>
    <w:rsid w:val="00DA5EB9"/>
    <w:rsid w:val="00DA61F1"/>
    <w:rsid w:val="00DA633D"/>
    <w:rsid w:val="00DA6AF3"/>
    <w:rsid w:val="00DA6CE6"/>
    <w:rsid w:val="00DA6E88"/>
    <w:rsid w:val="00DA6E8B"/>
    <w:rsid w:val="00DA7050"/>
    <w:rsid w:val="00DA72E7"/>
    <w:rsid w:val="00DA74A4"/>
    <w:rsid w:val="00DA7500"/>
    <w:rsid w:val="00DA780A"/>
    <w:rsid w:val="00DA7ACD"/>
    <w:rsid w:val="00DA7F16"/>
    <w:rsid w:val="00DB0022"/>
    <w:rsid w:val="00DB0161"/>
    <w:rsid w:val="00DB0269"/>
    <w:rsid w:val="00DB086B"/>
    <w:rsid w:val="00DB0EC7"/>
    <w:rsid w:val="00DB1003"/>
    <w:rsid w:val="00DB163A"/>
    <w:rsid w:val="00DB2A10"/>
    <w:rsid w:val="00DB2B62"/>
    <w:rsid w:val="00DB2BA0"/>
    <w:rsid w:val="00DB2DCE"/>
    <w:rsid w:val="00DB36B1"/>
    <w:rsid w:val="00DB3AB6"/>
    <w:rsid w:val="00DB3B3E"/>
    <w:rsid w:val="00DB3F76"/>
    <w:rsid w:val="00DB40E5"/>
    <w:rsid w:val="00DB43FC"/>
    <w:rsid w:val="00DB44D4"/>
    <w:rsid w:val="00DB458E"/>
    <w:rsid w:val="00DB4784"/>
    <w:rsid w:val="00DB4F13"/>
    <w:rsid w:val="00DB5302"/>
    <w:rsid w:val="00DB5369"/>
    <w:rsid w:val="00DB577C"/>
    <w:rsid w:val="00DB5CEA"/>
    <w:rsid w:val="00DB5D15"/>
    <w:rsid w:val="00DB5DD1"/>
    <w:rsid w:val="00DB5F9C"/>
    <w:rsid w:val="00DB6101"/>
    <w:rsid w:val="00DB66A6"/>
    <w:rsid w:val="00DB66CB"/>
    <w:rsid w:val="00DB6E58"/>
    <w:rsid w:val="00DB7553"/>
    <w:rsid w:val="00DB7670"/>
    <w:rsid w:val="00DB7BDB"/>
    <w:rsid w:val="00DB7DC7"/>
    <w:rsid w:val="00DC031B"/>
    <w:rsid w:val="00DC033C"/>
    <w:rsid w:val="00DC036D"/>
    <w:rsid w:val="00DC08B7"/>
    <w:rsid w:val="00DC09E1"/>
    <w:rsid w:val="00DC0CD5"/>
    <w:rsid w:val="00DC0E4D"/>
    <w:rsid w:val="00DC0E86"/>
    <w:rsid w:val="00DC0EAD"/>
    <w:rsid w:val="00DC1289"/>
    <w:rsid w:val="00DC13EF"/>
    <w:rsid w:val="00DC13FA"/>
    <w:rsid w:val="00DC1724"/>
    <w:rsid w:val="00DC2070"/>
    <w:rsid w:val="00DC2145"/>
    <w:rsid w:val="00DC2183"/>
    <w:rsid w:val="00DC2916"/>
    <w:rsid w:val="00DC293F"/>
    <w:rsid w:val="00DC2FB6"/>
    <w:rsid w:val="00DC30FE"/>
    <w:rsid w:val="00DC353C"/>
    <w:rsid w:val="00DC3695"/>
    <w:rsid w:val="00DC36B7"/>
    <w:rsid w:val="00DC3969"/>
    <w:rsid w:val="00DC3A0C"/>
    <w:rsid w:val="00DC3A65"/>
    <w:rsid w:val="00DC3B41"/>
    <w:rsid w:val="00DC3C09"/>
    <w:rsid w:val="00DC3D0C"/>
    <w:rsid w:val="00DC3D74"/>
    <w:rsid w:val="00DC3E11"/>
    <w:rsid w:val="00DC40F7"/>
    <w:rsid w:val="00DC45BF"/>
    <w:rsid w:val="00DC474D"/>
    <w:rsid w:val="00DC4851"/>
    <w:rsid w:val="00DC4AED"/>
    <w:rsid w:val="00DC4B8B"/>
    <w:rsid w:val="00DC4D31"/>
    <w:rsid w:val="00DC4FF2"/>
    <w:rsid w:val="00DC5A37"/>
    <w:rsid w:val="00DC5A69"/>
    <w:rsid w:val="00DC5A9B"/>
    <w:rsid w:val="00DC5E9A"/>
    <w:rsid w:val="00DC5EAB"/>
    <w:rsid w:val="00DC5FF2"/>
    <w:rsid w:val="00DC6098"/>
    <w:rsid w:val="00DC62C6"/>
    <w:rsid w:val="00DC635E"/>
    <w:rsid w:val="00DC6864"/>
    <w:rsid w:val="00DC6CCB"/>
    <w:rsid w:val="00DC6F7D"/>
    <w:rsid w:val="00DC7058"/>
    <w:rsid w:val="00DC748F"/>
    <w:rsid w:val="00DCAA20"/>
    <w:rsid w:val="00DD009E"/>
    <w:rsid w:val="00DD01FA"/>
    <w:rsid w:val="00DD0B2B"/>
    <w:rsid w:val="00DD152B"/>
    <w:rsid w:val="00DD17A6"/>
    <w:rsid w:val="00DD1A48"/>
    <w:rsid w:val="00DD1D62"/>
    <w:rsid w:val="00DD1D7D"/>
    <w:rsid w:val="00DD1DBC"/>
    <w:rsid w:val="00DD1F5B"/>
    <w:rsid w:val="00DD1F8C"/>
    <w:rsid w:val="00DD2020"/>
    <w:rsid w:val="00DD20C2"/>
    <w:rsid w:val="00DD274C"/>
    <w:rsid w:val="00DD278A"/>
    <w:rsid w:val="00DD2CCD"/>
    <w:rsid w:val="00DD2CDF"/>
    <w:rsid w:val="00DD2FE5"/>
    <w:rsid w:val="00DD301F"/>
    <w:rsid w:val="00DD335D"/>
    <w:rsid w:val="00DD360D"/>
    <w:rsid w:val="00DD36F4"/>
    <w:rsid w:val="00DD39EB"/>
    <w:rsid w:val="00DD39FA"/>
    <w:rsid w:val="00DD3A36"/>
    <w:rsid w:val="00DD3BA4"/>
    <w:rsid w:val="00DD44D8"/>
    <w:rsid w:val="00DD450A"/>
    <w:rsid w:val="00DD4544"/>
    <w:rsid w:val="00DD463B"/>
    <w:rsid w:val="00DD4778"/>
    <w:rsid w:val="00DD4799"/>
    <w:rsid w:val="00DD4939"/>
    <w:rsid w:val="00DD4D2C"/>
    <w:rsid w:val="00DD53DE"/>
    <w:rsid w:val="00DD54CD"/>
    <w:rsid w:val="00DD5A57"/>
    <w:rsid w:val="00DD6106"/>
    <w:rsid w:val="00DD61C7"/>
    <w:rsid w:val="00DD64EC"/>
    <w:rsid w:val="00DD6531"/>
    <w:rsid w:val="00DD667E"/>
    <w:rsid w:val="00DD6793"/>
    <w:rsid w:val="00DD67CB"/>
    <w:rsid w:val="00DD6D11"/>
    <w:rsid w:val="00DD71D6"/>
    <w:rsid w:val="00DD75CB"/>
    <w:rsid w:val="00DD76A2"/>
    <w:rsid w:val="00DD7768"/>
    <w:rsid w:val="00DD7FE1"/>
    <w:rsid w:val="00DD9044"/>
    <w:rsid w:val="00DE0172"/>
    <w:rsid w:val="00DE03D2"/>
    <w:rsid w:val="00DE0711"/>
    <w:rsid w:val="00DE0AE5"/>
    <w:rsid w:val="00DE0F54"/>
    <w:rsid w:val="00DE1360"/>
    <w:rsid w:val="00DE156F"/>
    <w:rsid w:val="00DE1876"/>
    <w:rsid w:val="00DE1AD8"/>
    <w:rsid w:val="00DE2041"/>
    <w:rsid w:val="00DE208E"/>
    <w:rsid w:val="00DE2241"/>
    <w:rsid w:val="00DE22AF"/>
    <w:rsid w:val="00DE2666"/>
    <w:rsid w:val="00DE2684"/>
    <w:rsid w:val="00DE2B6B"/>
    <w:rsid w:val="00DE2B9D"/>
    <w:rsid w:val="00DE3002"/>
    <w:rsid w:val="00DE3350"/>
    <w:rsid w:val="00DE373B"/>
    <w:rsid w:val="00DE3A24"/>
    <w:rsid w:val="00DE3D98"/>
    <w:rsid w:val="00DE3DA5"/>
    <w:rsid w:val="00DE42CA"/>
    <w:rsid w:val="00DE4D03"/>
    <w:rsid w:val="00DE58DE"/>
    <w:rsid w:val="00DE5F92"/>
    <w:rsid w:val="00DE6186"/>
    <w:rsid w:val="00DE6339"/>
    <w:rsid w:val="00DE67C1"/>
    <w:rsid w:val="00DE6C95"/>
    <w:rsid w:val="00DE6E8F"/>
    <w:rsid w:val="00DE720D"/>
    <w:rsid w:val="00DE72D2"/>
    <w:rsid w:val="00DE783B"/>
    <w:rsid w:val="00DE79C0"/>
    <w:rsid w:val="00DE7B5F"/>
    <w:rsid w:val="00DE7EF7"/>
    <w:rsid w:val="00DE7F63"/>
    <w:rsid w:val="00DF03F8"/>
    <w:rsid w:val="00DF0524"/>
    <w:rsid w:val="00DF075F"/>
    <w:rsid w:val="00DF0A38"/>
    <w:rsid w:val="00DF0D19"/>
    <w:rsid w:val="00DF0FAA"/>
    <w:rsid w:val="00DF1392"/>
    <w:rsid w:val="00DF13D6"/>
    <w:rsid w:val="00DF16C4"/>
    <w:rsid w:val="00DF206A"/>
    <w:rsid w:val="00DF2A49"/>
    <w:rsid w:val="00DF2AB1"/>
    <w:rsid w:val="00DF2DCE"/>
    <w:rsid w:val="00DF31BF"/>
    <w:rsid w:val="00DF32F5"/>
    <w:rsid w:val="00DF3524"/>
    <w:rsid w:val="00DF38C3"/>
    <w:rsid w:val="00DF3A65"/>
    <w:rsid w:val="00DF3B35"/>
    <w:rsid w:val="00DF3B9A"/>
    <w:rsid w:val="00DF44C2"/>
    <w:rsid w:val="00DF4753"/>
    <w:rsid w:val="00DF497D"/>
    <w:rsid w:val="00DF4F5B"/>
    <w:rsid w:val="00DF5436"/>
    <w:rsid w:val="00DF6270"/>
    <w:rsid w:val="00DF65AD"/>
    <w:rsid w:val="00DF71BE"/>
    <w:rsid w:val="00DF732D"/>
    <w:rsid w:val="00DF7768"/>
    <w:rsid w:val="00DF7839"/>
    <w:rsid w:val="00DF7893"/>
    <w:rsid w:val="00DF79EF"/>
    <w:rsid w:val="00DF7C4B"/>
    <w:rsid w:val="00DF7F44"/>
    <w:rsid w:val="00DFED78"/>
    <w:rsid w:val="00E001EC"/>
    <w:rsid w:val="00E006AC"/>
    <w:rsid w:val="00E00894"/>
    <w:rsid w:val="00E009A6"/>
    <w:rsid w:val="00E00AA5"/>
    <w:rsid w:val="00E016D6"/>
    <w:rsid w:val="00E0225F"/>
    <w:rsid w:val="00E02758"/>
    <w:rsid w:val="00E02889"/>
    <w:rsid w:val="00E02D50"/>
    <w:rsid w:val="00E02D59"/>
    <w:rsid w:val="00E02E75"/>
    <w:rsid w:val="00E0340C"/>
    <w:rsid w:val="00E03C09"/>
    <w:rsid w:val="00E04229"/>
    <w:rsid w:val="00E0451D"/>
    <w:rsid w:val="00E046C4"/>
    <w:rsid w:val="00E046F4"/>
    <w:rsid w:val="00E048A6"/>
    <w:rsid w:val="00E04972"/>
    <w:rsid w:val="00E04A0D"/>
    <w:rsid w:val="00E04A9B"/>
    <w:rsid w:val="00E04EDC"/>
    <w:rsid w:val="00E04F8D"/>
    <w:rsid w:val="00E053AF"/>
    <w:rsid w:val="00E053B2"/>
    <w:rsid w:val="00E05509"/>
    <w:rsid w:val="00E05888"/>
    <w:rsid w:val="00E05CCC"/>
    <w:rsid w:val="00E0687C"/>
    <w:rsid w:val="00E0694B"/>
    <w:rsid w:val="00E06B56"/>
    <w:rsid w:val="00E06C3A"/>
    <w:rsid w:val="00E06F9E"/>
    <w:rsid w:val="00E0719F"/>
    <w:rsid w:val="00E07291"/>
    <w:rsid w:val="00E07850"/>
    <w:rsid w:val="00E07A07"/>
    <w:rsid w:val="00E07F7B"/>
    <w:rsid w:val="00E105BD"/>
    <w:rsid w:val="00E10679"/>
    <w:rsid w:val="00E109C0"/>
    <w:rsid w:val="00E10FB4"/>
    <w:rsid w:val="00E111E8"/>
    <w:rsid w:val="00E11217"/>
    <w:rsid w:val="00E11988"/>
    <w:rsid w:val="00E11AE7"/>
    <w:rsid w:val="00E11DF1"/>
    <w:rsid w:val="00E11E8A"/>
    <w:rsid w:val="00E11FDE"/>
    <w:rsid w:val="00E1244C"/>
    <w:rsid w:val="00E12A36"/>
    <w:rsid w:val="00E12A89"/>
    <w:rsid w:val="00E12C91"/>
    <w:rsid w:val="00E12DC2"/>
    <w:rsid w:val="00E12E61"/>
    <w:rsid w:val="00E12ECC"/>
    <w:rsid w:val="00E13029"/>
    <w:rsid w:val="00E1365A"/>
    <w:rsid w:val="00E136D6"/>
    <w:rsid w:val="00E1378E"/>
    <w:rsid w:val="00E137F3"/>
    <w:rsid w:val="00E13932"/>
    <w:rsid w:val="00E13DCA"/>
    <w:rsid w:val="00E13FE8"/>
    <w:rsid w:val="00E1421D"/>
    <w:rsid w:val="00E14464"/>
    <w:rsid w:val="00E14836"/>
    <w:rsid w:val="00E14A26"/>
    <w:rsid w:val="00E14DAE"/>
    <w:rsid w:val="00E14E2C"/>
    <w:rsid w:val="00E14EEF"/>
    <w:rsid w:val="00E1531B"/>
    <w:rsid w:val="00E154DF"/>
    <w:rsid w:val="00E15597"/>
    <w:rsid w:val="00E15C03"/>
    <w:rsid w:val="00E15C2C"/>
    <w:rsid w:val="00E15C72"/>
    <w:rsid w:val="00E160DB"/>
    <w:rsid w:val="00E1614F"/>
    <w:rsid w:val="00E1652E"/>
    <w:rsid w:val="00E1661B"/>
    <w:rsid w:val="00E166F8"/>
    <w:rsid w:val="00E167A6"/>
    <w:rsid w:val="00E16B1D"/>
    <w:rsid w:val="00E16B95"/>
    <w:rsid w:val="00E16C2E"/>
    <w:rsid w:val="00E16C92"/>
    <w:rsid w:val="00E16E1D"/>
    <w:rsid w:val="00E16EB3"/>
    <w:rsid w:val="00E170A7"/>
    <w:rsid w:val="00E17180"/>
    <w:rsid w:val="00E17C0D"/>
    <w:rsid w:val="00E17D13"/>
    <w:rsid w:val="00E17E15"/>
    <w:rsid w:val="00E17EE4"/>
    <w:rsid w:val="00E2025E"/>
    <w:rsid w:val="00E2048E"/>
    <w:rsid w:val="00E206B1"/>
    <w:rsid w:val="00E2074A"/>
    <w:rsid w:val="00E2088E"/>
    <w:rsid w:val="00E20C95"/>
    <w:rsid w:val="00E20CD6"/>
    <w:rsid w:val="00E20FCD"/>
    <w:rsid w:val="00E21895"/>
    <w:rsid w:val="00E21A5A"/>
    <w:rsid w:val="00E22341"/>
    <w:rsid w:val="00E2259E"/>
    <w:rsid w:val="00E229AD"/>
    <w:rsid w:val="00E229BE"/>
    <w:rsid w:val="00E22BD2"/>
    <w:rsid w:val="00E23955"/>
    <w:rsid w:val="00E23976"/>
    <w:rsid w:val="00E239E8"/>
    <w:rsid w:val="00E23ADE"/>
    <w:rsid w:val="00E23BA4"/>
    <w:rsid w:val="00E23F76"/>
    <w:rsid w:val="00E24285"/>
    <w:rsid w:val="00E244CB"/>
    <w:rsid w:val="00E25038"/>
    <w:rsid w:val="00E25333"/>
    <w:rsid w:val="00E25453"/>
    <w:rsid w:val="00E25645"/>
    <w:rsid w:val="00E257D0"/>
    <w:rsid w:val="00E25821"/>
    <w:rsid w:val="00E25C4E"/>
    <w:rsid w:val="00E2607F"/>
    <w:rsid w:val="00E26153"/>
    <w:rsid w:val="00E26443"/>
    <w:rsid w:val="00E26988"/>
    <w:rsid w:val="00E26A30"/>
    <w:rsid w:val="00E26B59"/>
    <w:rsid w:val="00E26D4C"/>
    <w:rsid w:val="00E27605"/>
    <w:rsid w:val="00E27631"/>
    <w:rsid w:val="00E279D4"/>
    <w:rsid w:val="00E279E1"/>
    <w:rsid w:val="00E27DA6"/>
    <w:rsid w:val="00E2D696"/>
    <w:rsid w:val="00E301A7"/>
    <w:rsid w:val="00E30DC6"/>
    <w:rsid w:val="00E310E7"/>
    <w:rsid w:val="00E311E8"/>
    <w:rsid w:val="00E31273"/>
    <w:rsid w:val="00E312AA"/>
    <w:rsid w:val="00E3154B"/>
    <w:rsid w:val="00E31824"/>
    <w:rsid w:val="00E31B0D"/>
    <w:rsid w:val="00E31FE4"/>
    <w:rsid w:val="00E321FC"/>
    <w:rsid w:val="00E32266"/>
    <w:rsid w:val="00E32477"/>
    <w:rsid w:val="00E3261E"/>
    <w:rsid w:val="00E328FB"/>
    <w:rsid w:val="00E3292B"/>
    <w:rsid w:val="00E32AC2"/>
    <w:rsid w:val="00E32AF5"/>
    <w:rsid w:val="00E32B72"/>
    <w:rsid w:val="00E32EDF"/>
    <w:rsid w:val="00E3311D"/>
    <w:rsid w:val="00E33931"/>
    <w:rsid w:val="00E34002"/>
    <w:rsid w:val="00E3407F"/>
    <w:rsid w:val="00E3431A"/>
    <w:rsid w:val="00E3435B"/>
    <w:rsid w:val="00E347E0"/>
    <w:rsid w:val="00E34D8B"/>
    <w:rsid w:val="00E34FF8"/>
    <w:rsid w:val="00E35CDC"/>
    <w:rsid w:val="00E36553"/>
    <w:rsid w:val="00E3694D"/>
    <w:rsid w:val="00E3704F"/>
    <w:rsid w:val="00E3724A"/>
    <w:rsid w:val="00E372D9"/>
    <w:rsid w:val="00E3730F"/>
    <w:rsid w:val="00E373B5"/>
    <w:rsid w:val="00E375AE"/>
    <w:rsid w:val="00E3799D"/>
    <w:rsid w:val="00E379A9"/>
    <w:rsid w:val="00E37E47"/>
    <w:rsid w:val="00E404DD"/>
    <w:rsid w:val="00E4063B"/>
    <w:rsid w:val="00E40D61"/>
    <w:rsid w:val="00E40DA5"/>
    <w:rsid w:val="00E41173"/>
    <w:rsid w:val="00E41519"/>
    <w:rsid w:val="00E417B4"/>
    <w:rsid w:val="00E41C12"/>
    <w:rsid w:val="00E41E54"/>
    <w:rsid w:val="00E41F4A"/>
    <w:rsid w:val="00E422C0"/>
    <w:rsid w:val="00E4231F"/>
    <w:rsid w:val="00E4277A"/>
    <w:rsid w:val="00E42D64"/>
    <w:rsid w:val="00E42E1C"/>
    <w:rsid w:val="00E42F04"/>
    <w:rsid w:val="00E431C7"/>
    <w:rsid w:val="00E43459"/>
    <w:rsid w:val="00E4346E"/>
    <w:rsid w:val="00E43676"/>
    <w:rsid w:val="00E43993"/>
    <w:rsid w:val="00E43AAF"/>
    <w:rsid w:val="00E43D04"/>
    <w:rsid w:val="00E43F49"/>
    <w:rsid w:val="00E43F8C"/>
    <w:rsid w:val="00E440AA"/>
    <w:rsid w:val="00E44783"/>
    <w:rsid w:val="00E44ACE"/>
    <w:rsid w:val="00E44CA4"/>
    <w:rsid w:val="00E44F56"/>
    <w:rsid w:val="00E44FB5"/>
    <w:rsid w:val="00E44FEB"/>
    <w:rsid w:val="00E4546C"/>
    <w:rsid w:val="00E4572E"/>
    <w:rsid w:val="00E45BAA"/>
    <w:rsid w:val="00E45CC3"/>
    <w:rsid w:val="00E45D6E"/>
    <w:rsid w:val="00E45E82"/>
    <w:rsid w:val="00E46397"/>
    <w:rsid w:val="00E4664F"/>
    <w:rsid w:val="00E46C30"/>
    <w:rsid w:val="00E46CBA"/>
    <w:rsid w:val="00E47260"/>
    <w:rsid w:val="00E47982"/>
    <w:rsid w:val="00E479DB"/>
    <w:rsid w:val="00E47B5A"/>
    <w:rsid w:val="00E47E21"/>
    <w:rsid w:val="00E47E5B"/>
    <w:rsid w:val="00E4F84D"/>
    <w:rsid w:val="00E503DF"/>
    <w:rsid w:val="00E5058B"/>
    <w:rsid w:val="00E505D5"/>
    <w:rsid w:val="00E505F4"/>
    <w:rsid w:val="00E508BC"/>
    <w:rsid w:val="00E50A6A"/>
    <w:rsid w:val="00E50DC5"/>
    <w:rsid w:val="00E50EA8"/>
    <w:rsid w:val="00E50F62"/>
    <w:rsid w:val="00E5109D"/>
    <w:rsid w:val="00E51759"/>
    <w:rsid w:val="00E5178F"/>
    <w:rsid w:val="00E51A6B"/>
    <w:rsid w:val="00E51C05"/>
    <w:rsid w:val="00E51C46"/>
    <w:rsid w:val="00E51E7A"/>
    <w:rsid w:val="00E51E9F"/>
    <w:rsid w:val="00E520DD"/>
    <w:rsid w:val="00E5245F"/>
    <w:rsid w:val="00E52477"/>
    <w:rsid w:val="00E525C1"/>
    <w:rsid w:val="00E5265D"/>
    <w:rsid w:val="00E52B32"/>
    <w:rsid w:val="00E52B3C"/>
    <w:rsid w:val="00E53090"/>
    <w:rsid w:val="00E539C2"/>
    <w:rsid w:val="00E53BFB"/>
    <w:rsid w:val="00E53D03"/>
    <w:rsid w:val="00E53DFB"/>
    <w:rsid w:val="00E53F9A"/>
    <w:rsid w:val="00E5424A"/>
    <w:rsid w:val="00E543E3"/>
    <w:rsid w:val="00E54582"/>
    <w:rsid w:val="00E54750"/>
    <w:rsid w:val="00E54875"/>
    <w:rsid w:val="00E54B6B"/>
    <w:rsid w:val="00E54DBB"/>
    <w:rsid w:val="00E5514E"/>
    <w:rsid w:val="00E55654"/>
    <w:rsid w:val="00E55765"/>
    <w:rsid w:val="00E55AF5"/>
    <w:rsid w:val="00E562B3"/>
    <w:rsid w:val="00E56819"/>
    <w:rsid w:val="00E5690C"/>
    <w:rsid w:val="00E569ED"/>
    <w:rsid w:val="00E56D91"/>
    <w:rsid w:val="00E56DC4"/>
    <w:rsid w:val="00E57102"/>
    <w:rsid w:val="00E576B7"/>
    <w:rsid w:val="00E57856"/>
    <w:rsid w:val="00E579B4"/>
    <w:rsid w:val="00E579C2"/>
    <w:rsid w:val="00E57D7B"/>
    <w:rsid w:val="00E60578"/>
    <w:rsid w:val="00E60CC8"/>
    <w:rsid w:val="00E614D0"/>
    <w:rsid w:val="00E6182A"/>
    <w:rsid w:val="00E61C72"/>
    <w:rsid w:val="00E61CFB"/>
    <w:rsid w:val="00E61D3A"/>
    <w:rsid w:val="00E61DF2"/>
    <w:rsid w:val="00E61EA7"/>
    <w:rsid w:val="00E6295F"/>
    <w:rsid w:val="00E6296B"/>
    <w:rsid w:val="00E62E59"/>
    <w:rsid w:val="00E63004"/>
    <w:rsid w:val="00E6310E"/>
    <w:rsid w:val="00E63B5E"/>
    <w:rsid w:val="00E63E4A"/>
    <w:rsid w:val="00E63E92"/>
    <w:rsid w:val="00E63F4B"/>
    <w:rsid w:val="00E6408C"/>
    <w:rsid w:val="00E64C2E"/>
    <w:rsid w:val="00E64E4A"/>
    <w:rsid w:val="00E658B4"/>
    <w:rsid w:val="00E660DA"/>
    <w:rsid w:val="00E66216"/>
    <w:rsid w:val="00E665B4"/>
    <w:rsid w:val="00E666FE"/>
    <w:rsid w:val="00E6673A"/>
    <w:rsid w:val="00E66787"/>
    <w:rsid w:val="00E66F5A"/>
    <w:rsid w:val="00E670BF"/>
    <w:rsid w:val="00E674A7"/>
    <w:rsid w:val="00E675BA"/>
    <w:rsid w:val="00E675E1"/>
    <w:rsid w:val="00E677E6"/>
    <w:rsid w:val="00E6780A"/>
    <w:rsid w:val="00E67830"/>
    <w:rsid w:val="00E67FBB"/>
    <w:rsid w:val="00E6D60C"/>
    <w:rsid w:val="00E6DBC9"/>
    <w:rsid w:val="00E70154"/>
    <w:rsid w:val="00E70325"/>
    <w:rsid w:val="00E7075A"/>
    <w:rsid w:val="00E71206"/>
    <w:rsid w:val="00E714FE"/>
    <w:rsid w:val="00E71548"/>
    <w:rsid w:val="00E71B0C"/>
    <w:rsid w:val="00E71BAD"/>
    <w:rsid w:val="00E71C9D"/>
    <w:rsid w:val="00E72175"/>
    <w:rsid w:val="00E72254"/>
    <w:rsid w:val="00E72342"/>
    <w:rsid w:val="00E7255C"/>
    <w:rsid w:val="00E72665"/>
    <w:rsid w:val="00E72743"/>
    <w:rsid w:val="00E728B5"/>
    <w:rsid w:val="00E72F12"/>
    <w:rsid w:val="00E731C5"/>
    <w:rsid w:val="00E73317"/>
    <w:rsid w:val="00E735B6"/>
    <w:rsid w:val="00E73987"/>
    <w:rsid w:val="00E73AC4"/>
    <w:rsid w:val="00E73C28"/>
    <w:rsid w:val="00E73FAD"/>
    <w:rsid w:val="00E74C59"/>
    <w:rsid w:val="00E74EA0"/>
    <w:rsid w:val="00E74EC9"/>
    <w:rsid w:val="00E753CB"/>
    <w:rsid w:val="00E756DE"/>
    <w:rsid w:val="00E757E7"/>
    <w:rsid w:val="00E7581E"/>
    <w:rsid w:val="00E75B91"/>
    <w:rsid w:val="00E75D6E"/>
    <w:rsid w:val="00E75DE5"/>
    <w:rsid w:val="00E75E55"/>
    <w:rsid w:val="00E76558"/>
    <w:rsid w:val="00E765E7"/>
    <w:rsid w:val="00E7661C"/>
    <w:rsid w:val="00E76C59"/>
    <w:rsid w:val="00E76DC9"/>
    <w:rsid w:val="00E76EA9"/>
    <w:rsid w:val="00E7710D"/>
    <w:rsid w:val="00E77480"/>
    <w:rsid w:val="00E77711"/>
    <w:rsid w:val="00E77FB1"/>
    <w:rsid w:val="00E7CE45"/>
    <w:rsid w:val="00E80183"/>
    <w:rsid w:val="00E8023C"/>
    <w:rsid w:val="00E807AF"/>
    <w:rsid w:val="00E80F7F"/>
    <w:rsid w:val="00E80FFB"/>
    <w:rsid w:val="00E810CD"/>
    <w:rsid w:val="00E810F6"/>
    <w:rsid w:val="00E8124C"/>
    <w:rsid w:val="00E81375"/>
    <w:rsid w:val="00E81574"/>
    <w:rsid w:val="00E815FA"/>
    <w:rsid w:val="00E81A67"/>
    <w:rsid w:val="00E81E38"/>
    <w:rsid w:val="00E82008"/>
    <w:rsid w:val="00E822EA"/>
    <w:rsid w:val="00E8267C"/>
    <w:rsid w:val="00E82851"/>
    <w:rsid w:val="00E82885"/>
    <w:rsid w:val="00E828B3"/>
    <w:rsid w:val="00E82B04"/>
    <w:rsid w:val="00E82F31"/>
    <w:rsid w:val="00E8314C"/>
    <w:rsid w:val="00E83322"/>
    <w:rsid w:val="00E8388E"/>
    <w:rsid w:val="00E83930"/>
    <w:rsid w:val="00E839A9"/>
    <w:rsid w:val="00E839C7"/>
    <w:rsid w:val="00E83C47"/>
    <w:rsid w:val="00E83D5F"/>
    <w:rsid w:val="00E8431C"/>
    <w:rsid w:val="00E8456D"/>
    <w:rsid w:val="00E84B8F"/>
    <w:rsid w:val="00E84CE2"/>
    <w:rsid w:val="00E84D74"/>
    <w:rsid w:val="00E8524B"/>
    <w:rsid w:val="00E85369"/>
    <w:rsid w:val="00E85468"/>
    <w:rsid w:val="00E85542"/>
    <w:rsid w:val="00E85576"/>
    <w:rsid w:val="00E85661"/>
    <w:rsid w:val="00E85670"/>
    <w:rsid w:val="00E856B3"/>
    <w:rsid w:val="00E85D85"/>
    <w:rsid w:val="00E85F62"/>
    <w:rsid w:val="00E861A2"/>
    <w:rsid w:val="00E863AA"/>
    <w:rsid w:val="00E863F6"/>
    <w:rsid w:val="00E8654F"/>
    <w:rsid w:val="00E86BB8"/>
    <w:rsid w:val="00E86DD3"/>
    <w:rsid w:val="00E86F88"/>
    <w:rsid w:val="00E875BE"/>
    <w:rsid w:val="00E8762D"/>
    <w:rsid w:val="00E8780C"/>
    <w:rsid w:val="00E878AF"/>
    <w:rsid w:val="00E8791F"/>
    <w:rsid w:val="00E8798F"/>
    <w:rsid w:val="00E879EA"/>
    <w:rsid w:val="00E87B28"/>
    <w:rsid w:val="00E87C38"/>
    <w:rsid w:val="00E87DCC"/>
    <w:rsid w:val="00E87F0D"/>
    <w:rsid w:val="00E900B5"/>
    <w:rsid w:val="00E90D64"/>
    <w:rsid w:val="00E90DED"/>
    <w:rsid w:val="00E91146"/>
    <w:rsid w:val="00E913E7"/>
    <w:rsid w:val="00E9173D"/>
    <w:rsid w:val="00E918C1"/>
    <w:rsid w:val="00E919D6"/>
    <w:rsid w:val="00E91F2E"/>
    <w:rsid w:val="00E91F7D"/>
    <w:rsid w:val="00E922B5"/>
    <w:rsid w:val="00E927B4"/>
    <w:rsid w:val="00E927E7"/>
    <w:rsid w:val="00E92C8D"/>
    <w:rsid w:val="00E92F3B"/>
    <w:rsid w:val="00E93061"/>
    <w:rsid w:val="00E933AC"/>
    <w:rsid w:val="00E9357E"/>
    <w:rsid w:val="00E93686"/>
    <w:rsid w:val="00E937F8"/>
    <w:rsid w:val="00E9389F"/>
    <w:rsid w:val="00E93D20"/>
    <w:rsid w:val="00E93DA7"/>
    <w:rsid w:val="00E93EF2"/>
    <w:rsid w:val="00E94A8D"/>
    <w:rsid w:val="00E94C5D"/>
    <w:rsid w:val="00E94D33"/>
    <w:rsid w:val="00E9524B"/>
    <w:rsid w:val="00E9554F"/>
    <w:rsid w:val="00E95ABC"/>
    <w:rsid w:val="00E95AF9"/>
    <w:rsid w:val="00E95B6C"/>
    <w:rsid w:val="00E96181"/>
    <w:rsid w:val="00E96660"/>
    <w:rsid w:val="00E96666"/>
    <w:rsid w:val="00E967B7"/>
    <w:rsid w:val="00E96846"/>
    <w:rsid w:val="00E96904"/>
    <w:rsid w:val="00E96B2B"/>
    <w:rsid w:val="00E97860"/>
    <w:rsid w:val="00E97BD3"/>
    <w:rsid w:val="00E97C19"/>
    <w:rsid w:val="00E97CB5"/>
    <w:rsid w:val="00EA0021"/>
    <w:rsid w:val="00EA007D"/>
    <w:rsid w:val="00EA01CB"/>
    <w:rsid w:val="00EA0965"/>
    <w:rsid w:val="00EA0B2B"/>
    <w:rsid w:val="00EA1066"/>
    <w:rsid w:val="00EA1519"/>
    <w:rsid w:val="00EA19F0"/>
    <w:rsid w:val="00EA1E61"/>
    <w:rsid w:val="00EA214C"/>
    <w:rsid w:val="00EA23EA"/>
    <w:rsid w:val="00EA2AA7"/>
    <w:rsid w:val="00EA2B77"/>
    <w:rsid w:val="00EA3306"/>
    <w:rsid w:val="00EA3692"/>
    <w:rsid w:val="00EA397C"/>
    <w:rsid w:val="00EA3EF4"/>
    <w:rsid w:val="00EA4567"/>
    <w:rsid w:val="00EA4A42"/>
    <w:rsid w:val="00EA6241"/>
    <w:rsid w:val="00EA6618"/>
    <w:rsid w:val="00EA6974"/>
    <w:rsid w:val="00EA6E26"/>
    <w:rsid w:val="00EA7353"/>
    <w:rsid w:val="00EA7548"/>
    <w:rsid w:val="00EA79E6"/>
    <w:rsid w:val="00EA7A18"/>
    <w:rsid w:val="00EA7A29"/>
    <w:rsid w:val="00EA7A3D"/>
    <w:rsid w:val="00EA7CF2"/>
    <w:rsid w:val="00EA7EC6"/>
    <w:rsid w:val="00EABFD5"/>
    <w:rsid w:val="00EB001F"/>
    <w:rsid w:val="00EB0AF9"/>
    <w:rsid w:val="00EB10C3"/>
    <w:rsid w:val="00EB12B3"/>
    <w:rsid w:val="00EB1462"/>
    <w:rsid w:val="00EB1519"/>
    <w:rsid w:val="00EB1AE8"/>
    <w:rsid w:val="00EB1CD5"/>
    <w:rsid w:val="00EB1D62"/>
    <w:rsid w:val="00EB1EEF"/>
    <w:rsid w:val="00EB250F"/>
    <w:rsid w:val="00EB2528"/>
    <w:rsid w:val="00EB2784"/>
    <w:rsid w:val="00EB29F0"/>
    <w:rsid w:val="00EB2D82"/>
    <w:rsid w:val="00EB2D8F"/>
    <w:rsid w:val="00EB331A"/>
    <w:rsid w:val="00EB39B7"/>
    <w:rsid w:val="00EB3DA4"/>
    <w:rsid w:val="00EB3F34"/>
    <w:rsid w:val="00EB415E"/>
    <w:rsid w:val="00EB428E"/>
    <w:rsid w:val="00EB42D8"/>
    <w:rsid w:val="00EB4345"/>
    <w:rsid w:val="00EB486F"/>
    <w:rsid w:val="00EB4A0D"/>
    <w:rsid w:val="00EB4CC5"/>
    <w:rsid w:val="00EB5497"/>
    <w:rsid w:val="00EB5663"/>
    <w:rsid w:val="00EB5734"/>
    <w:rsid w:val="00EB57FE"/>
    <w:rsid w:val="00EB5A40"/>
    <w:rsid w:val="00EB5E15"/>
    <w:rsid w:val="00EB5F7F"/>
    <w:rsid w:val="00EB60EB"/>
    <w:rsid w:val="00EB62A5"/>
    <w:rsid w:val="00EB68E2"/>
    <w:rsid w:val="00EB6923"/>
    <w:rsid w:val="00EB6BE0"/>
    <w:rsid w:val="00EB6E59"/>
    <w:rsid w:val="00EB73DD"/>
    <w:rsid w:val="00EB7469"/>
    <w:rsid w:val="00EB7723"/>
    <w:rsid w:val="00EB7830"/>
    <w:rsid w:val="00EB7CF1"/>
    <w:rsid w:val="00EB7DDF"/>
    <w:rsid w:val="00EC00F8"/>
    <w:rsid w:val="00EC0225"/>
    <w:rsid w:val="00EC0265"/>
    <w:rsid w:val="00EC05F9"/>
    <w:rsid w:val="00EC0A01"/>
    <w:rsid w:val="00EC0E53"/>
    <w:rsid w:val="00EC155D"/>
    <w:rsid w:val="00EC189B"/>
    <w:rsid w:val="00EC190C"/>
    <w:rsid w:val="00EC1C17"/>
    <w:rsid w:val="00EC1C43"/>
    <w:rsid w:val="00EC1D10"/>
    <w:rsid w:val="00EC1E1C"/>
    <w:rsid w:val="00EC27B3"/>
    <w:rsid w:val="00EC28F2"/>
    <w:rsid w:val="00EC292D"/>
    <w:rsid w:val="00EC2D06"/>
    <w:rsid w:val="00EC2F44"/>
    <w:rsid w:val="00EC32FE"/>
    <w:rsid w:val="00EC3513"/>
    <w:rsid w:val="00EC35FA"/>
    <w:rsid w:val="00EC3F51"/>
    <w:rsid w:val="00EC40D2"/>
    <w:rsid w:val="00EC4493"/>
    <w:rsid w:val="00EC477D"/>
    <w:rsid w:val="00EC49E3"/>
    <w:rsid w:val="00EC4C82"/>
    <w:rsid w:val="00EC4EEC"/>
    <w:rsid w:val="00EC521C"/>
    <w:rsid w:val="00EC532F"/>
    <w:rsid w:val="00EC5685"/>
    <w:rsid w:val="00EC5867"/>
    <w:rsid w:val="00EC58CB"/>
    <w:rsid w:val="00EC5FC9"/>
    <w:rsid w:val="00EC61FD"/>
    <w:rsid w:val="00EC6435"/>
    <w:rsid w:val="00EC6581"/>
    <w:rsid w:val="00EC66DA"/>
    <w:rsid w:val="00EC6899"/>
    <w:rsid w:val="00EC7024"/>
    <w:rsid w:val="00EC75BF"/>
    <w:rsid w:val="00EC7AB8"/>
    <w:rsid w:val="00EC7C3C"/>
    <w:rsid w:val="00EC7ED4"/>
    <w:rsid w:val="00EC7F63"/>
    <w:rsid w:val="00ED0041"/>
    <w:rsid w:val="00ED04FC"/>
    <w:rsid w:val="00ED06E9"/>
    <w:rsid w:val="00ED0761"/>
    <w:rsid w:val="00ED09E0"/>
    <w:rsid w:val="00ED1118"/>
    <w:rsid w:val="00ED13A6"/>
    <w:rsid w:val="00ED1440"/>
    <w:rsid w:val="00ED1466"/>
    <w:rsid w:val="00ED158D"/>
    <w:rsid w:val="00ED167A"/>
    <w:rsid w:val="00ED1B4C"/>
    <w:rsid w:val="00ED1D83"/>
    <w:rsid w:val="00ED1D88"/>
    <w:rsid w:val="00ED1F61"/>
    <w:rsid w:val="00ED2948"/>
    <w:rsid w:val="00ED2A41"/>
    <w:rsid w:val="00ED2B07"/>
    <w:rsid w:val="00ED2E0A"/>
    <w:rsid w:val="00ED30A3"/>
    <w:rsid w:val="00ED319B"/>
    <w:rsid w:val="00ED3208"/>
    <w:rsid w:val="00ED3E7D"/>
    <w:rsid w:val="00ED4552"/>
    <w:rsid w:val="00ED46A0"/>
    <w:rsid w:val="00ED46A6"/>
    <w:rsid w:val="00ED46B2"/>
    <w:rsid w:val="00ED474E"/>
    <w:rsid w:val="00ED47FD"/>
    <w:rsid w:val="00ED4894"/>
    <w:rsid w:val="00ED5054"/>
    <w:rsid w:val="00ED5216"/>
    <w:rsid w:val="00ED52E4"/>
    <w:rsid w:val="00ED5BA4"/>
    <w:rsid w:val="00ED6046"/>
    <w:rsid w:val="00ED604F"/>
    <w:rsid w:val="00ED6259"/>
    <w:rsid w:val="00ED62F9"/>
    <w:rsid w:val="00ED6640"/>
    <w:rsid w:val="00ED697E"/>
    <w:rsid w:val="00ED69C8"/>
    <w:rsid w:val="00ED6EA7"/>
    <w:rsid w:val="00ED7215"/>
    <w:rsid w:val="00ED7488"/>
    <w:rsid w:val="00ED7DBA"/>
    <w:rsid w:val="00ED7EA1"/>
    <w:rsid w:val="00EE0A05"/>
    <w:rsid w:val="00EE0A29"/>
    <w:rsid w:val="00EE0ED2"/>
    <w:rsid w:val="00EE1076"/>
    <w:rsid w:val="00EE108C"/>
    <w:rsid w:val="00EE1352"/>
    <w:rsid w:val="00EE158D"/>
    <w:rsid w:val="00EE17DA"/>
    <w:rsid w:val="00EE19D5"/>
    <w:rsid w:val="00EE1AB7"/>
    <w:rsid w:val="00EE1B05"/>
    <w:rsid w:val="00EE1BEC"/>
    <w:rsid w:val="00EE1FBA"/>
    <w:rsid w:val="00EE1FD7"/>
    <w:rsid w:val="00EE202F"/>
    <w:rsid w:val="00EE2744"/>
    <w:rsid w:val="00EE27D4"/>
    <w:rsid w:val="00EE2C18"/>
    <w:rsid w:val="00EE2DC1"/>
    <w:rsid w:val="00EE2F01"/>
    <w:rsid w:val="00EE36B0"/>
    <w:rsid w:val="00EE37E0"/>
    <w:rsid w:val="00EE38D2"/>
    <w:rsid w:val="00EE39B7"/>
    <w:rsid w:val="00EE3AEE"/>
    <w:rsid w:val="00EE3EFE"/>
    <w:rsid w:val="00EE4109"/>
    <w:rsid w:val="00EE4BB5"/>
    <w:rsid w:val="00EE5680"/>
    <w:rsid w:val="00EE5A53"/>
    <w:rsid w:val="00EE6478"/>
    <w:rsid w:val="00EE6AC4"/>
    <w:rsid w:val="00EE6BC2"/>
    <w:rsid w:val="00EE6C61"/>
    <w:rsid w:val="00EE6E4A"/>
    <w:rsid w:val="00EE6FD4"/>
    <w:rsid w:val="00EE7494"/>
    <w:rsid w:val="00EE7763"/>
    <w:rsid w:val="00EE789D"/>
    <w:rsid w:val="00EE7A30"/>
    <w:rsid w:val="00EE7D60"/>
    <w:rsid w:val="00EE7D8C"/>
    <w:rsid w:val="00EE7EB9"/>
    <w:rsid w:val="00EE7F84"/>
    <w:rsid w:val="00EF0370"/>
    <w:rsid w:val="00EF0548"/>
    <w:rsid w:val="00EF07E2"/>
    <w:rsid w:val="00EF09E6"/>
    <w:rsid w:val="00EF15AF"/>
    <w:rsid w:val="00EF18C4"/>
    <w:rsid w:val="00EF1A13"/>
    <w:rsid w:val="00EF1A34"/>
    <w:rsid w:val="00EF1B34"/>
    <w:rsid w:val="00EF1F78"/>
    <w:rsid w:val="00EF20B8"/>
    <w:rsid w:val="00EF2151"/>
    <w:rsid w:val="00EF25F0"/>
    <w:rsid w:val="00EF2895"/>
    <w:rsid w:val="00EF2CF3"/>
    <w:rsid w:val="00EF2E66"/>
    <w:rsid w:val="00EF36CF"/>
    <w:rsid w:val="00EF3A24"/>
    <w:rsid w:val="00EF3BD3"/>
    <w:rsid w:val="00EF3F07"/>
    <w:rsid w:val="00EF4C61"/>
    <w:rsid w:val="00EF4CD8"/>
    <w:rsid w:val="00EF4E79"/>
    <w:rsid w:val="00EF533A"/>
    <w:rsid w:val="00EF53BA"/>
    <w:rsid w:val="00EF57E4"/>
    <w:rsid w:val="00EF59F6"/>
    <w:rsid w:val="00EF5E76"/>
    <w:rsid w:val="00EF5EFC"/>
    <w:rsid w:val="00EF60DE"/>
    <w:rsid w:val="00EF61B1"/>
    <w:rsid w:val="00EF65AD"/>
    <w:rsid w:val="00EF66D1"/>
    <w:rsid w:val="00EF6850"/>
    <w:rsid w:val="00EF6964"/>
    <w:rsid w:val="00EF6BE4"/>
    <w:rsid w:val="00EF6C3F"/>
    <w:rsid w:val="00EF6D8D"/>
    <w:rsid w:val="00EF6DDE"/>
    <w:rsid w:val="00EF6F23"/>
    <w:rsid w:val="00EF6F5E"/>
    <w:rsid w:val="00EF701D"/>
    <w:rsid w:val="00EF70C4"/>
    <w:rsid w:val="00EF76AF"/>
    <w:rsid w:val="00EF77A2"/>
    <w:rsid w:val="00F00013"/>
    <w:rsid w:val="00F00046"/>
    <w:rsid w:val="00F004FC"/>
    <w:rsid w:val="00F006C5"/>
    <w:rsid w:val="00F006EF"/>
    <w:rsid w:val="00F009D8"/>
    <w:rsid w:val="00F00EAB"/>
    <w:rsid w:val="00F0114A"/>
    <w:rsid w:val="00F011A6"/>
    <w:rsid w:val="00F01742"/>
    <w:rsid w:val="00F0224C"/>
    <w:rsid w:val="00F023A4"/>
    <w:rsid w:val="00F023D8"/>
    <w:rsid w:val="00F02562"/>
    <w:rsid w:val="00F02787"/>
    <w:rsid w:val="00F02889"/>
    <w:rsid w:val="00F02A84"/>
    <w:rsid w:val="00F0310C"/>
    <w:rsid w:val="00F03A8D"/>
    <w:rsid w:val="00F03CF6"/>
    <w:rsid w:val="00F03DE2"/>
    <w:rsid w:val="00F03F7C"/>
    <w:rsid w:val="00F0416F"/>
    <w:rsid w:val="00F0451E"/>
    <w:rsid w:val="00F045E1"/>
    <w:rsid w:val="00F04871"/>
    <w:rsid w:val="00F052C2"/>
    <w:rsid w:val="00F056FB"/>
    <w:rsid w:val="00F05739"/>
    <w:rsid w:val="00F059FC"/>
    <w:rsid w:val="00F05AE4"/>
    <w:rsid w:val="00F06583"/>
    <w:rsid w:val="00F067F9"/>
    <w:rsid w:val="00F06972"/>
    <w:rsid w:val="00F06C31"/>
    <w:rsid w:val="00F06E48"/>
    <w:rsid w:val="00F07325"/>
    <w:rsid w:val="00F07528"/>
    <w:rsid w:val="00F07947"/>
    <w:rsid w:val="00F07B29"/>
    <w:rsid w:val="00F07D21"/>
    <w:rsid w:val="00F07EE8"/>
    <w:rsid w:val="00F100C0"/>
    <w:rsid w:val="00F106D1"/>
    <w:rsid w:val="00F10B9B"/>
    <w:rsid w:val="00F10C44"/>
    <w:rsid w:val="00F10CEC"/>
    <w:rsid w:val="00F10DBE"/>
    <w:rsid w:val="00F10E89"/>
    <w:rsid w:val="00F11127"/>
    <w:rsid w:val="00F11208"/>
    <w:rsid w:val="00F113D9"/>
    <w:rsid w:val="00F11449"/>
    <w:rsid w:val="00F114DB"/>
    <w:rsid w:val="00F11A4D"/>
    <w:rsid w:val="00F11A78"/>
    <w:rsid w:val="00F11A7A"/>
    <w:rsid w:val="00F11D1A"/>
    <w:rsid w:val="00F121AA"/>
    <w:rsid w:val="00F121E1"/>
    <w:rsid w:val="00F122F2"/>
    <w:rsid w:val="00F1296E"/>
    <w:rsid w:val="00F12B0A"/>
    <w:rsid w:val="00F12B69"/>
    <w:rsid w:val="00F12BDA"/>
    <w:rsid w:val="00F130B5"/>
    <w:rsid w:val="00F13125"/>
    <w:rsid w:val="00F131B9"/>
    <w:rsid w:val="00F13702"/>
    <w:rsid w:val="00F1381C"/>
    <w:rsid w:val="00F14176"/>
    <w:rsid w:val="00F143AF"/>
    <w:rsid w:val="00F144D5"/>
    <w:rsid w:val="00F14E19"/>
    <w:rsid w:val="00F15221"/>
    <w:rsid w:val="00F1546A"/>
    <w:rsid w:val="00F15E9E"/>
    <w:rsid w:val="00F15F44"/>
    <w:rsid w:val="00F15F95"/>
    <w:rsid w:val="00F1603C"/>
    <w:rsid w:val="00F16086"/>
    <w:rsid w:val="00F16129"/>
    <w:rsid w:val="00F16FC7"/>
    <w:rsid w:val="00F17134"/>
    <w:rsid w:val="00F171FF"/>
    <w:rsid w:val="00F174D1"/>
    <w:rsid w:val="00F175F1"/>
    <w:rsid w:val="00F179A4"/>
    <w:rsid w:val="00F17DB2"/>
    <w:rsid w:val="00F17E80"/>
    <w:rsid w:val="00F200C2"/>
    <w:rsid w:val="00F200E8"/>
    <w:rsid w:val="00F20599"/>
    <w:rsid w:val="00F20BD9"/>
    <w:rsid w:val="00F20E1F"/>
    <w:rsid w:val="00F2110D"/>
    <w:rsid w:val="00F211A1"/>
    <w:rsid w:val="00F21324"/>
    <w:rsid w:val="00F214E1"/>
    <w:rsid w:val="00F215A0"/>
    <w:rsid w:val="00F2183A"/>
    <w:rsid w:val="00F21997"/>
    <w:rsid w:val="00F21B18"/>
    <w:rsid w:val="00F21B52"/>
    <w:rsid w:val="00F21F75"/>
    <w:rsid w:val="00F221DD"/>
    <w:rsid w:val="00F2225D"/>
    <w:rsid w:val="00F229DA"/>
    <w:rsid w:val="00F22A40"/>
    <w:rsid w:val="00F22B3B"/>
    <w:rsid w:val="00F22E01"/>
    <w:rsid w:val="00F22E5E"/>
    <w:rsid w:val="00F230D3"/>
    <w:rsid w:val="00F234BD"/>
    <w:rsid w:val="00F23916"/>
    <w:rsid w:val="00F2391D"/>
    <w:rsid w:val="00F23D19"/>
    <w:rsid w:val="00F2454E"/>
    <w:rsid w:val="00F246E1"/>
    <w:rsid w:val="00F24A24"/>
    <w:rsid w:val="00F24BE3"/>
    <w:rsid w:val="00F25226"/>
    <w:rsid w:val="00F25A00"/>
    <w:rsid w:val="00F25B3A"/>
    <w:rsid w:val="00F25F0D"/>
    <w:rsid w:val="00F25F58"/>
    <w:rsid w:val="00F2600E"/>
    <w:rsid w:val="00F26477"/>
    <w:rsid w:val="00F2656C"/>
    <w:rsid w:val="00F27030"/>
    <w:rsid w:val="00F2744B"/>
    <w:rsid w:val="00F27747"/>
    <w:rsid w:val="00F278DA"/>
    <w:rsid w:val="00F2790D"/>
    <w:rsid w:val="00F2797F"/>
    <w:rsid w:val="00F27BDA"/>
    <w:rsid w:val="00F27D0A"/>
    <w:rsid w:val="00F27E29"/>
    <w:rsid w:val="00F27F91"/>
    <w:rsid w:val="00F2CAA7"/>
    <w:rsid w:val="00F30139"/>
    <w:rsid w:val="00F301B0"/>
    <w:rsid w:val="00F3057D"/>
    <w:rsid w:val="00F30721"/>
    <w:rsid w:val="00F307FB"/>
    <w:rsid w:val="00F30A9D"/>
    <w:rsid w:val="00F310D8"/>
    <w:rsid w:val="00F312C8"/>
    <w:rsid w:val="00F318C8"/>
    <w:rsid w:val="00F31F80"/>
    <w:rsid w:val="00F322FE"/>
    <w:rsid w:val="00F325BE"/>
    <w:rsid w:val="00F32889"/>
    <w:rsid w:val="00F3296E"/>
    <w:rsid w:val="00F32FE8"/>
    <w:rsid w:val="00F33322"/>
    <w:rsid w:val="00F335F0"/>
    <w:rsid w:val="00F33659"/>
    <w:rsid w:val="00F33954"/>
    <w:rsid w:val="00F33F22"/>
    <w:rsid w:val="00F33F4D"/>
    <w:rsid w:val="00F33FEB"/>
    <w:rsid w:val="00F342B2"/>
    <w:rsid w:val="00F3438E"/>
    <w:rsid w:val="00F34492"/>
    <w:rsid w:val="00F345FA"/>
    <w:rsid w:val="00F34658"/>
    <w:rsid w:val="00F34BAA"/>
    <w:rsid w:val="00F34D60"/>
    <w:rsid w:val="00F34F1F"/>
    <w:rsid w:val="00F3520E"/>
    <w:rsid w:val="00F353E5"/>
    <w:rsid w:val="00F353F7"/>
    <w:rsid w:val="00F354C7"/>
    <w:rsid w:val="00F3557B"/>
    <w:rsid w:val="00F3565E"/>
    <w:rsid w:val="00F356E7"/>
    <w:rsid w:val="00F358DC"/>
    <w:rsid w:val="00F35DC0"/>
    <w:rsid w:val="00F35EF9"/>
    <w:rsid w:val="00F365C4"/>
    <w:rsid w:val="00F366D4"/>
    <w:rsid w:val="00F36A8B"/>
    <w:rsid w:val="00F36B7D"/>
    <w:rsid w:val="00F36BD7"/>
    <w:rsid w:val="00F37436"/>
    <w:rsid w:val="00F37494"/>
    <w:rsid w:val="00F376A7"/>
    <w:rsid w:val="00F377E7"/>
    <w:rsid w:val="00F3792C"/>
    <w:rsid w:val="00F37E47"/>
    <w:rsid w:val="00F40802"/>
    <w:rsid w:val="00F40E10"/>
    <w:rsid w:val="00F40FBE"/>
    <w:rsid w:val="00F414C4"/>
    <w:rsid w:val="00F41814"/>
    <w:rsid w:val="00F41835"/>
    <w:rsid w:val="00F41862"/>
    <w:rsid w:val="00F4189B"/>
    <w:rsid w:val="00F418E2"/>
    <w:rsid w:val="00F419F6"/>
    <w:rsid w:val="00F41B89"/>
    <w:rsid w:val="00F41F43"/>
    <w:rsid w:val="00F42006"/>
    <w:rsid w:val="00F4210D"/>
    <w:rsid w:val="00F422A2"/>
    <w:rsid w:val="00F42601"/>
    <w:rsid w:val="00F42635"/>
    <w:rsid w:val="00F42819"/>
    <w:rsid w:val="00F42866"/>
    <w:rsid w:val="00F42AB0"/>
    <w:rsid w:val="00F42E25"/>
    <w:rsid w:val="00F42EA9"/>
    <w:rsid w:val="00F43262"/>
    <w:rsid w:val="00F4365D"/>
    <w:rsid w:val="00F439A6"/>
    <w:rsid w:val="00F43D7C"/>
    <w:rsid w:val="00F440BF"/>
    <w:rsid w:val="00F445FD"/>
    <w:rsid w:val="00F44CDE"/>
    <w:rsid w:val="00F45299"/>
    <w:rsid w:val="00F45397"/>
    <w:rsid w:val="00F45CD5"/>
    <w:rsid w:val="00F45E2A"/>
    <w:rsid w:val="00F45F44"/>
    <w:rsid w:val="00F460CB"/>
    <w:rsid w:val="00F46106"/>
    <w:rsid w:val="00F4652A"/>
    <w:rsid w:val="00F4663A"/>
    <w:rsid w:val="00F46A82"/>
    <w:rsid w:val="00F46D28"/>
    <w:rsid w:val="00F46E26"/>
    <w:rsid w:val="00F46E39"/>
    <w:rsid w:val="00F46EF9"/>
    <w:rsid w:val="00F47063"/>
    <w:rsid w:val="00F47070"/>
    <w:rsid w:val="00F4713E"/>
    <w:rsid w:val="00F47219"/>
    <w:rsid w:val="00F47469"/>
    <w:rsid w:val="00F47820"/>
    <w:rsid w:val="00F47830"/>
    <w:rsid w:val="00F47A9B"/>
    <w:rsid w:val="00F47D67"/>
    <w:rsid w:val="00F47E7C"/>
    <w:rsid w:val="00F502AF"/>
    <w:rsid w:val="00F502E0"/>
    <w:rsid w:val="00F506DE"/>
    <w:rsid w:val="00F5097F"/>
    <w:rsid w:val="00F50F31"/>
    <w:rsid w:val="00F51865"/>
    <w:rsid w:val="00F51AC4"/>
    <w:rsid w:val="00F51C00"/>
    <w:rsid w:val="00F51DFA"/>
    <w:rsid w:val="00F5204A"/>
    <w:rsid w:val="00F523E5"/>
    <w:rsid w:val="00F52433"/>
    <w:rsid w:val="00F52A74"/>
    <w:rsid w:val="00F52AB0"/>
    <w:rsid w:val="00F52BD5"/>
    <w:rsid w:val="00F52CEA"/>
    <w:rsid w:val="00F52F0A"/>
    <w:rsid w:val="00F53152"/>
    <w:rsid w:val="00F5373D"/>
    <w:rsid w:val="00F537EB"/>
    <w:rsid w:val="00F5386D"/>
    <w:rsid w:val="00F53E09"/>
    <w:rsid w:val="00F54C33"/>
    <w:rsid w:val="00F5558C"/>
    <w:rsid w:val="00F556BE"/>
    <w:rsid w:val="00F55740"/>
    <w:rsid w:val="00F55B35"/>
    <w:rsid w:val="00F56298"/>
    <w:rsid w:val="00F56454"/>
    <w:rsid w:val="00F566D9"/>
    <w:rsid w:val="00F568F5"/>
    <w:rsid w:val="00F56F7E"/>
    <w:rsid w:val="00F571C9"/>
    <w:rsid w:val="00F572DB"/>
    <w:rsid w:val="00F576F7"/>
    <w:rsid w:val="00F577C0"/>
    <w:rsid w:val="00F578FA"/>
    <w:rsid w:val="00F57B61"/>
    <w:rsid w:val="00F57DB2"/>
    <w:rsid w:val="00F57F7B"/>
    <w:rsid w:val="00F60483"/>
    <w:rsid w:val="00F6049F"/>
    <w:rsid w:val="00F6069F"/>
    <w:rsid w:val="00F608AF"/>
    <w:rsid w:val="00F60BFD"/>
    <w:rsid w:val="00F60C32"/>
    <w:rsid w:val="00F60D06"/>
    <w:rsid w:val="00F610F3"/>
    <w:rsid w:val="00F6119D"/>
    <w:rsid w:val="00F61527"/>
    <w:rsid w:val="00F61E25"/>
    <w:rsid w:val="00F6237C"/>
    <w:rsid w:val="00F6268C"/>
    <w:rsid w:val="00F62720"/>
    <w:rsid w:val="00F628BC"/>
    <w:rsid w:val="00F629D2"/>
    <w:rsid w:val="00F63A0E"/>
    <w:rsid w:val="00F63A5D"/>
    <w:rsid w:val="00F63C25"/>
    <w:rsid w:val="00F63C43"/>
    <w:rsid w:val="00F63E65"/>
    <w:rsid w:val="00F6433A"/>
    <w:rsid w:val="00F64416"/>
    <w:rsid w:val="00F645EA"/>
    <w:rsid w:val="00F6486F"/>
    <w:rsid w:val="00F64BB9"/>
    <w:rsid w:val="00F650B0"/>
    <w:rsid w:val="00F65683"/>
    <w:rsid w:val="00F657C4"/>
    <w:rsid w:val="00F659BE"/>
    <w:rsid w:val="00F65A1E"/>
    <w:rsid w:val="00F65ADC"/>
    <w:rsid w:val="00F65F0B"/>
    <w:rsid w:val="00F666CB"/>
    <w:rsid w:val="00F66A1F"/>
    <w:rsid w:val="00F66A8B"/>
    <w:rsid w:val="00F66DED"/>
    <w:rsid w:val="00F66DF3"/>
    <w:rsid w:val="00F66E6A"/>
    <w:rsid w:val="00F6705E"/>
    <w:rsid w:val="00F67122"/>
    <w:rsid w:val="00F67722"/>
    <w:rsid w:val="00F6788C"/>
    <w:rsid w:val="00F679FD"/>
    <w:rsid w:val="00F67D86"/>
    <w:rsid w:val="00F6F857"/>
    <w:rsid w:val="00F700DC"/>
    <w:rsid w:val="00F7037F"/>
    <w:rsid w:val="00F7072E"/>
    <w:rsid w:val="00F7093F"/>
    <w:rsid w:val="00F70CCC"/>
    <w:rsid w:val="00F70F33"/>
    <w:rsid w:val="00F71130"/>
    <w:rsid w:val="00F712D8"/>
    <w:rsid w:val="00F71AE1"/>
    <w:rsid w:val="00F71B68"/>
    <w:rsid w:val="00F71BCE"/>
    <w:rsid w:val="00F71BF3"/>
    <w:rsid w:val="00F7243A"/>
    <w:rsid w:val="00F72898"/>
    <w:rsid w:val="00F72A17"/>
    <w:rsid w:val="00F72CE1"/>
    <w:rsid w:val="00F72CE6"/>
    <w:rsid w:val="00F72E87"/>
    <w:rsid w:val="00F72EEB"/>
    <w:rsid w:val="00F7342C"/>
    <w:rsid w:val="00F73885"/>
    <w:rsid w:val="00F73EEF"/>
    <w:rsid w:val="00F74083"/>
    <w:rsid w:val="00F74910"/>
    <w:rsid w:val="00F74D28"/>
    <w:rsid w:val="00F74FE1"/>
    <w:rsid w:val="00F75229"/>
    <w:rsid w:val="00F757E6"/>
    <w:rsid w:val="00F75CAC"/>
    <w:rsid w:val="00F7647C"/>
    <w:rsid w:val="00F766D1"/>
    <w:rsid w:val="00F768AD"/>
    <w:rsid w:val="00F76DA2"/>
    <w:rsid w:val="00F76E8C"/>
    <w:rsid w:val="00F77058"/>
    <w:rsid w:val="00F770C4"/>
    <w:rsid w:val="00F774C9"/>
    <w:rsid w:val="00F802ED"/>
    <w:rsid w:val="00F811F3"/>
    <w:rsid w:val="00F813C8"/>
    <w:rsid w:val="00F81476"/>
    <w:rsid w:val="00F8154E"/>
    <w:rsid w:val="00F816EE"/>
    <w:rsid w:val="00F81A17"/>
    <w:rsid w:val="00F81A52"/>
    <w:rsid w:val="00F8255F"/>
    <w:rsid w:val="00F82A04"/>
    <w:rsid w:val="00F82A2A"/>
    <w:rsid w:val="00F82DA8"/>
    <w:rsid w:val="00F82E66"/>
    <w:rsid w:val="00F83305"/>
    <w:rsid w:val="00F83EA6"/>
    <w:rsid w:val="00F841B7"/>
    <w:rsid w:val="00F84816"/>
    <w:rsid w:val="00F848F6"/>
    <w:rsid w:val="00F84EE0"/>
    <w:rsid w:val="00F852A0"/>
    <w:rsid w:val="00F85319"/>
    <w:rsid w:val="00F8533B"/>
    <w:rsid w:val="00F85A0C"/>
    <w:rsid w:val="00F85AB7"/>
    <w:rsid w:val="00F864CF"/>
    <w:rsid w:val="00F86503"/>
    <w:rsid w:val="00F865EB"/>
    <w:rsid w:val="00F86AF5"/>
    <w:rsid w:val="00F86D92"/>
    <w:rsid w:val="00F87189"/>
    <w:rsid w:val="00F8721E"/>
    <w:rsid w:val="00F873F8"/>
    <w:rsid w:val="00F87DE5"/>
    <w:rsid w:val="00F9017E"/>
    <w:rsid w:val="00F9069F"/>
    <w:rsid w:val="00F90EEC"/>
    <w:rsid w:val="00F9128A"/>
    <w:rsid w:val="00F912E2"/>
    <w:rsid w:val="00F91385"/>
    <w:rsid w:val="00F913CE"/>
    <w:rsid w:val="00F91490"/>
    <w:rsid w:val="00F919F0"/>
    <w:rsid w:val="00F91D0F"/>
    <w:rsid w:val="00F91FCE"/>
    <w:rsid w:val="00F922DA"/>
    <w:rsid w:val="00F927F9"/>
    <w:rsid w:val="00F92972"/>
    <w:rsid w:val="00F92A88"/>
    <w:rsid w:val="00F92BE7"/>
    <w:rsid w:val="00F92F19"/>
    <w:rsid w:val="00F935B4"/>
    <w:rsid w:val="00F93982"/>
    <w:rsid w:val="00F93B7F"/>
    <w:rsid w:val="00F93D3B"/>
    <w:rsid w:val="00F9400B"/>
    <w:rsid w:val="00F94ACD"/>
    <w:rsid w:val="00F94B41"/>
    <w:rsid w:val="00F94D0E"/>
    <w:rsid w:val="00F94F98"/>
    <w:rsid w:val="00F94FBD"/>
    <w:rsid w:val="00F952EE"/>
    <w:rsid w:val="00F952FF"/>
    <w:rsid w:val="00F95316"/>
    <w:rsid w:val="00F95381"/>
    <w:rsid w:val="00F957E5"/>
    <w:rsid w:val="00F958FA"/>
    <w:rsid w:val="00F95BEB"/>
    <w:rsid w:val="00F9626E"/>
    <w:rsid w:val="00F9636E"/>
    <w:rsid w:val="00F96AAF"/>
    <w:rsid w:val="00F96DA2"/>
    <w:rsid w:val="00F96EE1"/>
    <w:rsid w:val="00F970BD"/>
    <w:rsid w:val="00F976F3"/>
    <w:rsid w:val="00F97D35"/>
    <w:rsid w:val="00F97E25"/>
    <w:rsid w:val="00F97F59"/>
    <w:rsid w:val="00F9DEE9"/>
    <w:rsid w:val="00FA00AD"/>
    <w:rsid w:val="00FA0320"/>
    <w:rsid w:val="00FA06FF"/>
    <w:rsid w:val="00FA0BE0"/>
    <w:rsid w:val="00FA15C7"/>
    <w:rsid w:val="00FA15CC"/>
    <w:rsid w:val="00FA1C96"/>
    <w:rsid w:val="00FA1D41"/>
    <w:rsid w:val="00FA1D99"/>
    <w:rsid w:val="00FA2066"/>
    <w:rsid w:val="00FA20B0"/>
    <w:rsid w:val="00FA222E"/>
    <w:rsid w:val="00FA22DA"/>
    <w:rsid w:val="00FA2656"/>
    <w:rsid w:val="00FA265A"/>
    <w:rsid w:val="00FA2B0D"/>
    <w:rsid w:val="00FA2D69"/>
    <w:rsid w:val="00FA2DFA"/>
    <w:rsid w:val="00FA3092"/>
    <w:rsid w:val="00FA3A5A"/>
    <w:rsid w:val="00FA3C66"/>
    <w:rsid w:val="00FA4711"/>
    <w:rsid w:val="00FA4A45"/>
    <w:rsid w:val="00FA4D2E"/>
    <w:rsid w:val="00FA4D64"/>
    <w:rsid w:val="00FA4F1C"/>
    <w:rsid w:val="00FA5027"/>
    <w:rsid w:val="00FA5197"/>
    <w:rsid w:val="00FA5534"/>
    <w:rsid w:val="00FA55AA"/>
    <w:rsid w:val="00FA56CF"/>
    <w:rsid w:val="00FA57DA"/>
    <w:rsid w:val="00FA5A9A"/>
    <w:rsid w:val="00FA5AE1"/>
    <w:rsid w:val="00FA630D"/>
    <w:rsid w:val="00FA66D1"/>
    <w:rsid w:val="00FA6B80"/>
    <w:rsid w:val="00FA6D1B"/>
    <w:rsid w:val="00FA6D40"/>
    <w:rsid w:val="00FA6DC3"/>
    <w:rsid w:val="00FA6FBD"/>
    <w:rsid w:val="00FA706B"/>
    <w:rsid w:val="00FA70D9"/>
    <w:rsid w:val="00FA7350"/>
    <w:rsid w:val="00FA746B"/>
    <w:rsid w:val="00FA74C5"/>
    <w:rsid w:val="00FA75D0"/>
    <w:rsid w:val="00FB01A4"/>
    <w:rsid w:val="00FB0254"/>
    <w:rsid w:val="00FB0A24"/>
    <w:rsid w:val="00FB0D96"/>
    <w:rsid w:val="00FB0E80"/>
    <w:rsid w:val="00FB105F"/>
    <w:rsid w:val="00FB10B3"/>
    <w:rsid w:val="00FB11F4"/>
    <w:rsid w:val="00FB15CC"/>
    <w:rsid w:val="00FB17CE"/>
    <w:rsid w:val="00FB1A5F"/>
    <w:rsid w:val="00FB1CAF"/>
    <w:rsid w:val="00FB1F51"/>
    <w:rsid w:val="00FB1FB9"/>
    <w:rsid w:val="00FB207B"/>
    <w:rsid w:val="00FB224E"/>
    <w:rsid w:val="00FB297F"/>
    <w:rsid w:val="00FB2BD4"/>
    <w:rsid w:val="00FB3033"/>
    <w:rsid w:val="00FB30E6"/>
    <w:rsid w:val="00FB365F"/>
    <w:rsid w:val="00FB39C1"/>
    <w:rsid w:val="00FB3B8E"/>
    <w:rsid w:val="00FB3CE4"/>
    <w:rsid w:val="00FB3EA1"/>
    <w:rsid w:val="00FB4038"/>
    <w:rsid w:val="00FB43A5"/>
    <w:rsid w:val="00FB45D8"/>
    <w:rsid w:val="00FB463F"/>
    <w:rsid w:val="00FB4AAD"/>
    <w:rsid w:val="00FB4C1F"/>
    <w:rsid w:val="00FB5185"/>
    <w:rsid w:val="00FB51F5"/>
    <w:rsid w:val="00FB5782"/>
    <w:rsid w:val="00FB5938"/>
    <w:rsid w:val="00FB5AB4"/>
    <w:rsid w:val="00FB5CF0"/>
    <w:rsid w:val="00FB5D0E"/>
    <w:rsid w:val="00FB605C"/>
    <w:rsid w:val="00FB6318"/>
    <w:rsid w:val="00FB6341"/>
    <w:rsid w:val="00FB6477"/>
    <w:rsid w:val="00FB67A5"/>
    <w:rsid w:val="00FB686D"/>
    <w:rsid w:val="00FB6B0E"/>
    <w:rsid w:val="00FB7CAE"/>
    <w:rsid w:val="00FB7E1E"/>
    <w:rsid w:val="00FBE67D"/>
    <w:rsid w:val="00FC0029"/>
    <w:rsid w:val="00FC007D"/>
    <w:rsid w:val="00FC03AB"/>
    <w:rsid w:val="00FC03C9"/>
    <w:rsid w:val="00FC080F"/>
    <w:rsid w:val="00FC0B1F"/>
    <w:rsid w:val="00FC0F0B"/>
    <w:rsid w:val="00FC1098"/>
    <w:rsid w:val="00FC1692"/>
    <w:rsid w:val="00FC1C96"/>
    <w:rsid w:val="00FC1E87"/>
    <w:rsid w:val="00FC1E8A"/>
    <w:rsid w:val="00FC1FF9"/>
    <w:rsid w:val="00FC20F6"/>
    <w:rsid w:val="00FC224B"/>
    <w:rsid w:val="00FC22D8"/>
    <w:rsid w:val="00FC2520"/>
    <w:rsid w:val="00FC25F1"/>
    <w:rsid w:val="00FC2E83"/>
    <w:rsid w:val="00FC3049"/>
    <w:rsid w:val="00FC31FE"/>
    <w:rsid w:val="00FC39A5"/>
    <w:rsid w:val="00FC3FDA"/>
    <w:rsid w:val="00FC4249"/>
    <w:rsid w:val="00FC47B0"/>
    <w:rsid w:val="00FC486C"/>
    <w:rsid w:val="00FC4900"/>
    <w:rsid w:val="00FC499C"/>
    <w:rsid w:val="00FC49BE"/>
    <w:rsid w:val="00FC4DB2"/>
    <w:rsid w:val="00FC4E04"/>
    <w:rsid w:val="00FC5445"/>
    <w:rsid w:val="00FC59A4"/>
    <w:rsid w:val="00FC5BEF"/>
    <w:rsid w:val="00FC5CFD"/>
    <w:rsid w:val="00FC6002"/>
    <w:rsid w:val="00FC6224"/>
    <w:rsid w:val="00FC640A"/>
    <w:rsid w:val="00FC65AC"/>
    <w:rsid w:val="00FC6CD9"/>
    <w:rsid w:val="00FC73DB"/>
    <w:rsid w:val="00FC76E2"/>
    <w:rsid w:val="00FC7B45"/>
    <w:rsid w:val="00FC7D54"/>
    <w:rsid w:val="00FC7DAE"/>
    <w:rsid w:val="00FD02C0"/>
    <w:rsid w:val="00FD04FE"/>
    <w:rsid w:val="00FD0C15"/>
    <w:rsid w:val="00FD0C4C"/>
    <w:rsid w:val="00FD0D11"/>
    <w:rsid w:val="00FD18CC"/>
    <w:rsid w:val="00FD1DE2"/>
    <w:rsid w:val="00FD21C3"/>
    <w:rsid w:val="00FD2C28"/>
    <w:rsid w:val="00FD31A2"/>
    <w:rsid w:val="00FD37E5"/>
    <w:rsid w:val="00FD3C58"/>
    <w:rsid w:val="00FD3C85"/>
    <w:rsid w:val="00FD3ECA"/>
    <w:rsid w:val="00FD3F0F"/>
    <w:rsid w:val="00FD400B"/>
    <w:rsid w:val="00FD41B1"/>
    <w:rsid w:val="00FD46C0"/>
    <w:rsid w:val="00FD4C15"/>
    <w:rsid w:val="00FD4F8F"/>
    <w:rsid w:val="00FD5151"/>
    <w:rsid w:val="00FD5152"/>
    <w:rsid w:val="00FD5261"/>
    <w:rsid w:val="00FD52C1"/>
    <w:rsid w:val="00FD55C0"/>
    <w:rsid w:val="00FD5781"/>
    <w:rsid w:val="00FD5840"/>
    <w:rsid w:val="00FD5A9F"/>
    <w:rsid w:val="00FD5BE7"/>
    <w:rsid w:val="00FD5D2A"/>
    <w:rsid w:val="00FD6350"/>
    <w:rsid w:val="00FD6548"/>
    <w:rsid w:val="00FD6603"/>
    <w:rsid w:val="00FD6809"/>
    <w:rsid w:val="00FD6B8A"/>
    <w:rsid w:val="00FD6C6F"/>
    <w:rsid w:val="00FD6FAC"/>
    <w:rsid w:val="00FD70DD"/>
    <w:rsid w:val="00FD7225"/>
    <w:rsid w:val="00FD747A"/>
    <w:rsid w:val="00FD74C2"/>
    <w:rsid w:val="00FD752F"/>
    <w:rsid w:val="00FD75CF"/>
    <w:rsid w:val="00FD7B71"/>
    <w:rsid w:val="00FE005F"/>
    <w:rsid w:val="00FE0332"/>
    <w:rsid w:val="00FE0646"/>
    <w:rsid w:val="00FE06A3"/>
    <w:rsid w:val="00FE0AD5"/>
    <w:rsid w:val="00FE0BE9"/>
    <w:rsid w:val="00FE0E0F"/>
    <w:rsid w:val="00FE12B7"/>
    <w:rsid w:val="00FE17CC"/>
    <w:rsid w:val="00FE1E71"/>
    <w:rsid w:val="00FE2839"/>
    <w:rsid w:val="00FE2975"/>
    <w:rsid w:val="00FE3368"/>
    <w:rsid w:val="00FE352F"/>
    <w:rsid w:val="00FE356C"/>
    <w:rsid w:val="00FE37BD"/>
    <w:rsid w:val="00FE3942"/>
    <w:rsid w:val="00FE39BB"/>
    <w:rsid w:val="00FE3AC4"/>
    <w:rsid w:val="00FE3F3A"/>
    <w:rsid w:val="00FE43C9"/>
    <w:rsid w:val="00FE4449"/>
    <w:rsid w:val="00FE45C5"/>
    <w:rsid w:val="00FE47DB"/>
    <w:rsid w:val="00FE4999"/>
    <w:rsid w:val="00FE49F8"/>
    <w:rsid w:val="00FE4A28"/>
    <w:rsid w:val="00FE4B7A"/>
    <w:rsid w:val="00FE4BD5"/>
    <w:rsid w:val="00FE4C31"/>
    <w:rsid w:val="00FE4F63"/>
    <w:rsid w:val="00FE520D"/>
    <w:rsid w:val="00FE542F"/>
    <w:rsid w:val="00FE552F"/>
    <w:rsid w:val="00FE5590"/>
    <w:rsid w:val="00FE63D0"/>
    <w:rsid w:val="00FE6413"/>
    <w:rsid w:val="00FE65E0"/>
    <w:rsid w:val="00FE6702"/>
    <w:rsid w:val="00FE6762"/>
    <w:rsid w:val="00FE6CA1"/>
    <w:rsid w:val="00FE763F"/>
    <w:rsid w:val="00FE7A01"/>
    <w:rsid w:val="00FE7BD4"/>
    <w:rsid w:val="00FE7E55"/>
    <w:rsid w:val="00FF000C"/>
    <w:rsid w:val="00FF0146"/>
    <w:rsid w:val="00FF02DA"/>
    <w:rsid w:val="00FF0763"/>
    <w:rsid w:val="00FF0BCD"/>
    <w:rsid w:val="00FF0E42"/>
    <w:rsid w:val="00FF0F62"/>
    <w:rsid w:val="00FF14C7"/>
    <w:rsid w:val="00FF15CA"/>
    <w:rsid w:val="00FF170C"/>
    <w:rsid w:val="00FF1868"/>
    <w:rsid w:val="00FF1C61"/>
    <w:rsid w:val="00FF1E3A"/>
    <w:rsid w:val="00FF1E88"/>
    <w:rsid w:val="00FF2336"/>
    <w:rsid w:val="00FF25DE"/>
    <w:rsid w:val="00FF2646"/>
    <w:rsid w:val="00FF27A7"/>
    <w:rsid w:val="00FF2E65"/>
    <w:rsid w:val="00FF310F"/>
    <w:rsid w:val="00FF3130"/>
    <w:rsid w:val="00FF32B6"/>
    <w:rsid w:val="00FF330E"/>
    <w:rsid w:val="00FF3341"/>
    <w:rsid w:val="00FF394A"/>
    <w:rsid w:val="00FF3AC0"/>
    <w:rsid w:val="00FF3BA5"/>
    <w:rsid w:val="00FF3D55"/>
    <w:rsid w:val="00FF3FFB"/>
    <w:rsid w:val="00FF4196"/>
    <w:rsid w:val="00FF42D8"/>
    <w:rsid w:val="00FF47D9"/>
    <w:rsid w:val="00FF4C56"/>
    <w:rsid w:val="00FF4EAA"/>
    <w:rsid w:val="00FF5129"/>
    <w:rsid w:val="00FF544A"/>
    <w:rsid w:val="00FF577F"/>
    <w:rsid w:val="00FF5C4C"/>
    <w:rsid w:val="00FF620B"/>
    <w:rsid w:val="00FF622F"/>
    <w:rsid w:val="00FF6397"/>
    <w:rsid w:val="00FF63B3"/>
    <w:rsid w:val="00FF63FD"/>
    <w:rsid w:val="00FF64B9"/>
    <w:rsid w:val="00FF6734"/>
    <w:rsid w:val="00FF6813"/>
    <w:rsid w:val="00FF6BAE"/>
    <w:rsid w:val="00FF6C88"/>
    <w:rsid w:val="00FF6D51"/>
    <w:rsid w:val="00FF718B"/>
    <w:rsid w:val="00FF77D3"/>
    <w:rsid w:val="00FF7810"/>
    <w:rsid w:val="00FF7B49"/>
    <w:rsid w:val="00FF7BC0"/>
    <w:rsid w:val="00FF7E66"/>
    <w:rsid w:val="00FF7EB0"/>
    <w:rsid w:val="00FF7F79"/>
    <w:rsid w:val="01060922"/>
    <w:rsid w:val="010644B0"/>
    <w:rsid w:val="01113531"/>
    <w:rsid w:val="011544FD"/>
    <w:rsid w:val="0117EF7C"/>
    <w:rsid w:val="0118F5DB"/>
    <w:rsid w:val="0119195C"/>
    <w:rsid w:val="01230360"/>
    <w:rsid w:val="01233B27"/>
    <w:rsid w:val="0128EA76"/>
    <w:rsid w:val="012B7EC0"/>
    <w:rsid w:val="012E7CEE"/>
    <w:rsid w:val="0130FF3C"/>
    <w:rsid w:val="0134FC56"/>
    <w:rsid w:val="01365A6B"/>
    <w:rsid w:val="0137215B"/>
    <w:rsid w:val="013D335D"/>
    <w:rsid w:val="013EB29C"/>
    <w:rsid w:val="0141B1C5"/>
    <w:rsid w:val="0144516C"/>
    <w:rsid w:val="014B4093"/>
    <w:rsid w:val="014D39FB"/>
    <w:rsid w:val="014E1FEC"/>
    <w:rsid w:val="0150D012"/>
    <w:rsid w:val="01553A97"/>
    <w:rsid w:val="0157F59C"/>
    <w:rsid w:val="0158E1E4"/>
    <w:rsid w:val="015F8E2C"/>
    <w:rsid w:val="01605AF9"/>
    <w:rsid w:val="01607762"/>
    <w:rsid w:val="01638C64"/>
    <w:rsid w:val="0165E8B2"/>
    <w:rsid w:val="016A6B4D"/>
    <w:rsid w:val="016E6E27"/>
    <w:rsid w:val="016F70E1"/>
    <w:rsid w:val="016F98EF"/>
    <w:rsid w:val="016FDEAA"/>
    <w:rsid w:val="01738576"/>
    <w:rsid w:val="0173B7E3"/>
    <w:rsid w:val="0177C47E"/>
    <w:rsid w:val="017C62DD"/>
    <w:rsid w:val="017F20AB"/>
    <w:rsid w:val="0181569B"/>
    <w:rsid w:val="0183CCC7"/>
    <w:rsid w:val="0186878A"/>
    <w:rsid w:val="01886D80"/>
    <w:rsid w:val="01890195"/>
    <w:rsid w:val="0189F561"/>
    <w:rsid w:val="018A721A"/>
    <w:rsid w:val="018D76C8"/>
    <w:rsid w:val="0193824F"/>
    <w:rsid w:val="01949786"/>
    <w:rsid w:val="019D4A4D"/>
    <w:rsid w:val="019EF8A1"/>
    <w:rsid w:val="01A04727"/>
    <w:rsid w:val="01A32EA8"/>
    <w:rsid w:val="01A43912"/>
    <w:rsid w:val="01A6B9FB"/>
    <w:rsid w:val="01A8FE2D"/>
    <w:rsid w:val="01B0115D"/>
    <w:rsid w:val="01B438F9"/>
    <w:rsid w:val="01B550ED"/>
    <w:rsid w:val="01BED3BB"/>
    <w:rsid w:val="01C05473"/>
    <w:rsid w:val="01C1333C"/>
    <w:rsid w:val="01C43A70"/>
    <w:rsid w:val="01C5C904"/>
    <w:rsid w:val="01C713A0"/>
    <w:rsid w:val="01CD8966"/>
    <w:rsid w:val="01D0B33B"/>
    <w:rsid w:val="01D47695"/>
    <w:rsid w:val="01D8AB46"/>
    <w:rsid w:val="01D8D0C1"/>
    <w:rsid w:val="01DF0807"/>
    <w:rsid w:val="01E1BB05"/>
    <w:rsid w:val="01EBFABB"/>
    <w:rsid w:val="01EFE40E"/>
    <w:rsid w:val="01F14160"/>
    <w:rsid w:val="01F14812"/>
    <w:rsid w:val="01F2B8AF"/>
    <w:rsid w:val="01F44262"/>
    <w:rsid w:val="01F495C3"/>
    <w:rsid w:val="01FB7CD6"/>
    <w:rsid w:val="020278BA"/>
    <w:rsid w:val="02090CD3"/>
    <w:rsid w:val="020B36C2"/>
    <w:rsid w:val="0219883B"/>
    <w:rsid w:val="021EF1C7"/>
    <w:rsid w:val="02200D70"/>
    <w:rsid w:val="02238A4B"/>
    <w:rsid w:val="0223CDE9"/>
    <w:rsid w:val="022536FA"/>
    <w:rsid w:val="02295249"/>
    <w:rsid w:val="0231B058"/>
    <w:rsid w:val="0232972E"/>
    <w:rsid w:val="02332FDC"/>
    <w:rsid w:val="023BF13F"/>
    <w:rsid w:val="023D4234"/>
    <w:rsid w:val="023E159F"/>
    <w:rsid w:val="023E8684"/>
    <w:rsid w:val="023EF411"/>
    <w:rsid w:val="0241ED1E"/>
    <w:rsid w:val="02424AFF"/>
    <w:rsid w:val="02443C41"/>
    <w:rsid w:val="024CD058"/>
    <w:rsid w:val="024D6E25"/>
    <w:rsid w:val="024DD5FF"/>
    <w:rsid w:val="024EA802"/>
    <w:rsid w:val="025C84C4"/>
    <w:rsid w:val="025F1E51"/>
    <w:rsid w:val="0261D0C6"/>
    <w:rsid w:val="02649DC4"/>
    <w:rsid w:val="02693000"/>
    <w:rsid w:val="0269ADE7"/>
    <w:rsid w:val="026E5979"/>
    <w:rsid w:val="0273327F"/>
    <w:rsid w:val="0274C149"/>
    <w:rsid w:val="02825921"/>
    <w:rsid w:val="02870689"/>
    <w:rsid w:val="028E1EE3"/>
    <w:rsid w:val="02901A77"/>
    <w:rsid w:val="02945C38"/>
    <w:rsid w:val="029580F9"/>
    <w:rsid w:val="0295B972"/>
    <w:rsid w:val="029978D7"/>
    <w:rsid w:val="029A311F"/>
    <w:rsid w:val="029D57AF"/>
    <w:rsid w:val="029E1B03"/>
    <w:rsid w:val="029F967B"/>
    <w:rsid w:val="02A0136B"/>
    <w:rsid w:val="02A0505D"/>
    <w:rsid w:val="02A3554A"/>
    <w:rsid w:val="02A45810"/>
    <w:rsid w:val="02A63F4B"/>
    <w:rsid w:val="02A6623C"/>
    <w:rsid w:val="02B11726"/>
    <w:rsid w:val="02B46FF7"/>
    <w:rsid w:val="02BCD728"/>
    <w:rsid w:val="02BDAA7F"/>
    <w:rsid w:val="02C679B9"/>
    <w:rsid w:val="02C8DD8F"/>
    <w:rsid w:val="02C9E26A"/>
    <w:rsid w:val="02CBBD7B"/>
    <w:rsid w:val="02CC04FD"/>
    <w:rsid w:val="02CDF860"/>
    <w:rsid w:val="02DAB061"/>
    <w:rsid w:val="02DC87E1"/>
    <w:rsid w:val="02E0B0DB"/>
    <w:rsid w:val="02E116CB"/>
    <w:rsid w:val="02E5E81F"/>
    <w:rsid w:val="02F5B352"/>
    <w:rsid w:val="02FAE93A"/>
    <w:rsid w:val="02FF161C"/>
    <w:rsid w:val="030522D3"/>
    <w:rsid w:val="0309E51F"/>
    <w:rsid w:val="030A5213"/>
    <w:rsid w:val="030E7B32"/>
    <w:rsid w:val="031999FF"/>
    <w:rsid w:val="031EC145"/>
    <w:rsid w:val="031FBC99"/>
    <w:rsid w:val="032181CE"/>
    <w:rsid w:val="0327889A"/>
    <w:rsid w:val="032D4E29"/>
    <w:rsid w:val="032E5B5B"/>
    <w:rsid w:val="0335060C"/>
    <w:rsid w:val="0336703B"/>
    <w:rsid w:val="033AA054"/>
    <w:rsid w:val="033BE855"/>
    <w:rsid w:val="033D7B76"/>
    <w:rsid w:val="034CEC26"/>
    <w:rsid w:val="034D5C5A"/>
    <w:rsid w:val="034F6029"/>
    <w:rsid w:val="035A9BB4"/>
    <w:rsid w:val="035BB781"/>
    <w:rsid w:val="035D50EA"/>
    <w:rsid w:val="035E5A9A"/>
    <w:rsid w:val="0362F496"/>
    <w:rsid w:val="0363399D"/>
    <w:rsid w:val="03639203"/>
    <w:rsid w:val="03664114"/>
    <w:rsid w:val="036760AC"/>
    <w:rsid w:val="0369C3D1"/>
    <w:rsid w:val="036AD878"/>
    <w:rsid w:val="037046A4"/>
    <w:rsid w:val="0376A1E1"/>
    <w:rsid w:val="037BEE29"/>
    <w:rsid w:val="03830CE0"/>
    <w:rsid w:val="03838C78"/>
    <w:rsid w:val="0385C9F1"/>
    <w:rsid w:val="0391568E"/>
    <w:rsid w:val="039349CD"/>
    <w:rsid w:val="039ABF45"/>
    <w:rsid w:val="03A01134"/>
    <w:rsid w:val="03A2FD04"/>
    <w:rsid w:val="03AAC046"/>
    <w:rsid w:val="03B5C0CD"/>
    <w:rsid w:val="03B6798E"/>
    <w:rsid w:val="03BA6866"/>
    <w:rsid w:val="03BC183E"/>
    <w:rsid w:val="03BF58B8"/>
    <w:rsid w:val="03C070BE"/>
    <w:rsid w:val="03CCD6B7"/>
    <w:rsid w:val="03D566A7"/>
    <w:rsid w:val="03D9744B"/>
    <w:rsid w:val="03DE665C"/>
    <w:rsid w:val="03E0924A"/>
    <w:rsid w:val="03E2AD98"/>
    <w:rsid w:val="03E38878"/>
    <w:rsid w:val="03E5D09E"/>
    <w:rsid w:val="03EC1139"/>
    <w:rsid w:val="03EC3DB5"/>
    <w:rsid w:val="03F1B937"/>
    <w:rsid w:val="03F78084"/>
    <w:rsid w:val="03FC6779"/>
    <w:rsid w:val="03FCEBF4"/>
    <w:rsid w:val="03FF85A4"/>
    <w:rsid w:val="04017611"/>
    <w:rsid w:val="040252BA"/>
    <w:rsid w:val="0402A7F8"/>
    <w:rsid w:val="04039032"/>
    <w:rsid w:val="0406316F"/>
    <w:rsid w:val="0406AD1C"/>
    <w:rsid w:val="04084FE3"/>
    <w:rsid w:val="0411595B"/>
    <w:rsid w:val="0416D380"/>
    <w:rsid w:val="0418ADB1"/>
    <w:rsid w:val="041A5D96"/>
    <w:rsid w:val="04234E3C"/>
    <w:rsid w:val="042D7BEB"/>
    <w:rsid w:val="0430E833"/>
    <w:rsid w:val="0432143F"/>
    <w:rsid w:val="0432A2FD"/>
    <w:rsid w:val="04338459"/>
    <w:rsid w:val="04346579"/>
    <w:rsid w:val="0434B37C"/>
    <w:rsid w:val="043C14FD"/>
    <w:rsid w:val="043FCF4C"/>
    <w:rsid w:val="04411EC4"/>
    <w:rsid w:val="04436236"/>
    <w:rsid w:val="04456777"/>
    <w:rsid w:val="0446F4B7"/>
    <w:rsid w:val="04484A66"/>
    <w:rsid w:val="044D8399"/>
    <w:rsid w:val="04542B2D"/>
    <w:rsid w:val="04563825"/>
    <w:rsid w:val="0457A562"/>
    <w:rsid w:val="0461F8F1"/>
    <w:rsid w:val="04633DC0"/>
    <w:rsid w:val="046548CF"/>
    <w:rsid w:val="0469B80E"/>
    <w:rsid w:val="04733621"/>
    <w:rsid w:val="04790B22"/>
    <w:rsid w:val="047952B2"/>
    <w:rsid w:val="04797181"/>
    <w:rsid w:val="047C6256"/>
    <w:rsid w:val="047C6AB9"/>
    <w:rsid w:val="047DA26D"/>
    <w:rsid w:val="047FE10F"/>
    <w:rsid w:val="0481C85B"/>
    <w:rsid w:val="04884DF6"/>
    <w:rsid w:val="048DC01C"/>
    <w:rsid w:val="04902705"/>
    <w:rsid w:val="04919B6A"/>
    <w:rsid w:val="0491C75D"/>
    <w:rsid w:val="04930D5D"/>
    <w:rsid w:val="04932288"/>
    <w:rsid w:val="04958D87"/>
    <w:rsid w:val="049CDBC3"/>
    <w:rsid w:val="049CE4E2"/>
    <w:rsid w:val="04A10713"/>
    <w:rsid w:val="04A199A7"/>
    <w:rsid w:val="04A886EE"/>
    <w:rsid w:val="04AF1A29"/>
    <w:rsid w:val="04B39040"/>
    <w:rsid w:val="04B6C427"/>
    <w:rsid w:val="04B7AA3D"/>
    <w:rsid w:val="04BC6B67"/>
    <w:rsid w:val="04CBC45E"/>
    <w:rsid w:val="04CDBA64"/>
    <w:rsid w:val="04CE5658"/>
    <w:rsid w:val="04D1BBDA"/>
    <w:rsid w:val="04D4BB23"/>
    <w:rsid w:val="04D57941"/>
    <w:rsid w:val="04D59332"/>
    <w:rsid w:val="04D678DD"/>
    <w:rsid w:val="04DC2674"/>
    <w:rsid w:val="04DCACD1"/>
    <w:rsid w:val="04E3F9FB"/>
    <w:rsid w:val="04E6EC34"/>
    <w:rsid w:val="04E9B9D2"/>
    <w:rsid w:val="04EDA21E"/>
    <w:rsid w:val="04EF8F97"/>
    <w:rsid w:val="04F261EB"/>
    <w:rsid w:val="04F673C0"/>
    <w:rsid w:val="04FCA70C"/>
    <w:rsid w:val="04FF734D"/>
    <w:rsid w:val="0502E2AB"/>
    <w:rsid w:val="0506F703"/>
    <w:rsid w:val="050790FE"/>
    <w:rsid w:val="0508739E"/>
    <w:rsid w:val="0508F6DA"/>
    <w:rsid w:val="050C9A6B"/>
    <w:rsid w:val="051238C6"/>
    <w:rsid w:val="051AF9EA"/>
    <w:rsid w:val="05221579"/>
    <w:rsid w:val="052451C1"/>
    <w:rsid w:val="0527244F"/>
    <w:rsid w:val="052B43FA"/>
    <w:rsid w:val="052E0465"/>
    <w:rsid w:val="05302946"/>
    <w:rsid w:val="0530C959"/>
    <w:rsid w:val="053A8F29"/>
    <w:rsid w:val="053C073E"/>
    <w:rsid w:val="053EA4FB"/>
    <w:rsid w:val="05433A2B"/>
    <w:rsid w:val="054776AE"/>
    <w:rsid w:val="054AA3C9"/>
    <w:rsid w:val="054F3797"/>
    <w:rsid w:val="05523BC0"/>
    <w:rsid w:val="055381E3"/>
    <w:rsid w:val="0556C4A5"/>
    <w:rsid w:val="055BA71F"/>
    <w:rsid w:val="055E5994"/>
    <w:rsid w:val="055F7ABB"/>
    <w:rsid w:val="05627932"/>
    <w:rsid w:val="056413BE"/>
    <w:rsid w:val="05644144"/>
    <w:rsid w:val="05697A0E"/>
    <w:rsid w:val="0570C162"/>
    <w:rsid w:val="0572FA89"/>
    <w:rsid w:val="057766BC"/>
    <w:rsid w:val="0577A6DA"/>
    <w:rsid w:val="057C2985"/>
    <w:rsid w:val="057C7A28"/>
    <w:rsid w:val="057D8E05"/>
    <w:rsid w:val="057DEB6D"/>
    <w:rsid w:val="057E7E23"/>
    <w:rsid w:val="058403C3"/>
    <w:rsid w:val="058B9CD4"/>
    <w:rsid w:val="05938855"/>
    <w:rsid w:val="05967790"/>
    <w:rsid w:val="059863E2"/>
    <w:rsid w:val="059F4C33"/>
    <w:rsid w:val="05A0EE99"/>
    <w:rsid w:val="05A20CB8"/>
    <w:rsid w:val="05A61419"/>
    <w:rsid w:val="05A7A80F"/>
    <w:rsid w:val="05A84A84"/>
    <w:rsid w:val="05AA71B4"/>
    <w:rsid w:val="05B719D1"/>
    <w:rsid w:val="05B90B82"/>
    <w:rsid w:val="05B9FE9A"/>
    <w:rsid w:val="05C61AE9"/>
    <w:rsid w:val="05C6B33F"/>
    <w:rsid w:val="05C6C353"/>
    <w:rsid w:val="05C7AD35"/>
    <w:rsid w:val="05C86C1B"/>
    <w:rsid w:val="05CA2D4B"/>
    <w:rsid w:val="05CE3412"/>
    <w:rsid w:val="05CE9E7C"/>
    <w:rsid w:val="05CEBB13"/>
    <w:rsid w:val="05D202DA"/>
    <w:rsid w:val="05D9A8C5"/>
    <w:rsid w:val="05DF8B4F"/>
    <w:rsid w:val="05E2C259"/>
    <w:rsid w:val="05E4F08F"/>
    <w:rsid w:val="05EDBF9F"/>
    <w:rsid w:val="0601647E"/>
    <w:rsid w:val="060244E3"/>
    <w:rsid w:val="0605FD7B"/>
    <w:rsid w:val="06072F64"/>
    <w:rsid w:val="06091E4F"/>
    <w:rsid w:val="060DE325"/>
    <w:rsid w:val="060E316D"/>
    <w:rsid w:val="0610861F"/>
    <w:rsid w:val="06128B3C"/>
    <w:rsid w:val="0612F77C"/>
    <w:rsid w:val="0614B8D2"/>
    <w:rsid w:val="06179CF0"/>
    <w:rsid w:val="06190BC1"/>
    <w:rsid w:val="061914C3"/>
    <w:rsid w:val="061C45F0"/>
    <w:rsid w:val="061C65A6"/>
    <w:rsid w:val="061CC9D0"/>
    <w:rsid w:val="061E43F8"/>
    <w:rsid w:val="0620526A"/>
    <w:rsid w:val="062B8F1F"/>
    <w:rsid w:val="063B01CC"/>
    <w:rsid w:val="063CBE96"/>
    <w:rsid w:val="063D35F9"/>
    <w:rsid w:val="063DA850"/>
    <w:rsid w:val="0649BD6D"/>
    <w:rsid w:val="064C3281"/>
    <w:rsid w:val="0661A971"/>
    <w:rsid w:val="06629A8A"/>
    <w:rsid w:val="0667A9CE"/>
    <w:rsid w:val="066E743E"/>
    <w:rsid w:val="06795B8E"/>
    <w:rsid w:val="067B74FE"/>
    <w:rsid w:val="067DBA24"/>
    <w:rsid w:val="067E5065"/>
    <w:rsid w:val="067FDEF6"/>
    <w:rsid w:val="06826CB6"/>
    <w:rsid w:val="068C3DB2"/>
    <w:rsid w:val="068CC98A"/>
    <w:rsid w:val="068EE3BD"/>
    <w:rsid w:val="068FBCCB"/>
    <w:rsid w:val="069243A7"/>
    <w:rsid w:val="06994826"/>
    <w:rsid w:val="06A4CCF5"/>
    <w:rsid w:val="06A993C8"/>
    <w:rsid w:val="06AAF5DC"/>
    <w:rsid w:val="06AEC78D"/>
    <w:rsid w:val="06B414DB"/>
    <w:rsid w:val="06B4B556"/>
    <w:rsid w:val="06B83238"/>
    <w:rsid w:val="06B9C696"/>
    <w:rsid w:val="06C7BA40"/>
    <w:rsid w:val="06C9F63E"/>
    <w:rsid w:val="06D76879"/>
    <w:rsid w:val="06DC6BA8"/>
    <w:rsid w:val="06DF80B7"/>
    <w:rsid w:val="06DFA556"/>
    <w:rsid w:val="06E5D332"/>
    <w:rsid w:val="06E8970E"/>
    <w:rsid w:val="06ED8947"/>
    <w:rsid w:val="06F29607"/>
    <w:rsid w:val="06F832E5"/>
    <w:rsid w:val="06F85E28"/>
    <w:rsid w:val="06FA7E1F"/>
    <w:rsid w:val="06FB0BF3"/>
    <w:rsid w:val="06FBC14A"/>
    <w:rsid w:val="0705ADDD"/>
    <w:rsid w:val="07076AB4"/>
    <w:rsid w:val="0707BA19"/>
    <w:rsid w:val="0707E3D0"/>
    <w:rsid w:val="0708FCF9"/>
    <w:rsid w:val="070CC0D5"/>
    <w:rsid w:val="071122A3"/>
    <w:rsid w:val="0713806C"/>
    <w:rsid w:val="07157487"/>
    <w:rsid w:val="0717233E"/>
    <w:rsid w:val="071887F2"/>
    <w:rsid w:val="07197DED"/>
    <w:rsid w:val="0719D12A"/>
    <w:rsid w:val="071DFAF9"/>
    <w:rsid w:val="071F2C9A"/>
    <w:rsid w:val="07223083"/>
    <w:rsid w:val="07239314"/>
    <w:rsid w:val="07252D41"/>
    <w:rsid w:val="07261F70"/>
    <w:rsid w:val="0727ADF3"/>
    <w:rsid w:val="072BD6B4"/>
    <w:rsid w:val="07326C9B"/>
    <w:rsid w:val="073A836A"/>
    <w:rsid w:val="073FB832"/>
    <w:rsid w:val="074024EA"/>
    <w:rsid w:val="07408C70"/>
    <w:rsid w:val="0741E949"/>
    <w:rsid w:val="07426F38"/>
    <w:rsid w:val="07454A29"/>
    <w:rsid w:val="07475105"/>
    <w:rsid w:val="0749AD0A"/>
    <w:rsid w:val="074A2E84"/>
    <w:rsid w:val="074B0E05"/>
    <w:rsid w:val="07547EEC"/>
    <w:rsid w:val="0758DC7D"/>
    <w:rsid w:val="07630B17"/>
    <w:rsid w:val="076384A0"/>
    <w:rsid w:val="0764A554"/>
    <w:rsid w:val="0764FC3A"/>
    <w:rsid w:val="0769772B"/>
    <w:rsid w:val="076D32ED"/>
    <w:rsid w:val="076DE16A"/>
    <w:rsid w:val="076F8298"/>
    <w:rsid w:val="0776AC67"/>
    <w:rsid w:val="077A20A5"/>
    <w:rsid w:val="077C57B0"/>
    <w:rsid w:val="077D4E57"/>
    <w:rsid w:val="0783735E"/>
    <w:rsid w:val="0784914C"/>
    <w:rsid w:val="07876F9E"/>
    <w:rsid w:val="078931F8"/>
    <w:rsid w:val="078BAB53"/>
    <w:rsid w:val="078F07DF"/>
    <w:rsid w:val="07901054"/>
    <w:rsid w:val="0792F458"/>
    <w:rsid w:val="079BD1C4"/>
    <w:rsid w:val="07A26A3D"/>
    <w:rsid w:val="07A8E4AC"/>
    <w:rsid w:val="07AFE3FC"/>
    <w:rsid w:val="07B69081"/>
    <w:rsid w:val="07B9C7C3"/>
    <w:rsid w:val="07BFFF90"/>
    <w:rsid w:val="07C72F08"/>
    <w:rsid w:val="07C792A9"/>
    <w:rsid w:val="07C7DFDB"/>
    <w:rsid w:val="07D0E018"/>
    <w:rsid w:val="07D7B9EC"/>
    <w:rsid w:val="07D8F265"/>
    <w:rsid w:val="07DDE8BF"/>
    <w:rsid w:val="07DDF4FC"/>
    <w:rsid w:val="07DE1B16"/>
    <w:rsid w:val="07DFD5DB"/>
    <w:rsid w:val="07E49F25"/>
    <w:rsid w:val="07E649CF"/>
    <w:rsid w:val="07E93B9D"/>
    <w:rsid w:val="07F15742"/>
    <w:rsid w:val="07F55949"/>
    <w:rsid w:val="07FD8E20"/>
    <w:rsid w:val="0800A5D3"/>
    <w:rsid w:val="0800F9DE"/>
    <w:rsid w:val="080708BF"/>
    <w:rsid w:val="080B8D19"/>
    <w:rsid w:val="0813A321"/>
    <w:rsid w:val="0813DC7D"/>
    <w:rsid w:val="081989AD"/>
    <w:rsid w:val="081E999B"/>
    <w:rsid w:val="081F7C35"/>
    <w:rsid w:val="08239451"/>
    <w:rsid w:val="0827BDE9"/>
    <w:rsid w:val="08298266"/>
    <w:rsid w:val="082CFEE4"/>
    <w:rsid w:val="082E645D"/>
    <w:rsid w:val="082F349A"/>
    <w:rsid w:val="083476A5"/>
    <w:rsid w:val="0834C556"/>
    <w:rsid w:val="08363D56"/>
    <w:rsid w:val="08377C4A"/>
    <w:rsid w:val="0839954F"/>
    <w:rsid w:val="084184E0"/>
    <w:rsid w:val="0844E951"/>
    <w:rsid w:val="0845DD79"/>
    <w:rsid w:val="08473CDF"/>
    <w:rsid w:val="08490037"/>
    <w:rsid w:val="085332B2"/>
    <w:rsid w:val="0862AF09"/>
    <w:rsid w:val="0865AC8A"/>
    <w:rsid w:val="086895C3"/>
    <w:rsid w:val="086E05CA"/>
    <w:rsid w:val="087888DF"/>
    <w:rsid w:val="087D63A3"/>
    <w:rsid w:val="0880E9C4"/>
    <w:rsid w:val="088613BD"/>
    <w:rsid w:val="088DB2DD"/>
    <w:rsid w:val="089300F9"/>
    <w:rsid w:val="08A6D023"/>
    <w:rsid w:val="08A9B96C"/>
    <w:rsid w:val="08AB01FB"/>
    <w:rsid w:val="08AB6EAE"/>
    <w:rsid w:val="08ACCFCB"/>
    <w:rsid w:val="08B0C45D"/>
    <w:rsid w:val="08B10147"/>
    <w:rsid w:val="08B852D4"/>
    <w:rsid w:val="08BCDD05"/>
    <w:rsid w:val="08C06A81"/>
    <w:rsid w:val="08C39E3A"/>
    <w:rsid w:val="08C5DB9D"/>
    <w:rsid w:val="08C7614E"/>
    <w:rsid w:val="08C815AD"/>
    <w:rsid w:val="08C88DFA"/>
    <w:rsid w:val="08C932ED"/>
    <w:rsid w:val="08D1454A"/>
    <w:rsid w:val="08D23E65"/>
    <w:rsid w:val="08D3E5F5"/>
    <w:rsid w:val="08D806F5"/>
    <w:rsid w:val="08DB6D9B"/>
    <w:rsid w:val="08E021CC"/>
    <w:rsid w:val="08E64CA8"/>
    <w:rsid w:val="08E9E897"/>
    <w:rsid w:val="08EAA162"/>
    <w:rsid w:val="08EEC3B1"/>
    <w:rsid w:val="08F236F4"/>
    <w:rsid w:val="08F5525C"/>
    <w:rsid w:val="08F756A3"/>
    <w:rsid w:val="08FFEF16"/>
    <w:rsid w:val="08FFEF17"/>
    <w:rsid w:val="0905C1C5"/>
    <w:rsid w:val="0905C3AD"/>
    <w:rsid w:val="09082D33"/>
    <w:rsid w:val="090F129A"/>
    <w:rsid w:val="090FBA41"/>
    <w:rsid w:val="0912E85A"/>
    <w:rsid w:val="09144923"/>
    <w:rsid w:val="091DB8A3"/>
    <w:rsid w:val="091E19BA"/>
    <w:rsid w:val="091F0A5B"/>
    <w:rsid w:val="09273E4B"/>
    <w:rsid w:val="09296A15"/>
    <w:rsid w:val="092BE594"/>
    <w:rsid w:val="092E393E"/>
    <w:rsid w:val="09330B41"/>
    <w:rsid w:val="0936F73D"/>
    <w:rsid w:val="093AFFD2"/>
    <w:rsid w:val="093CA7A3"/>
    <w:rsid w:val="093E6D18"/>
    <w:rsid w:val="093F1720"/>
    <w:rsid w:val="093F3DAC"/>
    <w:rsid w:val="0942722C"/>
    <w:rsid w:val="09431E13"/>
    <w:rsid w:val="09438630"/>
    <w:rsid w:val="0947D682"/>
    <w:rsid w:val="0949AD4E"/>
    <w:rsid w:val="094AF2D8"/>
    <w:rsid w:val="094C7F25"/>
    <w:rsid w:val="094F58E3"/>
    <w:rsid w:val="0952F8B0"/>
    <w:rsid w:val="0955D40F"/>
    <w:rsid w:val="0956166E"/>
    <w:rsid w:val="0957DA1A"/>
    <w:rsid w:val="09596E3D"/>
    <w:rsid w:val="095C9095"/>
    <w:rsid w:val="0963551D"/>
    <w:rsid w:val="09649E4F"/>
    <w:rsid w:val="0964DCD6"/>
    <w:rsid w:val="0965B777"/>
    <w:rsid w:val="0965FD29"/>
    <w:rsid w:val="09735F02"/>
    <w:rsid w:val="0975D9C9"/>
    <w:rsid w:val="09765668"/>
    <w:rsid w:val="097B02B0"/>
    <w:rsid w:val="097EB52B"/>
    <w:rsid w:val="09829E48"/>
    <w:rsid w:val="098393E2"/>
    <w:rsid w:val="0985CD00"/>
    <w:rsid w:val="098B30CD"/>
    <w:rsid w:val="098F6740"/>
    <w:rsid w:val="099C8E86"/>
    <w:rsid w:val="09A0F833"/>
    <w:rsid w:val="09A3536F"/>
    <w:rsid w:val="09A594C5"/>
    <w:rsid w:val="09A91C27"/>
    <w:rsid w:val="09AD7D44"/>
    <w:rsid w:val="09B1AEC5"/>
    <w:rsid w:val="09B2DF58"/>
    <w:rsid w:val="09B6AF46"/>
    <w:rsid w:val="09B98B5D"/>
    <w:rsid w:val="09BF7B9A"/>
    <w:rsid w:val="09C6C013"/>
    <w:rsid w:val="09D1A8FA"/>
    <w:rsid w:val="09DB075D"/>
    <w:rsid w:val="09DBC104"/>
    <w:rsid w:val="09DDA5F7"/>
    <w:rsid w:val="09DE6E77"/>
    <w:rsid w:val="09DFC6CB"/>
    <w:rsid w:val="09E3547B"/>
    <w:rsid w:val="09E68670"/>
    <w:rsid w:val="09E81CB9"/>
    <w:rsid w:val="09E8A372"/>
    <w:rsid w:val="09E9F298"/>
    <w:rsid w:val="09EE8C53"/>
    <w:rsid w:val="09F19874"/>
    <w:rsid w:val="09F588B3"/>
    <w:rsid w:val="09F6E74D"/>
    <w:rsid w:val="09F83C60"/>
    <w:rsid w:val="09FC6806"/>
    <w:rsid w:val="09FCCA13"/>
    <w:rsid w:val="0A019FA3"/>
    <w:rsid w:val="0A06BFE1"/>
    <w:rsid w:val="0A099292"/>
    <w:rsid w:val="0A09D225"/>
    <w:rsid w:val="0A0A9498"/>
    <w:rsid w:val="0A145B6B"/>
    <w:rsid w:val="0A1A1EA1"/>
    <w:rsid w:val="0A1CA01A"/>
    <w:rsid w:val="0A1FB272"/>
    <w:rsid w:val="0A2FB782"/>
    <w:rsid w:val="0A300076"/>
    <w:rsid w:val="0A307BAC"/>
    <w:rsid w:val="0A310DB2"/>
    <w:rsid w:val="0A31BEF6"/>
    <w:rsid w:val="0A37B986"/>
    <w:rsid w:val="0A451739"/>
    <w:rsid w:val="0A48B84E"/>
    <w:rsid w:val="0A4DC26E"/>
    <w:rsid w:val="0A577E58"/>
    <w:rsid w:val="0A580B06"/>
    <w:rsid w:val="0A5E99C4"/>
    <w:rsid w:val="0A674249"/>
    <w:rsid w:val="0A680ADA"/>
    <w:rsid w:val="0A6EE554"/>
    <w:rsid w:val="0A735B79"/>
    <w:rsid w:val="0A77FEA1"/>
    <w:rsid w:val="0A7B396F"/>
    <w:rsid w:val="0A7BCE04"/>
    <w:rsid w:val="0A8786BB"/>
    <w:rsid w:val="0A89FCEA"/>
    <w:rsid w:val="0A92B12B"/>
    <w:rsid w:val="0A93DC9B"/>
    <w:rsid w:val="0A96B364"/>
    <w:rsid w:val="0A994F6B"/>
    <w:rsid w:val="0A9B5BF8"/>
    <w:rsid w:val="0A9C9D36"/>
    <w:rsid w:val="0A9F7978"/>
    <w:rsid w:val="0AA4D2F9"/>
    <w:rsid w:val="0AAD39C5"/>
    <w:rsid w:val="0AAEF0D5"/>
    <w:rsid w:val="0AAEFF12"/>
    <w:rsid w:val="0AAFF651"/>
    <w:rsid w:val="0AB9ACBD"/>
    <w:rsid w:val="0ABBC971"/>
    <w:rsid w:val="0AC6EF61"/>
    <w:rsid w:val="0AD604F4"/>
    <w:rsid w:val="0AD898B3"/>
    <w:rsid w:val="0AD95607"/>
    <w:rsid w:val="0ADC9843"/>
    <w:rsid w:val="0ADCDA8D"/>
    <w:rsid w:val="0ADEFE44"/>
    <w:rsid w:val="0ADF6562"/>
    <w:rsid w:val="0ADF8D34"/>
    <w:rsid w:val="0ADFBBEB"/>
    <w:rsid w:val="0AE0F85A"/>
    <w:rsid w:val="0AE24255"/>
    <w:rsid w:val="0AE6916D"/>
    <w:rsid w:val="0AE75FF2"/>
    <w:rsid w:val="0AECE76F"/>
    <w:rsid w:val="0AED2C07"/>
    <w:rsid w:val="0AEE475B"/>
    <w:rsid w:val="0AEFB99C"/>
    <w:rsid w:val="0AF40C31"/>
    <w:rsid w:val="0AF71C44"/>
    <w:rsid w:val="0AF782DA"/>
    <w:rsid w:val="0AF8DE64"/>
    <w:rsid w:val="0AFD7187"/>
    <w:rsid w:val="0B039D42"/>
    <w:rsid w:val="0B050EAE"/>
    <w:rsid w:val="0B07B0B5"/>
    <w:rsid w:val="0B07C23C"/>
    <w:rsid w:val="0B088951"/>
    <w:rsid w:val="0B0DEA45"/>
    <w:rsid w:val="0B0F92D1"/>
    <w:rsid w:val="0B10076B"/>
    <w:rsid w:val="0B1392A5"/>
    <w:rsid w:val="0B18936E"/>
    <w:rsid w:val="0B18C023"/>
    <w:rsid w:val="0B1A1665"/>
    <w:rsid w:val="0B1B5D49"/>
    <w:rsid w:val="0B1B889E"/>
    <w:rsid w:val="0B1BF52C"/>
    <w:rsid w:val="0B1FA057"/>
    <w:rsid w:val="0B20A593"/>
    <w:rsid w:val="0B22B55B"/>
    <w:rsid w:val="0B3B4502"/>
    <w:rsid w:val="0B3F5027"/>
    <w:rsid w:val="0B40C9A8"/>
    <w:rsid w:val="0B40F58A"/>
    <w:rsid w:val="0B46C9F2"/>
    <w:rsid w:val="0B47F6B8"/>
    <w:rsid w:val="0B4DD195"/>
    <w:rsid w:val="0B5877AF"/>
    <w:rsid w:val="0B58C384"/>
    <w:rsid w:val="0B58FE9B"/>
    <w:rsid w:val="0B5D9AC0"/>
    <w:rsid w:val="0B65B544"/>
    <w:rsid w:val="0B65FDB8"/>
    <w:rsid w:val="0B67AD57"/>
    <w:rsid w:val="0B6915A9"/>
    <w:rsid w:val="0B77CE2A"/>
    <w:rsid w:val="0B7ACF17"/>
    <w:rsid w:val="0B7FA755"/>
    <w:rsid w:val="0B83BA51"/>
    <w:rsid w:val="0B84787C"/>
    <w:rsid w:val="0B8A9A09"/>
    <w:rsid w:val="0B8F7DBC"/>
    <w:rsid w:val="0B8FFD0F"/>
    <w:rsid w:val="0B91D740"/>
    <w:rsid w:val="0B929F59"/>
    <w:rsid w:val="0B9C7528"/>
    <w:rsid w:val="0BA0864A"/>
    <w:rsid w:val="0BAA236C"/>
    <w:rsid w:val="0BAAA96A"/>
    <w:rsid w:val="0BAC7D76"/>
    <w:rsid w:val="0BAD4721"/>
    <w:rsid w:val="0BB1DE7B"/>
    <w:rsid w:val="0BB8A4A9"/>
    <w:rsid w:val="0BB8F013"/>
    <w:rsid w:val="0BB93DEB"/>
    <w:rsid w:val="0BBD6505"/>
    <w:rsid w:val="0BC1ABDC"/>
    <w:rsid w:val="0BD76E7C"/>
    <w:rsid w:val="0BDE4E59"/>
    <w:rsid w:val="0BE82135"/>
    <w:rsid w:val="0BEAA38B"/>
    <w:rsid w:val="0BFCCAFD"/>
    <w:rsid w:val="0C049C8F"/>
    <w:rsid w:val="0C09D858"/>
    <w:rsid w:val="0C0D584E"/>
    <w:rsid w:val="0C14416B"/>
    <w:rsid w:val="0C1E0721"/>
    <w:rsid w:val="0C1F5375"/>
    <w:rsid w:val="0C21BF1D"/>
    <w:rsid w:val="0C21E2C1"/>
    <w:rsid w:val="0C229D81"/>
    <w:rsid w:val="0C24978D"/>
    <w:rsid w:val="0C2C8A9E"/>
    <w:rsid w:val="0C3B5FA0"/>
    <w:rsid w:val="0C3C1D73"/>
    <w:rsid w:val="0C45B689"/>
    <w:rsid w:val="0C469791"/>
    <w:rsid w:val="0C46FEC2"/>
    <w:rsid w:val="0C4E56A6"/>
    <w:rsid w:val="0C513BC8"/>
    <w:rsid w:val="0C51A0F2"/>
    <w:rsid w:val="0C5958F0"/>
    <w:rsid w:val="0C5DBEE8"/>
    <w:rsid w:val="0C647D87"/>
    <w:rsid w:val="0C64F5FF"/>
    <w:rsid w:val="0C6A50C5"/>
    <w:rsid w:val="0C6B1A69"/>
    <w:rsid w:val="0C6DC490"/>
    <w:rsid w:val="0C76DCB7"/>
    <w:rsid w:val="0C78A37B"/>
    <w:rsid w:val="0C7ACEA5"/>
    <w:rsid w:val="0C7BA86F"/>
    <w:rsid w:val="0C801236"/>
    <w:rsid w:val="0C83C7CB"/>
    <w:rsid w:val="0C89783C"/>
    <w:rsid w:val="0C8CE237"/>
    <w:rsid w:val="0C9219AC"/>
    <w:rsid w:val="0C95071B"/>
    <w:rsid w:val="0C9AB8B9"/>
    <w:rsid w:val="0C9FA40B"/>
    <w:rsid w:val="0CA12DBD"/>
    <w:rsid w:val="0CA67424"/>
    <w:rsid w:val="0CAE2A38"/>
    <w:rsid w:val="0CB3A32D"/>
    <w:rsid w:val="0CB95A49"/>
    <w:rsid w:val="0CBA82FE"/>
    <w:rsid w:val="0CBD9D89"/>
    <w:rsid w:val="0CC2615E"/>
    <w:rsid w:val="0CC4B282"/>
    <w:rsid w:val="0CCAFAED"/>
    <w:rsid w:val="0CCB7E42"/>
    <w:rsid w:val="0CCE7710"/>
    <w:rsid w:val="0CCF5038"/>
    <w:rsid w:val="0CD1B61E"/>
    <w:rsid w:val="0CD89DF4"/>
    <w:rsid w:val="0CD92BCD"/>
    <w:rsid w:val="0CDD639C"/>
    <w:rsid w:val="0CDDA3EB"/>
    <w:rsid w:val="0CE1ABA2"/>
    <w:rsid w:val="0CE4FBF0"/>
    <w:rsid w:val="0CE8E41C"/>
    <w:rsid w:val="0CEA0714"/>
    <w:rsid w:val="0CEB4C67"/>
    <w:rsid w:val="0CEB56DF"/>
    <w:rsid w:val="0CEBF50C"/>
    <w:rsid w:val="0CF9B24E"/>
    <w:rsid w:val="0CFA830D"/>
    <w:rsid w:val="0D009F90"/>
    <w:rsid w:val="0D011EB7"/>
    <w:rsid w:val="0D061B85"/>
    <w:rsid w:val="0D082652"/>
    <w:rsid w:val="0D0CAD41"/>
    <w:rsid w:val="0D11E83F"/>
    <w:rsid w:val="0D15FD99"/>
    <w:rsid w:val="0D1E3B33"/>
    <w:rsid w:val="0D1EBDE6"/>
    <w:rsid w:val="0D1ECE12"/>
    <w:rsid w:val="0D2143A4"/>
    <w:rsid w:val="0D225A40"/>
    <w:rsid w:val="0D2EBC79"/>
    <w:rsid w:val="0D32A37F"/>
    <w:rsid w:val="0D3490F2"/>
    <w:rsid w:val="0D359C99"/>
    <w:rsid w:val="0D3EC386"/>
    <w:rsid w:val="0D439CD0"/>
    <w:rsid w:val="0D445AF3"/>
    <w:rsid w:val="0D4F16FC"/>
    <w:rsid w:val="0D50BCA2"/>
    <w:rsid w:val="0D510E0A"/>
    <w:rsid w:val="0D525A18"/>
    <w:rsid w:val="0D53AE3B"/>
    <w:rsid w:val="0D58A1A2"/>
    <w:rsid w:val="0D5AC16D"/>
    <w:rsid w:val="0D69AFBA"/>
    <w:rsid w:val="0D6ABE1D"/>
    <w:rsid w:val="0D6C94C4"/>
    <w:rsid w:val="0D6CB687"/>
    <w:rsid w:val="0D6EB6BB"/>
    <w:rsid w:val="0D6EBE4A"/>
    <w:rsid w:val="0D6ED209"/>
    <w:rsid w:val="0D72D356"/>
    <w:rsid w:val="0D74DA22"/>
    <w:rsid w:val="0D750198"/>
    <w:rsid w:val="0D763F6B"/>
    <w:rsid w:val="0D79BC56"/>
    <w:rsid w:val="0D7C2858"/>
    <w:rsid w:val="0D7C7514"/>
    <w:rsid w:val="0D7EF7DC"/>
    <w:rsid w:val="0D7F376E"/>
    <w:rsid w:val="0D7F7749"/>
    <w:rsid w:val="0D872E06"/>
    <w:rsid w:val="0D89390E"/>
    <w:rsid w:val="0D8B1C69"/>
    <w:rsid w:val="0D8B9717"/>
    <w:rsid w:val="0D8DE5A0"/>
    <w:rsid w:val="0D8F2354"/>
    <w:rsid w:val="0D8F3F1F"/>
    <w:rsid w:val="0D90779C"/>
    <w:rsid w:val="0D92100B"/>
    <w:rsid w:val="0D9C0966"/>
    <w:rsid w:val="0DA01FBF"/>
    <w:rsid w:val="0DA49239"/>
    <w:rsid w:val="0DAC28E3"/>
    <w:rsid w:val="0DB122CB"/>
    <w:rsid w:val="0DB25E80"/>
    <w:rsid w:val="0DB3388A"/>
    <w:rsid w:val="0DB66E7D"/>
    <w:rsid w:val="0DB71A52"/>
    <w:rsid w:val="0DBB35D4"/>
    <w:rsid w:val="0DBE5D73"/>
    <w:rsid w:val="0DBF2780"/>
    <w:rsid w:val="0DC147AC"/>
    <w:rsid w:val="0DCAF891"/>
    <w:rsid w:val="0DCBD805"/>
    <w:rsid w:val="0DCCA981"/>
    <w:rsid w:val="0DCEAA9E"/>
    <w:rsid w:val="0DD1517F"/>
    <w:rsid w:val="0DD32B0B"/>
    <w:rsid w:val="0DD45E31"/>
    <w:rsid w:val="0DDAD0D0"/>
    <w:rsid w:val="0DDD14BF"/>
    <w:rsid w:val="0DE31697"/>
    <w:rsid w:val="0DE321D1"/>
    <w:rsid w:val="0DECECBA"/>
    <w:rsid w:val="0DEEE4A9"/>
    <w:rsid w:val="0DF7BA16"/>
    <w:rsid w:val="0DFA27B7"/>
    <w:rsid w:val="0DFBB477"/>
    <w:rsid w:val="0DFC03ED"/>
    <w:rsid w:val="0DFE34CC"/>
    <w:rsid w:val="0E041935"/>
    <w:rsid w:val="0E10B49F"/>
    <w:rsid w:val="0E19EF66"/>
    <w:rsid w:val="0E1CE3D3"/>
    <w:rsid w:val="0E20C1D5"/>
    <w:rsid w:val="0E216649"/>
    <w:rsid w:val="0E262DBB"/>
    <w:rsid w:val="0E27DBB5"/>
    <w:rsid w:val="0E293868"/>
    <w:rsid w:val="0E2DEF7A"/>
    <w:rsid w:val="0E30973B"/>
    <w:rsid w:val="0E335202"/>
    <w:rsid w:val="0E399C44"/>
    <w:rsid w:val="0E3D5CA9"/>
    <w:rsid w:val="0E3FE3F0"/>
    <w:rsid w:val="0E420BCF"/>
    <w:rsid w:val="0E422761"/>
    <w:rsid w:val="0E478F0A"/>
    <w:rsid w:val="0E49BBAC"/>
    <w:rsid w:val="0E4CCEB1"/>
    <w:rsid w:val="0E4EAA42"/>
    <w:rsid w:val="0E535B5E"/>
    <w:rsid w:val="0E541F3A"/>
    <w:rsid w:val="0E56ACEE"/>
    <w:rsid w:val="0E5C3CEE"/>
    <w:rsid w:val="0E5DEC33"/>
    <w:rsid w:val="0E5E31AF"/>
    <w:rsid w:val="0E5E98B9"/>
    <w:rsid w:val="0E60F1DC"/>
    <w:rsid w:val="0E623AC9"/>
    <w:rsid w:val="0E63CB43"/>
    <w:rsid w:val="0E6766A2"/>
    <w:rsid w:val="0E6B00D0"/>
    <w:rsid w:val="0E6E58D8"/>
    <w:rsid w:val="0E6F709F"/>
    <w:rsid w:val="0E761663"/>
    <w:rsid w:val="0E7E6193"/>
    <w:rsid w:val="0E8535DB"/>
    <w:rsid w:val="0E861551"/>
    <w:rsid w:val="0E8F9E66"/>
    <w:rsid w:val="0E9085E6"/>
    <w:rsid w:val="0E92A033"/>
    <w:rsid w:val="0E9531BD"/>
    <w:rsid w:val="0E95A35C"/>
    <w:rsid w:val="0E9BC610"/>
    <w:rsid w:val="0E9C790C"/>
    <w:rsid w:val="0E9F4607"/>
    <w:rsid w:val="0EA00D43"/>
    <w:rsid w:val="0EA026F4"/>
    <w:rsid w:val="0EA90D1D"/>
    <w:rsid w:val="0EA98A3D"/>
    <w:rsid w:val="0EAAF662"/>
    <w:rsid w:val="0EABB00A"/>
    <w:rsid w:val="0EB15080"/>
    <w:rsid w:val="0EB34EEE"/>
    <w:rsid w:val="0EB52727"/>
    <w:rsid w:val="0EC6B180"/>
    <w:rsid w:val="0ECA81B3"/>
    <w:rsid w:val="0ECCE721"/>
    <w:rsid w:val="0ED01956"/>
    <w:rsid w:val="0ED214D1"/>
    <w:rsid w:val="0ED2EC24"/>
    <w:rsid w:val="0EDA0148"/>
    <w:rsid w:val="0EDF31F2"/>
    <w:rsid w:val="0EDF3B5A"/>
    <w:rsid w:val="0EE0A14A"/>
    <w:rsid w:val="0EE4BA68"/>
    <w:rsid w:val="0EE5B096"/>
    <w:rsid w:val="0EF1DB9B"/>
    <w:rsid w:val="0EF67584"/>
    <w:rsid w:val="0EF80D33"/>
    <w:rsid w:val="0EF90966"/>
    <w:rsid w:val="0EFAC867"/>
    <w:rsid w:val="0EFEE4DB"/>
    <w:rsid w:val="0F008067"/>
    <w:rsid w:val="0F04DB02"/>
    <w:rsid w:val="0F068778"/>
    <w:rsid w:val="0F0699DD"/>
    <w:rsid w:val="0F0B7779"/>
    <w:rsid w:val="0F11A663"/>
    <w:rsid w:val="0F15C68E"/>
    <w:rsid w:val="0F17446D"/>
    <w:rsid w:val="0F1AA59A"/>
    <w:rsid w:val="0F1C11F3"/>
    <w:rsid w:val="0F1D1A12"/>
    <w:rsid w:val="0F209E69"/>
    <w:rsid w:val="0F2785A6"/>
    <w:rsid w:val="0F2D8B00"/>
    <w:rsid w:val="0F2E4A0E"/>
    <w:rsid w:val="0F2EC1B6"/>
    <w:rsid w:val="0F30F54C"/>
    <w:rsid w:val="0F347E64"/>
    <w:rsid w:val="0F363E66"/>
    <w:rsid w:val="0F39F41A"/>
    <w:rsid w:val="0F3FA917"/>
    <w:rsid w:val="0F43376F"/>
    <w:rsid w:val="0F43FC49"/>
    <w:rsid w:val="0F45FD1B"/>
    <w:rsid w:val="0F47FA71"/>
    <w:rsid w:val="0F4B511C"/>
    <w:rsid w:val="0F529FFD"/>
    <w:rsid w:val="0F5394B5"/>
    <w:rsid w:val="0F55237E"/>
    <w:rsid w:val="0F57C84A"/>
    <w:rsid w:val="0F5D6A71"/>
    <w:rsid w:val="0F62307E"/>
    <w:rsid w:val="0F626855"/>
    <w:rsid w:val="0F68A5AE"/>
    <w:rsid w:val="0F68B5BE"/>
    <w:rsid w:val="0F73B5B2"/>
    <w:rsid w:val="0F76CEFD"/>
    <w:rsid w:val="0F771140"/>
    <w:rsid w:val="0F77DC66"/>
    <w:rsid w:val="0F7C04E1"/>
    <w:rsid w:val="0F7D3ECC"/>
    <w:rsid w:val="0F7E8FCF"/>
    <w:rsid w:val="0F7F9B26"/>
    <w:rsid w:val="0F8D423F"/>
    <w:rsid w:val="0F8E065C"/>
    <w:rsid w:val="0F90D52D"/>
    <w:rsid w:val="0F922B59"/>
    <w:rsid w:val="0F95A724"/>
    <w:rsid w:val="0F96515B"/>
    <w:rsid w:val="0F97F264"/>
    <w:rsid w:val="0F99E1EC"/>
    <w:rsid w:val="0F9DDBE2"/>
    <w:rsid w:val="0F9F3F90"/>
    <w:rsid w:val="0FA7A855"/>
    <w:rsid w:val="0FA80B22"/>
    <w:rsid w:val="0FA86020"/>
    <w:rsid w:val="0FA879F8"/>
    <w:rsid w:val="0FAC37A6"/>
    <w:rsid w:val="0FB245BE"/>
    <w:rsid w:val="0FB9D0CE"/>
    <w:rsid w:val="0FBF2CFB"/>
    <w:rsid w:val="0FC18BF8"/>
    <w:rsid w:val="0FC24E61"/>
    <w:rsid w:val="0FC5BA20"/>
    <w:rsid w:val="0FCB0CEE"/>
    <w:rsid w:val="0FCD735A"/>
    <w:rsid w:val="0FCDEC9C"/>
    <w:rsid w:val="0FD33FE5"/>
    <w:rsid w:val="0FD4FF6C"/>
    <w:rsid w:val="0FD7ABCA"/>
    <w:rsid w:val="0FDE5568"/>
    <w:rsid w:val="0FE0F01B"/>
    <w:rsid w:val="0FE145C9"/>
    <w:rsid w:val="0FE256AE"/>
    <w:rsid w:val="0FE8E21A"/>
    <w:rsid w:val="0FEB0BC8"/>
    <w:rsid w:val="0FEC0AD9"/>
    <w:rsid w:val="0FEDD8E2"/>
    <w:rsid w:val="0FF04463"/>
    <w:rsid w:val="0FF22CCA"/>
    <w:rsid w:val="0FFE6E3E"/>
    <w:rsid w:val="1003BEBB"/>
    <w:rsid w:val="100A2939"/>
    <w:rsid w:val="100C1C5D"/>
    <w:rsid w:val="100FA09D"/>
    <w:rsid w:val="100FBDA0"/>
    <w:rsid w:val="1012BCF1"/>
    <w:rsid w:val="1013CDB2"/>
    <w:rsid w:val="1016634D"/>
    <w:rsid w:val="101957DB"/>
    <w:rsid w:val="10197199"/>
    <w:rsid w:val="101DBAE7"/>
    <w:rsid w:val="1021D5E4"/>
    <w:rsid w:val="10253AFF"/>
    <w:rsid w:val="102AF432"/>
    <w:rsid w:val="10309993"/>
    <w:rsid w:val="10316DFC"/>
    <w:rsid w:val="103264DC"/>
    <w:rsid w:val="1037A871"/>
    <w:rsid w:val="1039D76E"/>
    <w:rsid w:val="103D5E4D"/>
    <w:rsid w:val="103DC9AF"/>
    <w:rsid w:val="103F6ABD"/>
    <w:rsid w:val="104240DA"/>
    <w:rsid w:val="104618FB"/>
    <w:rsid w:val="1049B83A"/>
    <w:rsid w:val="104A0C04"/>
    <w:rsid w:val="104C678B"/>
    <w:rsid w:val="10508C7E"/>
    <w:rsid w:val="1052B924"/>
    <w:rsid w:val="1055D99A"/>
    <w:rsid w:val="105A7CD5"/>
    <w:rsid w:val="105B4488"/>
    <w:rsid w:val="10623A24"/>
    <w:rsid w:val="106F541B"/>
    <w:rsid w:val="10711DCF"/>
    <w:rsid w:val="107149C9"/>
    <w:rsid w:val="10715CF7"/>
    <w:rsid w:val="107204E8"/>
    <w:rsid w:val="107FD4AA"/>
    <w:rsid w:val="1082D50D"/>
    <w:rsid w:val="108AD35D"/>
    <w:rsid w:val="108C775A"/>
    <w:rsid w:val="108E82F8"/>
    <w:rsid w:val="109F6945"/>
    <w:rsid w:val="10A35959"/>
    <w:rsid w:val="10A4A43A"/>
    <w:rsid w:val="10B291A0"/>
    <w:rsid w:val="10B3B2C2"/>
    <w:rsid w:val="10B891E9"/>
    <w:rsid w:val="10BB1B99"/>
    <w:rsid w:val="10BEC66B"/>
    <w:rsid w:val="10C2AE23"/>
    <w:rsid w:val="10C442C1"/>
    <w:rsid w:val="10C44B4E"/>
    <w:rsid w:val="10C72748"/>
    <w:rsid w:val="10CA059D"/>
    <w:rsid w:val="10D3F285"/>
    <w:rsid w:val="10D414FF"/>
    <w:rsid w:val="10D63CB1"/>
    <w:rsid w:val="10D73327"/>
    <w:rsid w:val="10DCC702"/>
    <w:rsid w:val="10DE9CEE"/>
    <w:rsid w:val="10DEEC20"/>
    <w:rsid w:val="10FFF679"/>
    <w:rsid w:val="11026985"/>
    <w:rsid w:val="11062FC6"/>
    <w:rsid w:val="11075F90"/>
    <w:rsid w:val="11088107"/>
    <w:rsid w:val="1109D44E"/>
    <w:rsid w:val="110ABA6A"/>
    <w:rsid w:val="110BFEF3"/>
    <w:rsid w:val="110E0C74"/>
    <w:rsid w:val="110EA9F7"/>
    <w:rsid w:val="11135511"/>
    <w:rsid w:val="111492CE"/>
    <w:rsid w:val="111616A0"/>
    <w:rsid w:val="11183611"/>
    <w:rsid w:val="1119BDCC"/>
    <w:rsid w:val="111EBC5C"/>
    <w:rsid w:val="1120D214"/>
    <w:rsid w:val="1123A1BB"/>
    <w:rsid w:val="112607C1"/>
    <w:rsid w:val="112CE95A"/>
    <w:rsid w:val="112E9101"/>
    <w:rsid w:val="11372DBC"/>
    <w:rsid w:val="1138E7AD"/>
    <w:rsid w:val="1139197C"/>
    <w:rsid w:val="113AE2CF"/>
    <w:rsid w:val="113CF79C"/>
    <w:rsid w:val="114D77F6"/>
    <w:rsid w:val="114F108C"/>
    <w:rsid w:val="114FDE3E"/>
    <w:rsid w:val="11520500"/>
    <w:rsid w:val="115FC3E6"/>
    <w:rsid w:val="1163DD29"/>
    <w:rsid w:val="11653678"/>
    <w:rsid w:val="1168986E"/>
    <w:rsid w:val="116D62A6"/>
    <w:rsid w:val="116E1864"/>
    <w:rsid w:val="1171925C"/>
    <w:rsid w:val="117245D8"/>
    <w:rsid w:val="1174F8C7"/>
    <w:rsid w:val="1175AFBC"/>
    <w:rsid w:val="11761756"/>
    <w:rsid w:val="1186656D"/>
    <w:rsid w:val="118A4681"/>
    <w:rsid w:val="118D078C"/>
    <w:rsid w:val="1194C6A1"/>
    <w:rsid w:val="11973B23"/>
    <w:rsid w:val="119858B0"/>
    <w:rsid w:val="119B25D5"/>
    <w:rsid w:val="119D9BF3"/>
    <w:rsid w:val="119EF097"/>
    <w:rsid w:val="11A88A0D"/>
    <w:rsid w:val="11A90AF2"/>
    <w:rsid w:val="11AEEC8C"/>
    <w:rsid w:val="11B5BD0B"/>
    <w:rsid w:val="11BAE7E8"/>
    <w:rsid w:val="11BCE01E"/>
    <w:rsid w:val="11BE4E01"/>
    <w:rsid w:val="11BFCD8D"/>
    <w:rsid w:val="11CB1B02"/>
    <w:rsid w:val="11CD295B"/>
    <w:rsid w:val="11DB657A"/>
    <w:rsid w:val="11E044E6"/>
    <w:rsid w:val="11E06B5F"/>
    <w:rsid w:val="11EA540E"/>
    <w:rsid w:val="11F47DFE"/>
    <w:rsid w:val="11FE3802"/>
    <w:rsid w:val="12023C44"/>
    <w:rsid w:val="1202C005"/>
    <w:rsid w:val="12051E9E"/>
    <w:rsid w:val="12086300"/>
    <w:rsid w:val="12091E1B"/>
    <w:rsid w:val="1211DE8E"/>
    <w:rsid w:val="12120E95"/>
    <w:rsid w:val="1212B4B0"/>
    <w:rsid w:val="1216C896"/>
    <w:rsid w:val="121B9324"/>
    <w:rsid w:val="121C7B75"/>
    <w:rsid w:val="121CC380"/>
    <w:rsid w:val="121DAA8D"/>
    <w:rsid w:val="121E7C1B"/>
    <w:rsid w:val="121E8E3A"/>
    <w:rsid w:val="1221C4CF"/>
    <w:rsid w:val="12226400"/>
    <w:rsid w:val="12243FA8"/>
    <w:rsid w:val="12275FD6"/>
    <w:rsid w:val="12286B02"/>
    <w:rsid w:val="122A41FD"/>
    <w:rsid w:val="122B0FF4"/>
    <w:rsid w:val="122E33A2"/>
    <w:rsid w:val="122E7511"/>
    <w:rsid w:val="123019C0"/>
    <w:rsid w:val="123D03EA"/>
    <w:rsid w:val="1242416E"/>
    <w:rsid w:val="124B68CA"/>
    <w:rsid w:val="124B9A70"/>
    <w:rsid w:val="1250AF2D"/>
    <w:rsid w:val="12583D3F"/>
    <w:rsid w:val="125C35A9"/>
    <w:rsid w:val="125D82CD"/>
    <w:rsid w:val="12625D5D"/>
    <w:rsid w:val="12633D1F"/>
    <w:rsid w:val="1269688A"/>
    <w:rsid w:val="1269E465"/>
    <w:rsid w:val="1269F379"/>
    <w:rsid w:val="126ADAA5"/>
    <w:rsid w:val="126BBFB9"/>
    <w:rsid w:val="126F2159"/>
    <w:rsid w:val="1281D5AC"/>
    <w:rsid w:val="128F6758"/>
    <w:rsid w:val="1292A30A"/>
    <w:rsid w:val="129446C6"/>
    <w:rsid w:val="12947635"/>
    <w:rsid w:val="129B39C8"/>
    <w:rsid w:val="129BC8CD"/>
    <w:rsid w:val="129E209F"/>
    <w:rsid w:val="12A25603"/>
    <w:rsid w:val="12A831C6"/>
    <w:rsid w:val="12AE79C2"/>
    <w:rsid w:val="12AF1011"/>
    <w:rsid w:val="12B24A78"/>
    <w:rsid w:val="12B9ECF5"/>
    <w:rsid w:val="12BB0A89"/>
    <w:rsid w:val="12BB54C3"/>
    <w:rsid w:val="12BC8113"/>
    <w:rsid w:val="12BD5CA5"/>
    <w:rsid w:val="12BF535B"/>
    <w:rsid w:val="12C19467"/>
    <w:rsid w:val="12C1B7DF"/>
    <w:rsid w:val="12C85F6E"/>
    <w:rsid w:val="12CA4CE5"/>
    <w:rsid w:val="12CC9676"/>
    <w:rsid w:val="12CE7D15"/>
    <w:rsid w:val="12CF0636"/>
    <w:rsid w:val="12DB8D4E"/>
    <w:rsid w:val="12DCB91B"/>
    <w:rsid w:val="12DFEEB1"/>
    <w:rsid w:val="12E1E8F9"/>
    <w:rsid w:val="12E66E3C"/>
    <w:rsid w:val="12E92E24"/>
    <w:rsid w:val="12F2134D"/>
    <w:rsid w:val="12F43C45"/>
    <w:rsid w:val="12F53308"/>
    <w:rsid w:val="12F6B539"/>
    <w:rsid w:val="12FC9413"/>
    <w:rsid w:val="13049752"/>
    <w:rsid w:val="13060731"/>
    <w:rsid w:val="1308BF24"/>
    <w:rsid w:val="13091DA9"/>
    <w:rsid w:val="1310AC4C"/>
    <w:rsid w:val="131224A4"/>
    <w:rsid w:val="13145FC3"/>
    <w:rsid w:val="131FF407"/>
    <w:rsid w:val="13221A52"/>
    <w:rsid w:val="13271E4A"/>
    <w:rsid w:val="13292BBB"/>
    <w:rsid w:val="133C56C9"/>
    <w:rsid w:val="133EDB17"/>
    <w:rsid w:val="1340FAC6"/>
    <w:rsid w:val="1341C9FB"/>
    <w:rsid w:val="1347EBD6"/>
    <w:rsid w:val="13496F5C"/>
    <w:rsid w:val="134A63B2"/>
    <w:rsid w:val="1350C38E"/>
    <w:rsid w:val="13555C2C"/>
    <w:rsid w:val="13579743"/>
    <w:rsid w:val="1358E146"/>
    <w:rsid w:val="135A0C2C"/>
    <w:rsid w:val="135EDAEB"/>
    <w:rsid w:val="1363E109"/>
    <w:rsid w:val="1366A213"/>
    <w:rsid w:val="137346C1"/>
    <w:rsid w:val="1375DFF0"/>
    <w:rsid w:val="13761D3E"/>
    <w:rsid w:val="1376413C"/>
    <w:rsid w:val="137ACBBF"/>
    <w:rsid w:val="137BE285"/>
    <w:rsid w:val="1387B370"/>
    <w:rsid w:val="1388324D"/>
    <w:rsid w:val="138CFF0E"/>
    <w:rsid w:val="1390508A"/>
    <w:rsid w:val="13916F16"/>
    <w:rsid w:val="13986BE3"/>
    <w:rsid w:val="13A5BEE2"/>
    <w:rsid w:val="13A764FC"/>
    <w:rsid w:val="13B09BFA"/>
    <w:rsid w:val="13B5252D"/>
    <w:rsid w:val="13B5717B"/>
    <w:rsid w:val="13BA9E32"/>
    <w:rsid w:val="13BC579C"/>
    <w:rsid w:val="13BD2942"/>
    <w:rsid w:val="13BD3F1E"/>
    <w:rsid w:val="13C4280C"/>
    <w:rsid w:val="13C595EB"/>
    <w:rsid w:val="13D1617C"/>
    <w:rsid w:val="13D1D2D7"/>
    <w:rsid w:val="13D3014B"/>
    <w:rsid w:val="13D96D38"/>
    <w:rsid w:val="13DC4176"/>
    <w:rsid w:val="13DE2ECA"/>
    <w:rsid w:val="13F408E2"/>
    <w:rsid w:val="13F55B5C"/>
    <w:rsid w:val="13FA81F9"/>
    <w:rsid w:val="13FD31C7"/>
    <w:rsid w:val="1405896E"/>
    <w:rsid w:val="1407EDD3"/>
    <w:rsid w:val="1408D0BF"/>
    <w:rsid w:val="140BC44C"/>
    <w:rsid w:val="140C6E11"/>
    <w:rsid w:val="140D4519"/>
    <w:rsid w:val="141C0466"/>
    <w:rsid w:val="141C77C9"/>
    <w:rsid w:val="141E04DA"/>
    <w:rsid w:val="141E732B"/>
    <w:rsid w:val="14200E77"/>
    <w:rsid w:val="1420135D"/>
    <w:rsid w:val="142091A7"/>
    <w:rsid w:val="142795F9"/>
    <w:rsid w:val="1427E16A"/>
    <w:rsid w:val="142858D3"/>
    <w:rsid w:val="142C9E2E"/>
    <w:rsid w:val="142E6499"/>
    <w:rsid w:val="1433056A"/>
    <w:rsid w:val="14348DDD"/>
    <w:rsid w:val="1437737C"/>
    <w:rsid w:val="143C0C3E"/>
    <w:rsid w:val="143FAB2C"/>
    <w:rsid w:val="1440E7DC"/>
    <w:rsid w:val="14499B86"/>
    <w:rsid w:val="144A2A74"/>
    <w:rsid w:val="14503087"/>
    <w:rsid w:val="1451F821"/>
    <w:rsid w:val="1454A966"/>
    <w:rsid w:val="1456EFB3"/>
    <w:rsid w:val="1457129C"/>
    <w:rsid w:val="145AD06B"/>
    <w:rsid w:val="145B9C81"/>
    <w:rsid w:val="145F27EC"/>
    <w:rsid w:val="146250E4"/>
    <w:rsid w:val="1463CA1F"/>
    <w:rsid w:val="146A2449"/>
    <w:rsid w:val="146E7106"/>
    <w:rsid w:val="146EB039"/>
    <w:rsid w:val="14737B98"/>
    <w:rsid w:val="147402BE"/>
    <w:rsid w:val="147AB0C7"/>
    <w:rsid w:val="147C3B42"/>
    <w:rsid w:val="147FC988"/>
    <w:rsid w:val="148050E4"/>
    <w:rsid w:val="1485E39D"/>
    <w:rsid w:val="1486C034"/>
    <w:rsid w:val="148B163A"/>
    <w:rsid w:val="148B6DE5"/>
    <w:rsid w:val="148ED2F2"/>
    <w:rsid w:val="1490B780"/>
    <w:rsid w:val="1495217B"/>
    <w:rsid w:val="1498328D"/>
    <w:rsid w:val="1498C9C9"/>
    <w:rsid w:val="149AAD70"/>
    <w:rsid w:val="149C28D4"/>
    <w:rsid w:val="149EB300"/>
    <w:rsid w:val="14A0816C"/>
    <w:rsid w:val="14A791A4"/>
    <w:rsid w:val="14A88699"/>
    <w:rsid w:val="14A9C3CD"/>
    <w:rsid w:val="14AD8709"/>
    <w:rsid w:val="14B1CF48"/>
    <w:rsid w:val="14B236D8"/>
    <w:rsid w:val="14B42D39"/>
    <w:rsid w:val="14B46996"/>
    <w:rsid w:val="14BCF73D"/>
    <w:rsid w:val="14D05B77"/>
    <w:rsid w:val="14D06551"/>
    <w:rsid w:val="14D1C39A"/>
    <w:rsid w:val="14D36C22"/>
    <w:rsid w:val="14D7064D"/>
    <w:rsid w:val="14D815E5"/>
    <w:rsid w:val="14DC108E"/>
    <w:rsid w:val="14E1CFAF"/>
    <w:rsid w:val="14E564B6"/>
    <w:rsid w:val="14EB277D"/>
    <w:rsid w:val="14EE625F"/>
    <w:rsid w:val="14F34186"/>
    <w:rsid w:val="14F37286"/>
    <w:rsid w:val="14F80512"/>
    <w:rsid w:val="14F96D7B"/>
    <w:rsid w:val="14FB3076"/>
    <w:rsid w:val="14FFF3CA"/>
    <w:rsid w:val="150511EE"/>
    <w:rsid w:val="15098549"/>
    <w:rsid w:val="1510F24C"/>
    <w:rsid w:val="15133B52"/>
    <w:rsid w:val="1518ACBE"/>
    <w:rsid w:val="151D4E18"/>
    <w:rsid w:val="152A6D9E"/>
    <w:rsid w:val="152C9410"/>
    <w:rsid w:val="152F165B"/>
    <w:rsid w:val="1532B82A"/>
    <w:rsid w:val="153F348E"/>
    <w:rsid w:val="153FAE6A"/>
    <w:rsid w:val="1542019A"/>
    <w:rsid w:val="1542663E"/>
    <w:rsid w:val="1548D51D"/>
    <w:rsid w:val="1549332C"/>
    <w:rsid w:val="154D9743"/>
    <w:rsid w:val="154DC257"/>
    <w:rsid w:val="155D582F"/>
    <w:rsid w:val="155EED97"/>
    <w:rsid w:val="155F0098"/>
    <w:rsid w:val="155FB402"/>
    <w:rsid w:val="1561DEBC"/>
    <w:rsid w:val="156544AC"/>
    <w:rsid w:val="15673910"/>
    <w:rsid w:val="1569912E"/>
    <w:rsid w:val="15728D81"/>
    <w:rsid w:val="157562A8"/>
    <w:rsid w:val="1576B5C3"/>
    <w:rsid w:val="157768D9"/>
    <w:rsid w:val="157D4EAF"/>
    <w:rsid w:val="158527C9"/>
    <w:rsid w:val="1587E71F"/>
    <w:rsid w:val="158A2987"/>
    <w:rsid w:val="158B3261"/>
    <w:rsid w:val="158BE1B9"/>
    <w:rsid w:val="15903738"/>
    <w:rsid w:val="15928164"/>
    <w:rsid w:val="159AB058"/>
    <w:rsid w:val="159F4B72"/>
    <w:rsid w:val="15A8DD37"/>
    <w:rsid w:val="15AAAEDA"/>
    <w:rsid w:val="15AECAC3"/>
    <w:rsid w:val="15AF2A87"/>
    <w:rsid w:val="15BEB240"/>
    <w:rsid w:val="15C0D9C5"/>
    <w:rsid w:val="15C62486"/>
    <w:rsid w:val="15CBD01C"/>
    <w:rsid w:val="15D0FDE4"/>
    <w:rsid w:val="15D12238"/>
    <w:rsid w:val="15D723B2"/>
    <w:rsid w:val="15D92FAF"/>
    <w:rsid w:val="15DA22BC"/>
    <w:rsid w:val="15DDFBD2"/>
    <w:rsid w:val="15DE063A"/>
    <w:rsid w:val="15DF0C47"/>
    <w:rsid w:val="15E05772"/>
    <w:rsid w:val="15E09FA2"/>
    <w:rsid w:val="15E5910D"/>
    <w:rsid w:val="15ED00B2"/>
    <w:rsid w:val="15EF2204"/>
    <w:rsid w:val="15F1D184"/>
    <w:rsid w:val="15F2B458"/>
    <w:rsid w:val="15F4619F"/>
    <w:rsid w:val="15F6A0CC"/>
    <w:rsid w:val="15F80FF6"/>
    <w:rsid w:val="15FC7D15"/>
    <w:rsid w:val="16019DAA"/>
    <w:rsid w:val="1601B84E"/>
    <w:rsid w:val="1609C9C8"/>
    <w:rsid w:val="160BADFD"/>
    <w:rsid w:val="1615A6A9"/>
    <w:rsid w:val="1619E993"/>
    <w:rsid w:val="161A69E1"/>
    <w:rsid w:val="161C79AE"/>
    <w:rsid w:val="1623DA3B"/>
    <w:rsid w:val="1626281F"/>
    <w:rsid w:val="16274B6A"/>
    <w:rsid w:val="16297128"/>
    <w:rsid w:val="162A75C1"/>
    <w:rsid w:val="16357FAC"/>
    <w:rsid w:val="1638BAB5"/>
    <w:rsid w:val="163C1B23"/>
    <w:rsid w:val="16442D4A"/>
    <w:rsid w:val="1649D942"/>
    <w:rsid w:val="164C6734"/>
    <w:rsid w:val="164CBC2C"/>
    <w:rsid w:val="1652F6D6"/>
    <w:rsid w:val="16540321"/>
    <w:rsid w:val="165B8234"/>
    <w:rsid w:val="165C8D86"/>
    <w:rsid w:val="165D6F33"/>
    <w:rsid w:val="1661C4F5"/>
    <w:rsid w:val="16628FCC"/>
    <w:rsid w:val="166C7EFB"/>
    <w:rsid w:val="166FE190"/>
    <w:rsid w:val="16715691"/>
    <w:rsid w:val="1671F129"/>
    <w:rsid w:val="1676AE54"/>
    <w:rsid w:val="1678470F"/>
    <w:rsid w:val="167A5E09"/>
    <w:rsid w:val="167D5530"/>
    <w:rsid w:val="167F8870"/>
    <w:rsid w:val="16811ACA"/>
    <w:rsid w:val="1681E474"/>
    <w:rsid w:val="1684C9F6"/>
    <w:rsid w:val="1686C5FB"/>
    <w:rsid w:val="168B22E4"/>
    <w:rsid w:val="168D1A38"/>
    <w:rsid w:val="1692DD8A"/>
    <w:rsid w:val="16938DFE"/>
    <w:rsid w:val="16977B03"/>
    <w:rsid w:val="1697CFB7"/>
    <w:rsid w:val="16A6BFD1"/>
    <w:rsid w:val="16B234B6"/>
    <w:rsid w:val="16B2477A"/>
    <w:rsid w:val="16B29A42"/>
    <w:rsid w:val="16B72F59"/>
    <w:rsid w:val="16B83C16"/>
    <w:rsid w:val="16B9C7A5"/>
    <w:rsid w:val="16BFAE26"/>
    <w:rsid w:val="16C2B104"/>
    <w:rsid w:val="16C3103F"/>
    <w:rsid w:val="16C3E54E"/>
    <w:rsid w:val="16D60A56"/>
    <w:rsid w:val="16D96458"/>
    <w:rsid w:val="16DF0AE4"/>
    <w:rsid w:val="16E006E9"/>
    <w:rsid w:val="16E012BD"/>
    <w:rsid w:val="16E2E1CC"/>
    <w:rsid w:val="16EC61C5"/>
    <w:rsid w:val="16F3C6A6"/>
    <w:rsid w:val="16F5A5E4"/>
    <w:rsid w:val="16F5C97A"/>
    <w:rsid w:val="16FE91BD"/>
    <w:rsid w:val="1708FE9E"/>
    <w:rsid w:val="170A9767"/>
    <w:rsid w:val="1711B344"/>
    <w:rsid w:val="1714C744"/>
    <w:rsid w:val="17157CE6"/>
    <w:rsid w:val="17236C4C"/>
    <w:rsid w:val="17250D60"/>
    <w:rsid w:val="17253BFE"/>
    <w:rsid w:val="17262A9C"/>
    <w:rsid w:val="17287F84"/>
    <w:rsid w:val="17297561"/>
    <w:rsid w:val="172AF88C"/>
    <w:rsid w:val="17317DC8"/>
    <w:rsid w:val="1731A845"/>
    <w:rsid w:val="17435F8B"/>
    <w:rsid w:val="1745BC0D"/>
    <w:rsid w:val="174793A2"/>
    <w:rsid w:val="1747DAFE"/>
    <w:rsid w:val="174EAC06"/>
    <w:rsid w:val="1752AA0A"/>
    <w:rsid w:val="1758AD10"/>
    <w:rsid w:val="175EEAB4"/>
    <w:rsid w:val="175F4916"/>
    <w:rsid w:val="17620856"/>
    <w:rsid w:val="1763E92D"/>
    <w:rsid w:val="17667298"/>
    <w:rsid w:val="1768FA1C"/>
    <w:rsid w:val="177AC1D2"/>
    <w:rsid w:val="17832CBB"/>
    <w:rsid w:val="1785FA37"/>
    <w:rsid w:val="178825CE"/>
    <w:rsid w:val="17915339"/>
    <w:rsid w:val="1792BF7F"/>
    <w:rsid w:val="1792E438"/>
    <w:rsid w:val="17935D04"/>
    <w:rsid w:val="1793AFC0"/>
    <w:rsid w:val="1799191F"/>
    <w:rsid w:val="179D7466"/>
    <w:rsid w:val="17A1A9F6"/>
    <w:rsid w:val="17AA2617"/>
    <w:rsid w:val="17AE1F95"/>
    <w:rsid w:val="17B55BB6"/>
    <w:rsid w:val="17B65BD3"/>
    <w:rsid w:val="17BF6522"/>
    <w:rsid w:val="17C0DC9D"/>
    <w:rsid w:val="17C10145"/>
    <w:rsid w:val="17C1E285"/>
    <w:rsid w:val="17C38A65"/>
    <w:rsid w:val="17D65381"/>
    <w:rsid w:val="17D852A8"/>
    <w:rsid w:val="17DA44EB"/>
    <w:rsid w:val="17DAB751"/>
    <w:rsid w:val="17DE99DF"/>
    <w:rsid w:val="17E142A6"/>
    <w:rsid w:val="17E49FD4"/>
    <w:rsid w:val="17E65CD4"/>
    <w:rsid w:val="17E66F4B"/>
    <w:rsid w:val="17E6E185"/>
    <w:rsid w:val="17EC805A"/>
    <w:rsid w:val="17F86D6A"/>
    <w:rsid w:val="17FA2B93"/>
    <w:rsid w:val="17FBAC2F"/>
    <w:rsid w:val="17FE8B99"/>
    <w:rsid w:val="17FEB1B9"/>
    <w:rsid w:val="18048174"/>
    <w:rsid w:val="180AB7D4"/>
    <w:rsid w:val="180BB6E9"/>
    <w:rsid w:val="180BEC03"/>
    <w:rsid w:val="18125ADF"/>
    <w:rsid w:val="181A7BAC"/>
    <w:rsid w:val="181A9B58"/>
    <w:rsid w:val="181AC9A4"/>
    <w:rsid w:val="181E09C0"/>
    <w:rsid w:val="182AD09D"/>
    <w:rsid w:val="182ADC24"/>
    <w:rsid w:val="182FCA5C"/>
    <w:rsid w:val="183A3E97"/>
    <w:rsid w:val="184B5F63"/>
    <w:rsid w:val="184D1DA3"/>
    <w:rsid w:val="1850155B"/>
    <w:rsid w:val="18527D4C"/>
    <w:rsid w:val="185BD997"/>
    <w:rsid w:val="185E8BE9"/>
    <w:rsid w:val="1864FC95"/>
    <w:rsid w:val="1869BF2C"/>
    <w:rsid w:val="186F7C04"/>
    <w:rsid w:val="18702411"/>
    <w:rsid w:val="18706248"/>
    <w:rsid w:val="18715428"/>
    <w:rsid w:val="18767109"/>
    <w:rsid w:val="1879741A"/>
    <w:rsid w:val="1879AC55"/>
    <w:rsid w:val="187F535A"/>
    <w:rsid w:val="18813A60"/>
    <w:rsid w:val="1881E08A"/>
    <w:rsid w:val="1881EFBC"/>
    <w:rsid w:val="1884C54F"/>
    <w:rsid w:val="18865F38"/>
    <w:rsid w:val="188A40CC"/>
    <w:rsid w:val="18943482"/>
    <w:rsid w:val="189629B2"/>
    <w:rsid w:val="189722DC"/>
    <w:rsid w:val="18980281"/>
    <w:rsid w:val="189DB219"/>
    <w:rsid w:val="18A26A2B"/>
    <w:rsid w:val="18A5332F"/>
    <w:rsid w:val="18A7277C"/>
    <w:rsid w:val="18B5FB85"/>
    <w:rsid w:val="18BA755F"/>
    <w:rsid w:val="18BCE1CC"/>
    <w:rsid w:val="18BFF25B"/>
    <w:rsid w:val="18C05248"/>
    <w:rsid w:val="18C18CA9"/>
    <w:rsid w:val="18C32734"/>
    <w:rsid w:val="18C32936"/>
    <w:rsid w:val="18C55A07"/>
    <w:rsid w:val="18CBE8D3"/>
    <w:rsid w:val="18D07EA6"/>
    <w:rsid w:val="18D0DB35"/>
    <w:rsid w:val="18D4B587"/>
    <w:rsid w:val="18D52BCE"/>
    <w:rsid w:val="18D7627D"/>
    <w:rsid w:val="18D8FAFB"/>
    <w:rsid w:val="18D8FB87"/>
    <w:rsid w:val="18DA76F2"/>
    <w:rsid w:val="18E6165F"/>
    <w:rsid w:val="18E758ED"/>
    <w:rsid w:val="18EE5F81"/>
    <w:rsid w:val="18F1AB53"/>
    <w:rsid w:val="18F7EDDD"/>
    <w:rsid w:val="18FC76F6"/>
    <w:rsid w:val="18FD246C"/>
    <w:rsid w:val="18FF40A9"/>
    <w:rsid w:val="19003D03"/>
    <w:rsid w:val="19049C46"/>
    <w:rsid w:val="190832A0"/>
    <w:rsid w:val="1909EE67"/>
    <w:rsid w:val="19136388"/>
    <w:rsid w:val="191568FC"/>
    <w:rsid w:val="191BA20D"/>
    <w:rsid w:val="191BAFA2"/>
    <w:rsid w:val="191C97D1"/>
    <w:rsid w:val="191DFC18"/>
    <w:rsid w:val="191E314C"/>
    <w:rsid w:val="191F578D"/>
    <w:rsid w:val="19245C49"/>
    <w:rsid w:val="19261C85"/>
    <w:rsid w:val="192AA2D6"/>
    <w:rsid w:val="192D2C93"/>
    <w:rsid w:val="192EAC59"/>
    <w:rsid w:val="193038DA"/>
    <w:rsid w:val="19324E63"/>
    <w:rsid w:val="193AB626"/>
    <w:rsid w:val="194B21E0"/>
    <w:rsid w:val="194DC1E3"/>
    <w:rsid w:val="1950D13A"/>
    <w:rsid w:val="1955ED33"/>
    <w:rsid w:val="1956EB40"/>
    <w:rsid w:val="195B2DBA"/>
    <w:rsid w:val="195B498D"/>
    <w:rsid w:val="195B858D"/>
    <w:rsid w:val="195DCFB5"/>
    <w:rsid w:val="195E1BEF"/>
    <w:rsid w:val="1962B0F3"/>
    <w:rsid w:val="19652FAF"/>
    <w:rsid w:val="19654C40"/>
    <w:rsid w:val="1966276E"/>
    <w:rsid w:val="1966A2AD"/>
    <w:rsid w:val="196C9663"/>
    <w:rsid w:val="197B83DB"/>
    <w:rsid w:val="19807F43"/>
    <w:rsid w:val="198263CF"/>
    <w:rsid w:val="19935478"/>
    <w:rsid w:val="19972242"/>
    <w:rsid w:val="1997384D"/>
    <w:rsid w:val="19979FF9"/>
    <w:rsid w:val="199A956C"/>
    <w:rsid w:val="199BFE9A"/>
    <w:rsid w:val="19A0D9F4"/>
    <w:rsid w:val="19A14D07"/>
    <w:rsid w:val="19A85D8B"/>
    <w:rsid w:val="19A8D7C1"/>
    <w:rsid w:val="19AAEF48"/>
    <w:rsid w:val="19AF36AA"/>
    <w:rsid w:val="19B66F27"/>
    <w:rsid w:val="19B9AA7A"/>
    <w:rsid w:val="19BC6CB1"/>
    <w:rsid w:val="19C03778"/>
    <w:rsid w:val="19C8572D"/>
    <w:rsid w:val="19D901E6"/>
    <w:rsid w:val="19DE83F8"/>
    <w:rsid w:val="19E0A4F1"/>
    <w:rsid w:val="19E34B93"/>
    <w:rsid w:val="19E8108F"/>
    <w:rsid w:val="19EB019C"/>
    <w:rsid w:val="19F7F78D"/>
    <w:rsid w:val="1A03F6A3"/>
    <w:rsid w:val="1A058514"/>
    <w:rsid w:val="1A0AFA17"/>
    <w:rsid w:val="1A10CF2B"/>
    <w:rsid w:val="1A12EF64"/>
    <w:rsid w:val="1A19BC8D"/>
    <w:rsid w:val="1A1DEECD"/>
    <w:rsid w:val="1A255222"/>
    <w:rsid w:val="1A2A6892"/>
    <w:rsid w:val="1A2FEAD1"/>
    <w:rsid w:val="1A31D729"/>
    <w:rsid w:val="1A34427E"/>
    <w:rsid w:val="1A366B56"/>
    <w:rsid w:val="1A36B01A"/>
    <w:rsid w:val="1A36EE76"/>
    <w:rsid w:val="1A40E257"/>
    <w:rsid w:val="1A424119"/>
    <w:rsid w:val="1A43471A"/>
    <w:rsid w:val="1A553B19"/>
    <w:rsid w:val="1A5CA812"/>
    <w:rsid w:val="1A5CE1E2"/>
    <w:rsid w:val="1A66C006"/>
    <w:rsid w:val="1A68CC9C"/>
    <w:rsid w:val="1A6AE52E"/>
    <w:rsid w:val="1A6E2A56"/>
    <w:rsid w:val="1A7548FA"/>
    <w:rsid w:val="1A77CB7F"/>
    <w:rsid w:val="1A7B447C"/>
    <w:rsid w:val="1A7EADF9"/>
    <w:rsid w:val="1A80FF50"/>
    <w:rsid w:val="1A876057"/>
    <w:rsid w:val="1A88AA9E"/>
    <w:rsid w:val="1A8961DF"/>
    <w:rsid w:val="1A8D4B1B"/>
    <w:rsid w:val="1A9CCB47"/>
    <w:rsid w:val="1AA14B34"/>
    <w:rsid w:val="1AA35154"/>
    <w:rsid w:val="1AA39029"/>
    <w:rsid w:val="1AA775DD"/>
    <w:rsid w:val="1AA7B4C2"/>
    <w:rsid w:val="1AA986C4"/>
    <w:rsid w:val="1AADFA96"/>
    <w:rsid w:val="1AAFD7A1"/>
    <w:rsid w:val="1AB1A6AA"/>
    <w:rsid w:val="1AB28A7B"/>
    <w:rsid w:val="1AB4F92E"/>
    <w:rsid w:val="1AB816D6"/>
    <w:rsid w:val="1ABB8872"/>
    <w:rsid w:val="1ABE3B9D"/>
    <w:rsid w:val="1AC2AD82"/>
    <w:rsid w:val="1AC7FE65"/>
    <w:rsid w:val="1ACCD7D1"/>
    <w:rsid w:val="1ACD8978"/>
    <w:rsid w:val="1AD331BB"/>
    <w:rsid w:val="1AD3CBA0"/>
    <w:rsid w:val="1ADBDC25"/>
    <w:rsid w:val="1ADD7CD1"/>
    <w:rsid w:val="1ADE8243"/>
    <w:rsid w:val="1AE2D6F6"/>
    <w:rsid w:val="1AE43988"/>
    <w:rsid w:val="1AE6D2E1"/>
    <w:rsid w:val="1AEC9B4F"/>
    <w:rsid w:val="1AEFAEB8"/>
    <w:rsid w:val="1AF543A3"/>
    <w:rsid w:val="1AF75920"/>
    <w:rsid w:val="1AFBA441"/>
    <w:rsid w:val="1B04D28F"/>
    <w:rsid w:val="1B073724"/>
    <w:rsid w:val="1B08B0A8"/>
    <w:rsid w:val="1B0D6ACC"/>
    <w:rsid w:val="1B0EBFB8"/>
    <w:rsid w:val="1B16E19C"/>
    <w:rsid w:val="1B1A37EE"/>
    <w:rsid w:val="1B1F2C42"/>
    <w:rsid w:val="1B27F017"/>
    <w:rsid w:val="1B28852D"/>
    <w:rsid w:val="1B35DC11"/>
    <w:rsid w:val="1B3C17F1"/>
    <w:rsid w:val="1B44A999"/>
    <w:rsid w:val="1B483EB7"/>
    <w:rsid w:val="1B4DF30E"/>
    <w:rsid w:val="1B4F81B8"/>
    <w:rsid w:val="1B54B143"/>
    <w:rsid w:val="1B57269A"/>
    <w:rsid w:val="1B594C8B"/>
    <w:rsid w:val="1B5DD6DC"/>
    <w:rsid w:val="1B607C3F"/>
    <w:rsid w:val="1B6543BD"/>
    <w:rsid w:val="1B673D0E"/>
    <w:rsid w:val="1B6B9CE3"/>
    <w:rsid w:val="1B73C35C"/>
    <w:rsid w:val="1B7C378F"/>
    <w:rsid w:val="1B7D8D0B"/>
    <w:rsid w:val="1B80FB24"/>
    <w:rsid w:val="1B843D43"/>
    <w:rsid w:val="1B9486FC"/>
    <w:rsid w:val="1B9652DA"/>
    <w:rsid w:val="1B97560E"/>
    <w:rsid w:val="1B97C814"/>
    <w:rsid w:val="1B9942DA"/>
    <w:rsid w:val="1B9FC3E0"/>
    <w:rsid w:val="1BA16CEF"/>
    <w:rsid w:val="1BA32547"/>
    <w:rsid w:val="1BA50716"/>
    <w:rsid w:val="1BA78A63"/>
    <w:rsid w:val="1BAED6CC"/>
    <w:rsid w:val="1BB2FFB9"/>
    <w:rsid w:val="1BB36C4C"/>
    <w:rsid w:val="1BBA0586"/>
    <w:rsid w:val="1BBDA375"/>
    <w:rsid w:val="1BBEE31A"/>
    <w:rsid w:val="1BBF3FFC"/>
    <w:rsid w:val="1BC5BA11"/>
    <w:rsid w:val="1BCE46DF"/>
    <w:rsid w:val="1BD04F89"/>
    <w:rsid w:val="1BD78A4E"/>
    <w:rsid w:val="1BDEA32C"/>
    <w:rsid w:val="1BE11B7D"/>
    <w:rsid w:val="1BE6D177"/>
    <w:rsid w:val="1BEA7E7B"/>
    <w:rsid w:val="1BED6F6C"/>
    <w:rsid w:val="1BEFA821"/>
    <w:rsid w:val="1BF0B460"/>
    <w:rsid w:val="1BF0F135"/>
    <w:rsid w:val="1BF24ECE"/>
    <w:rsid w:val="1BF4647A"/>
    <w:rsid w:val="1BF5FE1E"/>
    <w:rsid w:val="1BF74D6C"/>
    <w:rsid w:val="1BFDE8DB"/>
    <w:rsid w:val="1C01BF1D"/>
    <w:rsid w:val="1C0CC09C"/>
    <w:rsid w:val="1C12E50A"/>
    <w:rsid w:val="1C1F8A6A"/>
    <w:rsid w:val="1C24C55E"/>
    <w:rsid w:val="1C25D191"/>
    <w:rsid w:val="1C2869F7"/>
    <w:rsid w:val="1C2A425E"/>
    <w:rsid w:val="1C2A66B6"/>
    <w:rsid w:val="1C2BA897"/>
    <w:rsid w:val="1C4484C5"/>
    <w:rsid w:val="1C477BDF"/>
    <w:rsid w:val="1C4E1767"/>
    <w:rsid w:val="1C501838"/>
    <w:rsid w:val="1C56B8AF"/>
    <w:rsid w:val="1C57A498"/>
    <w:rsid w:val="1C57BB76"/>
    <w:rsid w:val="1C5C0603"/>
    <w:rsid w:val="1C5EF22E"/>
    <w:rsid w:val="1C61F98B"/>
    <w:rsid w:val="1C63CD13"/>
    <w:rsid w:val="1C67313A"/>
    <w:rsid w:val="1C6AC332"/>
    <w:rsid w:val="1C6ACF04"/>
    <w:rsid w:val="1C6AD384"/>
    <w:rsid w:val="1C6AFB9D"/>
    <w:rsid w:val="1C7C0CFC"/>
    <w:rsid w:val="1C7CFCD0"/>
    <w:rsid w:val="1C85949F"/>
    <w:rsid w:val="1C877896"/>
    <w:rsid w:val="1C8F6460"/>
    <w:rsid w:val="1CA92FEE"/>
    <w:rsid w:val="1CA97BF8"/>
    <w:rsid w:val="1CAAC0B6"/>
    <w:rsid w:val="1CAF650D"/>
    <w:rsid w:val="1CB7DDB2"/>
    <w:rsid w:val="1CB9C887"/>
    <w:rsid w:val="1CBB3240"/>
    <w:rsid w:val="1CBE8D5B"/>
    <w:rsid w:val="1CC1E570"/>
    <w:rsid w:val="1CC2C12E"/>
    <w:rsid w:val="1CC6315A"/>
    <w:rsid w:val="1CC78C8F"/>
    <w:rsid w:val="1CCE3E2E"/>
    <w:rsid w:val="1CD43A8C"/>
    <w:rsid w:val="1CD4DAAB"/>
    <w:rsid w:val="1CD53347"/>
    <w:rsid w:val="1CD960E2"/>
    <w:rsid w:val="1CDA3391"/>
    <w:rsid w:val="1CDB918C"/>
    <w:rsid w:val="1CDBE333"/>
    <w:rsid w:val="1CDDE82A"/>
    <w:rsid w:val="1CE222CB"/>
    <w:rsid w:val="1CE88155"/>
    <w:rsid w:val="1CE94937"/>
    <w:rsid w:val="1CEF27A9"/>
    <w:rsid w:val="1CF07E88"/>
    <w:rsid w:val="1CF7EBC3"/>
    <w:rsid w:val="1CFBF2B4"/>
    <w:rsid w:val="1CFD1802"/>
    <w:rsid w:val="1CFD40E5"/>
    <w:rsid w:val="1CFFF710"/>
    <w:rsid w:val="1D019DC0"/>
    <w:rsid w:val="1D039DB6"/>
    <w:rsid w:val="1D0BC7ED"/>
    <w:rsid w:val="1D106973"/>
    <w:rsid w:val="1D1115EE"/>
    <w:rsid w:val="1D18880A"/>
    <w:rsid w:val="1D18BEF8"/>
    <w:rsid w:val="1D190A14"/>
    <w:rsid w:val="1D1963B7"/>
    <w:rsid w:val="1D1BADA2"/>
    <w:rsid w:val="1D229DD1"/>
    <w:rsid w:val="1D2D620D"/>
    <w:rsid w:val="1D2E3E26"/>
    <w:rsid w:val="1D2F8169"/>
    <w:rsid w:val="1D33FD2D"/>
    <w:rsid w:val="1D3A25A2"/>
    <w:rsid w:val="1D3B4A49"/>
    <w:rsid w:val="1D3E0E4F"/>
    <w:rsid w:val="1D3FE3D5"/>
    <w:rsid w:val="1D40ED63"/>
    <w:rsid w:val="1D415C8B"/>
    <w:rsid w:val="1D449C0E"/>
    <w:rsid w:val="1D4768DB"/>
    <w:rsid w:val="1D4B8F20"/>
    <w:rsid w:val="1D4BC938"/>
    <w:rsid w:val="1D527B48"/>
    <w:rsid w:val="1D57646E"/>
    <w:rsid w:val="1D57DECB"/>
    <w:rsid w:val="1D5A0C43"/>
    <w:rsid w:val="1D5C833D"/>
    <w:rsid w:val="1D5CD8FF"/>
    <w:rsid w:val="1D5D0FEF"/>
    <w:rsid w:val="1D5D689E"/>
    <w:rsid w:val="1D665CD5"/>
    <w:rsid w:val="1D6B6A03"/>
    <w:rsid w:val="1D6D9307"/>
    <w:rsid w:val="1D6DB7E0"/>
    <w:rsid w:val="1D6DCBAA"/>
    <w:rsid w:val="1D75BA44"/>
    <w:rsid w:val="1D77B0C3"/>
    <w:rsid w:val="1D7929D6"/>
    <w:rsid w:val="1D823AAE"/>
    <w:rsid w:val="1D83862F"/>
    <w:rsid w:val="1D8426A1"/>
    <w:rsid w:val="1D8D3158"/>
    <w:rsid w:val="1D8DA18F"/>
    <w:rsid w:val="1D938B93"/>
    <w:rsid w:val="1D94FB41"/>
    <w:rsid w:val="1D97C861"/>
    <w:rsid w:val="1D9BC39C"/>
    <w:rsid w:val="1DA07AB5"/>
    <w:rsid w:val="1DA24655"/>
    <w:rsid w:val="1DA60257"/>
    <w:rsid w:val="1DA9A580"/>
    <w:rsid w:val="1DAE2AE9"/>
    <w:rsid w:val="1DAF2708"/>
    <w:rsid w:val="1DB02707"/>
    <w:rsid w:val="1DB4D848"/>
    <w:rsid w:val="1DB7042A"/>
    <w:rsid w:val="1DB8E08B"/>
    <w:rsid w:val="1DBBE61F"/>
    <w:rsid w:val="1DC1D295"/>
    <w:rsid w:val="1DC22956"/>
    <w:rsid w:val="1DC29691"/>
    <w:rsid w:val="1DC46617"/>
    <w:rsid w:val="1DC59F96"/>
    <w:rsid w:val="1DC784DF"/>
    <w:rsid w:val="1DC89898"/>
    <w:rsid w:val="1DC89DE8"/>
    <w:rsid w:val="1DCA61F8"/>
    <w:rsid w:val="1DCAC829"/>
    <w:rsid w:val="1DCECAF4"/>
    <w:rsid w:val="1DD44518"/>
    <w:rsid w:val="1DDCCEE9"/>
    <w:rsid w:val="1DE318DA"/>
    <w:rsid w:val="1DE8704A"/>
    <w:rsid w:val="1DE8FCA9"/>
    <w:rsid w:val="1DEFC46A"/>
    <w:rsid w:val="1DF24CDF"/>
    <w:rsid w:val="1DF327F3"/>
    <w:rsid w:val="1DFD961B"/>
    <w:rsid w:val="1E0A14E2"/>
    <w:rsid w:val="1E0BA329"/>
    <w:rsid w:val="1E0BF6CD"/>
    <w:rsid w:val="1E0F74E1"/>
    <w:rsid w:val="1E10DF09"/>
    <w:rsid w:val="1E13C383"/>
    <w:rsid w:val="1E14683F"/>
    <w:rsid w:val="1E18AEDC"/>
    <w:rsid w:val="1E1A76EE"/>
    <w:rsid w:val="1E20CE59"/>
    <w:rsid w:val="1E27A73E"/>
    <w:rsid w:val="1E2B8D3B"/>
    <w:rsid w:val="1E2C681F"/>
    <w:rsid w:val="1E2CBA2B"/>
    <w:rsid w:val="1E2D9394"/>
    <w:rsid w:val="1E2DD26F"/>
    <w:rsid w:val="1E2E0765"/>
    <w:rsid w:val="1E308FF4"/>
    <w:rsid w:val="1E33CFA2"/>
    <w:rsid w:val="1E34B056"/>
    <w:rsid w:val="1E3EB98A"/>
    <w:rsid w:val="1E47E7FF"/>
    <w:rsid w:val="1E4864CE"/>
    <w:rsid w:val="1E4C132F"/>
    <w:rsid w:val="1E4E474D"/>
    <w:rsid w:val="1E5214DD"/>
    <w:rsid w:val="1E53C6F5"/>
    <w:rsid w:val="1E544264"/>
    <w:rsid w:val="1E5B0AC3"/>
    <w:rsid w:val="1E636F43"/>
    <w:rsid w:val="1E66340D"/>
    <w:rsid w:val="1E6E022E"/>
    <w:rsid w:val="1E72E60C"/>
    <w:rsid w:val="1E73EA1C"/>
    <w:rsid w:val="1E741C88"/>
    <w:rsid w:val="1E7459F1"/>
    <w:rsid w:val="1E74F33A"/>
    <w:rsid w:val="1E780C5C"/>
    <w:rsid w:val="1E7D0481"/>
    <w:rsid w:val="1E7DA81B"/>
    <w:rsid w:val="1E7FF64E"/>
    <w:rsid w:val="1E80E5A1"/>
    <w:rsid w:val="1E82F0CF"/>
    <w:rsid w:val="1E914ADC"/>
    <w:rsid w:val="1E9F1F9B"/>
    <w:rsid w:val="1EA206A9"/>
    <w:rsid w:val="1EA25342"/>
    <w:rsid w:val="1EA36E07"/>
    <w:rsid w:val="1EABD26F"/>
    <w:rsid w:val="1EB09B9E"/>
    <w:rsid w:val="1EB3C1BD"/>
    <w:rsid w:val="1EBD8FDB"/>
    <w:rsid w:val="1EC5457A"/>
    <w:rsid w:val="1ECC0427"/>
    <w:rsid w:val="1ECD5C24"/>
    <w:rsid w:val="1ED19210"/>
    <w:rsid w:val="1ED1DD5D"/>
    <w:rsid w:val="1ED4CE7F"/>
    <w:rsid w:val="1EDA8E42"/>
    <w:rsid w:val="1EDAE31E"/>
    <w:rsid w:val="1EE01AB8"/>
    <w:rsid w:val="1EE495A4"/>
    <w:rsid w:val="1EE58783"/>
    <w:rsid w:val="1EE5A809"/>
    <w:rsid w:val="1EE79197"/>
    <w:rsid w:val="1EE818B7"/>
    <w:rsid w:val="1EECE298"/>
    <w:rsid w:val="1EF562CD"/>
    <w:rsid w:val="1EF67455"/>
    <w:rsid w:val="1EF79AA7"/>
    <w:rsid w:val="1EF7BDBC"/>
    <w:rsid w:val="1EFCFC09"/>
    <w:rsid w:val="1EFD155C"/>
    <w:rsid w:val="1F00F9FC"/>
    <w:rsid w:val="1F018937"/>
    <w:rsid w:val="1F0491CE"/>
    <w:rsid w:val="1F0B36E0"/>
    <w:rsid w:val="1F105597"/>
    <w:rsid w:val="1F110C0D"/>
    <w:rsid w:val="1F16EDB4"/>
    <w:rsid w:val="1F17D6E9"/>
    <w:rsid w:val="1F1AE484"/>
    <w:rsid w:val="1F237FA5"/>
    <w:rsid w:val="1F246AD1"/>
    <w:rsid w:val="1F2B87E3"/>
    <w:rsid w:val="1F2DDE56"/>
    <w:rsid w:val="1F326B6A"/>
    <w:rsid w:val="1F35F24E"/>
    <w:rsid w:val="1F398A90"/>
    <w:rsid w:val="1F3C4434"/>
    <w:rsid w:val="1F3F4A96"/>
    <w:rsid w:val="1F4066B0"/>
    <w:rsid w:val="1F408252"/>
    <w:rsid w:val="1F44EC5F"/>
    <w:rsid w:val="1F51C392"/>
    <w:rsid w:val="1F569AEB"/>
    <w:rsid w:val="1F60FCE7"/>
    <w:rsid w:val="1F61F582"/>
    <w:rsid w:val="1F651F6F"/>
    <w:rsid w:val="1F73C59B"/>
    <w:rsid w:val="1F784FAE"/>
    <w:rsid w:val="1F7AD7DB"/>
    <w:rsid w:val="1F83C23F"/>
    <w:rsid w:val="1F83F5C5"/>
    <w:rsid w:val="1F888294"/>
    <w:rsid w:val="1F8B469C"/>
    <w:rsid w:val="1F913B18"/>
    <w:rsid w:val="1F997F6F"/>
    <w:rsid w:val="1F9A712D"/>
    <w:rsid w:val="1FAB8374"/>
    <w:rsid w:val="1FADD2B6"/>
    <w:rsid w:val="1FAE7803"/>
    <w:rsid w:val="1FAF5F30"/>
    <w:rsid w:val="1FB13766"/>
    <w:rsid w:val="1FB30D49"/>
    <w:rsid w:val="1FB31D0D"/>
    <w:rsid w:val="1FB48979"/>
    <w:rsid w:val="1FB9003A"/>
    <w:rsid w:val="1FB92E53"/>
    <w:rsid w:val="1FB9990E"/>
    <w:rsid w:val="1FBA5327"/>
    <w:rsid w:val="1FBF0FA6"/>
    <w:rsid w:val="1FC255BE"/>
    <w:rsid w:val="1FC85254"/>
    <w:rsid w:val="1FCBD8DD"/>
    <w:rsid w:val="1FCD3E64"/>
    <w:rsid w:val="1FD307D0"/>
    <w:rsid w:val="1FDA3976"/>
    <w:rsid w:val="1FDE0A83"/>
    <w:rsid w:val="1FE3AD6C"/>
    <w:rsid w:val="1FEBBBED"/>
    <w:rsid w:val="1FF1616C"/>
    <w:rsid w:val="1FF1D874"/>
    <w:rsid w:val="1FF6E097"/>
    <w:rsid w:val="1FF87DB2"/>
    <w:rsid w:val="20010ED5"/>
    <w:rsid w:val="20017F5B"/>
    <w:rsid w:val="2003B248"/>
    <w:rsid w:val="2004FBEB"/>
    <w:rsid w:val="200554C2"/>
    <w:rsid w:val="20057518"/>
    <w:rsid w:val="200A93E0"/>
    <w:rsid w:val="201DD11C"/>
    <w:rsid w:val="20210572"/>
    <w:rsid w:val="20283A89"/>
    <w:rsid w:val="20299B1D"/>
    <w:rsid w:val="202C4E32"/>
    <w:rsid w:val="202E367E"/>
    <w:rsid w:val="202E8E40"/>
    <w:rsid w:val="202FA683"/>
    <w:rsid w:val="2033300D"/>
    <w:rsid w:val="203EF69B"/>
    <w:rsid w:val="20424125"/>
    <w:rsid w:val="20434945"/>
    <w:rsid w:val="2044F8B2"/>
    <w:rsid w:val="20458540"/>
    <w:rsid w:val="2046813B"/>
    <w:rsid w:val="2046E2A7"/>
    <w:rsid w:val="20470ACF"/>
    <w:rsid w:val="20490A79"/>
    <w:rsid w:val="204965B4"/>
    <w:rsid w:val="204A3B74"/>
    <w:rsid w:val="2051CF7C"/>
    <w:rsid w:val="2056B3C9"/>
    <w:rsid w:val="2057EAAD"/>
    <w:rsid w:val="205B72A7"/>
    <w:rsid w:val="205BC3E0"/>
    <w:rsid w:val="205F356E"/>
    <w:rsid w:val="20747A6A"/>
    <w:rsid w:val="207BA0DF"/>
    <w:rsid w:val="207C3F76"/>
    <w:rsid w:val="207E3E4B"/>
    <w:rsid w:val="2080AF0E"/>
    <w:rsid w:val="20823289"/>
    <w:rsid w:val="2085F6DE"/>
    <w:rsid w:val="208B0B1A"/>
    <w:rsid w:val="208B5D04"/>
    <w:rsid w:val="208D4201"/>
    <w:rsid w:val="208FA564"/>
    <w:rsid w:val="2093BAD4"/>
    <w:rsid w:val="209786D0"/>
    <w:rsid w:val="2098A0AD"/>
    <w:rsid w:val="209A5161"/>
    <w:rsid w:val="209D4EE3"/>
    <w:rsid w:val="209D71D3"/>
    <w:rsid w:val="209DBBF7"/>
    <w:rsid w:val="209FD933"/>
    <w:rsid w:val="20A06BD4"/>
    <w:rsid w:val="20A07BE1"/>
    <w:rsid w:val="20A70B5D"/>
    <w:rsid w:val="20A8E675"/>
    <w:rsid w:val="20AA6778"/>
    <w:rsid w:val="20AE3269"/>
    <w:rsid w:val="20AF3EE7"/>
    <w:rsid w:val="20B0D09E"/>
    <w:rsid w:val="20B3DB2D"/>
    <w:rsid w:val="20BB675B"/>
    <w:rsid w:val="20BCC794"/>
    <w:rsid w:val="20C23752"/>
    <w:rsid w:val="20C41515"/>
    <w:rsid w:val="20C6843C"/>
    <w:rsid w:val="20D01272"/>
    <w:rsid w:val="20D9E8D8"/>
    <w:rsid w:val="20DD1669"/>
    <w:rsid w:val="20DFBB22"/>
    <w:rsid w:val="20E01715"/>
    <w:rsid w:val="20E29E2C"/>
    <w:rsid w:val="20E634CB"/>
    <w:rsid w:val="20E6562D"/>
    <w:rsid w:val="20EF0B1B"/>
    <w:rsid w:val="20F0C1C8"/>
    <w:rsid w:val="20FAE9EF"/>
    <w:rsid w:val="20FB9566"/>
    <w:rsid w:val="20FD01A6"/>
    <w:rsid w:val="2103A0BB"/>
    <w:rsid w:val="21057745"/>
    <w:rsid w:val="2109AD71"/>
    <w:rsid w:val="21101D28"/>
    <w:rsid w:val="21156858"/>
    <w:rsid w:val="2117253D"/>
    <w:rsid w:val="2118CF45"/>
    <w:rsid w:val="2119A992"/>
    <w:rsid w:val="211B5245"/>
    <w:rsid w:val="211F13C7"/>
    <w:rsid w:val="2120FD9B"/>
    <w:rsid w:val="212215E7"/>
    <w:rsid w:val="2125D16B"/>
    <w:rsid w:val="212A91FD"/>
    <w:rsid w:val="212B85C9"/>
    <w:rsid w:val="21334258"/>
    <w:rsid w:val="213403B9"/>
    <w:rsid w:val="2139BAEC"/>
    <w:rsid w:val="21407708"/>
    <w:rsid w:val="21432161"/>
    <w:rsid w:val="21461B17"/>
    <w:rsid w:val="21467E2B"/>
    <w:rsid w:val="214B2F91"/>
    <w:rsid w:val="214F4C6F"/>
    <w:rsid w:val="215A86E0"/>
    <w:rsid w:val="215BF6C3"/>
    <w:rsid w:val="215C6614"/>
    <w:rsid w:val="215E95B0"/>
    <w:rsid w:val="215EEECE"/>
    <w:rsid w:val="2160DD29"/>
    <w:rsid w:val="21644AD8"/>
    <w:rsid w:val="21653456"/>
    <w:rsid w:val="2165B8DE"/>
    <w:rsid w:val="21662B2C"/>
    <w:rsid w:val="2166485C"/>
    <w:rsid w:val="2167214C"/>
    <w:rsid w:val="216958E1"/>
    <w:rsid w:val="216D1BE2"/>
    <w:rsid w:val="216D2A86"/>
    <w:rsid w:val="216E935F"/>
    <w:rsid w:val="217754AB"/>
    <w:rsid w:val="2181DF92"/>
    <w:rsid w:val="218213AD"/>
    <w:rsid w:val="21824BC7"/>
    <w:rsid w:val="21847495"/>
    <w:rsid w:val="21870B23"/>
    <w:rsid w:val="218764F0"/>
    <w:rsid w:val="21899259"/>
    <w:rsid w:val="218BAE0A"/>
    <w:rsid w:val="2190B82D"/>
    <w:rsid w:val="2192609E"/>
    <w:rsid w:val="21938079"/>
    <w:rsid w:val="2199A021"/>
    <w:rsid w:val="21A71A46"/>
    <w:rsid w:val="21AA9C5C"/>
    <w:rsid w:val="21ABC17D"/>
    <w:rsid w:val="21ADC6FC"/>
    <w:rsid w:val="21AEF9DE"/>
    <w:rsid w:val="21B4AB73"/>
    <w:rsid w:val="21B59968"/>
    <w:rsid w:val="21B6D389"/>
    <w:rsid w:val="21BBC64D"/>
    <w:rsid w:val="21C0F3CA"/>
    <w:rsid w:val="21C31098"/>
    <w:rsid w:val="21C4797D"/>
    <w:rsid w:val="21C90124"/>
    <w:rsid w:val="21CB0DE2"/>
    <w:rsid w:val="21CEEBA0"/>
    <w:rsid w:val="21D3C467"/>
    <w:rsid w:val="21D4B812"/>
    <w:rsid w:val="21DB563F"/>
    <w:rsid w:val="21DE62C9"/>
    <w:rsid w:val="21DFD7DF"/>
    <w:rsid w:val="21E58CB7"/>
    <w:rsid w:val="21E68EFC"/>
    <w:rsid w:val="21E9F90D"/>
    <w:rsid w:val="21EB583F"/>
    <w:rsid w:val="21ECDCE5"/>
    <w:rsid w:val="21FA3A48"/>
    <w:rsid w:val="22022F88"/>
    <w:rsid w:val="22030C5F"/>
    <w:rsid w:val="220E48E8"/>
    <w:rsid w:val="22115A19"/>
    <w:rsid w:val="221602C3"/>
    <w:rsid w:val="221666D9"/>
    <w:rsid w:val="221C1681"/>
    <w:rsid w:val="221DBCD6"/>
    <w:rsid w:val="221FDDBD"/>
    <w:rsid w:val="2221B29E"/>
    <w:rsid w:val="2224886A"/>
    <w:rsid w:val="22264475"/>
    <w:rsid w:val="22344D2F"/>
    <w:rsid w:val="2247112D"/>
    <w:rsid w:val="22486358"/>
    <w:rsid w:val="224A2431"/>
    <w:rsid w:val="224A3C08"/>
    <w:rsid w:val="2257DD40"/>
    <w:rsid w:val="225AEA81"/>
    <w:rsid w:val="225B12E7"/>
    <w:rsid w:val="226CCC01"/>
    <w:rsid w:val="226D91B8"/>
    <w:rsid w:val="226DAC6D"/>
    <w:rsid w:val="226DEFF6"/>
    <w:rsid w:val="227073F6"/>
    <w:rsid w:val="2270BC53"/>
    <w:rsid w:val="2272B0D5"/>
    <w:rsid w:val="22740EAF"/>
    <w:rsid w:val="227515BF"/>
    <w:rsid w:val="2276787D"/>
    <w:rsid w:val="2278AC11"/>
    <w:rsid w:val="22796C78"/>
    <w:rsid w:val="227B1047"/>
    <w:rsid w:val="227B54B0"/>
    <w:rsid w:val="227BEFE1"/>
    <w:rsid w:val="227E05B3"/>
    <w:rsid w:val="227FBCF1"/>
    <w:rsid w:val="22861E64"/>
    <w:rsid w:val="22873E73"/>
    <w:rsid w:val="228F3F0B"/>
    <w:rsid w:val="2292446A"/>
    <w:rsid w:val="22944CDA"/>
    <w:rsid w:val="22959ADF"/>
    <w:rsid w:val="2297739E"/>
    <w:rsid w:val="22987235"/>
    <w:rsid w:val="229908F8"/>
    <w:rsid w:val="229B7438"/>
    <w:rsid w:val="22A0C860"/>
    <w:rsid w:val="22A7BF31"/>
    <w:rsid w:val="22B235CF"/>
    <w:rsid w:val="22B29BD5"/>
    <w:rsid w:val="22BD222E"/>
    <w:rsid w:val="22BECF53"/>
    <w:rsid w:val="22BF45DC"/>
    <w:rsid w:val="22C46FD5"/>
    <w:rsid w:val="22C54004"/>
    <w:rsid w:val="22CB13B7"/>
    <w:rsid w:val="22CB4029"/>
    <w:rsid w:val="22CB4E7B"/>
    <w:rsid w:val="22CB9E13"/>
    <w:rsid w:val="22CC4611"/>
    <w:rsid w:val="22CF19B5"/>
    <w:rsid w:val="22D0FAD0"/>
    <w:rsid w:val="22D7D05A"/>
    <w:rsid w:val="22D8F805"/>
    <w:rsid w:val="22DE09BF"/>
    <w:rsid w:val="22DE2A9B"/>
    <w:rsid w:val="22E212F9"/>
    <w:rsid w:val="22EB5A1C"/>
    <w:rsid w:val="22EDEB7D"/>
    <w:rsid w:val="2307CA78"/>
    <w:rsid w:val="2307F90E"/>
    <w:rsid w:val="2308FAE7"/>
    <w:rsid w:val="230BC171"/>
    <w:rsid w:val="231BC65B"/>
    <w:rsid w:val="231D29CE"/>
    <w:rsid w:val="23244A69"/>
    <w:rsid w:val="232A9129"/>
    <w:rsid w:val="232AA5F0"/>
    <w:rsid w:val="232E3E3A"/>
    <w:rsid w:val="232EDAB1"/>
    <w:rsid w:val="2333CF6A"/>
    <w:rsid w:val="2334E09F"/>
    <w:rsid w:val="2336D3FF"/>
    <w:rsid w:val="2339729C"/>
    <w:rsid w:val="233AD090"/>
    <w:rsid w:val="23430430"/>
    <w:rsid w:val="234DD76F"/>
    <w:rsid w:val="235804A0"/>
    <w:rsid w:val="2363F16D"/>
    <w:rsid w:val="236D0CD2"/>
    <w:rsid w:val="236E8E99"/>
    <w:rsid w:val="2370BD8C"/>
    <w:rsid w:val="2377CA00"/>
    <w:rsid w:val="237B1C16"/>
    <w:rsid w:val="237F6557"/>
    <w:rsid w:val="23828009"/>
    <w:rsid w:val="2383B0D8"/>
    <w:rsid w:val="23854254"/>
    <w:rsid w:val="2388DB05"/>
    <w:rsid w:val="2388F558"/>
    <w:rsid w:val="23890886"/>
    <w:rsid w:val="2391ECCA"/>
    <w:rsid w:val="23935037"/>
    <w:rsid w:val="23953E50"/>
    <w:rsid w:val="2395DD7A"/>
    <w:rsid w:val="2398191F"/>
    <w:rsid w:val="2398FD09"/>
    <w:rsid w:val="239BAD58"/>
    <w:rsid w:val="23A1199A"/>
    <w:rsid w:val="23A2952E"/>
    <w:rsid w:val="23AD499C"/>
    <w:rsid w:val="23B5E9BE"/>
    <w:rsid w:val="23B8923D"/>
    <w:rsid w:val="23BE63C0"/>
    <w:rsid w:val="23BF10F5"/>
    <w:rsid w:val="23C08F5F"/>
    <w:rsid w:val="23C7972A"/>
    <w:rsid w:val="23C953DD"/>
    <w:rsid w:val="23CC5B38"/>
    <w:rsid w:val="23D1783D"/>
    <w:rsid w:val="23D54332"/>
    <w:rsid w:val="23D7BDDC"/>
    <w:rsid w:val="23D97567"/>
    <w:rsid w:val="23DCC5BB"/>
    <w:rsid w:val="23DD0B85"/>
    <w:rsid w:val="23DD5C7D"/>
    <w:rsid w:val="23E26AA0"/>
    <w:rsid w:val="23E2EEFF"/>
    <w:rsid w:val="23E6442B"/>
    <w:rsid w:val="23E65B5F"/>
    <w:rsid w:val="23E78C1D"/>
    <w:rsid w:val="23EC7EDA"/>
    <w:rsid w:val="23F4172D"/>
    <w:rsid w:val="23F91FD8"/>
    <w:rsid w:val="23FF5FDA"/>
    <w:rsid w:val="240D0217"/>
    <w:rsid w:val="2412A356"/>
    <w:rsid w:val="2412F664"/>
    <w:rsid w:val="2413B941"/>
    <w:rsid w:val="24157C7B"/>
    <w:rsid w:val="2416D6DC"/>
    <w:rsid w:val="2418607D"/>
    <w:rsid w:val="241EFA89"/>
    <w:rsid w:val="242036E8"/>
    <w:rsid w:val="2423DE2D"/>
    <w:rsid w:val="24275F07"/>
    <w:rsid w:val="24287D98"/>
    <w:rsid w:val="24292893"/>
    <w:rsid w:val="243B32A0"/>
    <w:rsid w:val="244001D8"/>
    <w:rsid w:val="2442FA91"/>
    <w:rsid w:val="244B2305"/>
    <w:rsid w:val="244DAF29"/>
    <w:rsid w:val="2453A70C"/>
    <w:rsid w:val="24565ACE"/>
    <w:rsid w:val="24586242"/>
    <w:rsid w:val="245B7429"/>
    <w:rsid w:val="245BF068"/>
    <w:rsid w:val="245DD3D7"/>
    <w:rsid w:val="245EADFC"/>
    <w:rsid w:val="245F8C7C"/>
    <w:rsid w:val="2461E7C8"/>
    <w:rsid w:val="2462B6D7"/>
    <w:rsid w:val="2464AE43"/>
    <w:rsid w:val="24685652"/>
    <w:rsid w:val="246EE809"/>
    <w:rsid w:val="2470E191"/>
    <w:rsid w:val="247262A5"/>
    <w:rsid w:val="24734C4D"/>
    <w:rsid w:val="24771CA7"/>
    <w:rsid w:val="247DA755"/>
    <w:rsid w:val="248531CA"/>
    <w:rsid w:val="2485AB47"/>
    <w:rsid w:val="24917549"/>
    <w:rsid w:val="24944BE2"/>
    <w:rsid w:val="249759CF"/>
    <w:rsid w:val="249E6234"/>
    <w:rsid w:val="24A3F1DA"/>
    <w:rsid w:val="24A3F5A3"/>
    <w:rsid w:val="24A64433"/>
    <w:rsid w:val="24A742D1"/>
    <w:rsid w:val="24ABBC93"/>
    <w:rsid w:val="24AEFA60"/>
    <w:rsid w:val="24AF1C13"/>
    <w:rsid w:val="24B4BD07"/>
    <w:rsid w:val="24BB413B"/>
    <w:rsid w:val="24C27A60"/>
    <w:rsid w:val="24C3C90D"/>
    <w:rsid w:val="24C976F9"/>
    <w:rsid w:val="24CEB892"/>
    <w:rsid w:val="24D3253A"/>
    <w:rsid w:val="24D98FBF"/>
    <w:rsid w:val="24DB179C"/>
    <w:rsid w:val="24DEE5D9"/>
    <w:rsid w:val="24E79227"/>
    <w:rsid w:val="24E813A2"/>
    <w:rsid w:val="24E859A4"/>
    <w:rsid w:val="24F90079"/>
    <w:rsid w:val="24F9CD58"/>
    <w:rsid w:val="24FA7477"/>
    <w:rsid w:val="2501B014"/>
    <w:rsid w:val="2501FCB7"/>
    <w:rsid w:val="2504E173"/>
    <w:rsid w:val="2504F8CB"/>
    <w:rsid w:val="250607F5"/>
    <w:rsid w:val="2507CE0D"/>
    <w:rsid w:val="2508E1AC"/>
    <w:rsid w:val="250B2B56"/>
    <w:rsid w:val="250D9835"/>
    <w:rsid w:val="2511780C"/>
    <w:rsid w:val="25133F45"/>
    <w:rsid w:val="2513811A"/>
    <w:rsid w:val="251490BB"/>
    <w:rsid w:val="2515BC8C"/>
    <w:rsid w:val="251680D2"/>
    <w:rsid w:val="25200472"/>
    <w:rsid w:val="2522CFED"/>
    <w:rsid w:val="2523E9BC"/>
    <w:rsid w:val="25253FF4"/>
    <w:rsid w:val="25269F4F"/>
    <w:rsid w:val="252C2FEB"/>
    <w:rsid w:val="252E4468"/>
    <w:rsid w:val="25370C61"/>
    <w:rsid w:val="2539458A"/>
    <w:rsid w:val="25425170"/>
    <w:rsid w:val="2546950B"/>
    <w:rsid w:val="254989CE"/>
    <w:rsid w:val="254DA5CA"/>
    <w:rsid w:val="254FABF9"/>
    <w:rsid w:val="2551E428"/>
    <w:rsid w:val="2555AD74"/>
    <w:rsid w:val="25575553"/>
    <w:rsid w:val="2559D374"/>
    <w:rsid w:val="255D155B"/>
    <w:rsid w:val="25602A1A"/>
    <w:rsid w:val="256831B6"/>
    <w:rsid w:val="256CDFF1"/>
    <w:rsid w:val="256D2B28"/>
    <w:rsid w:val="2570068D"/>
    <w:rsid w:val="2576E4B1"/>
    <w:rsid w:val="257AB8C5"/>
    <w:rsid w:val="257EF730"/>
    <w:rsid w:val="257FA8F2"/>
    <w:rsid w:val="2586C71D"/>
    <w:rsid w:val="2587155C"/>
    <w:rsid w:val="258B19A3"/>
    <w:rsid w:val="258BDAA5"/>
    <w:rsid w:val="258DDFE4"/>
    <w:rsid w:val="2590980B"/>
    <w:rsid w:val="2591DF52"/>
    <w:rsid w:val="259423FA"/>
    <w:rsid w:val="25953D47"/>
    <w:rsid w:val="259D95A2"/>
    <w:rsid w:val="25AC8AFA"/>
    <w:rsid w:val="25AD6504"/>
    <w:rsid w:val="25B0B883"/>
    <w:rsid w:val="25B21E0A"/>
    <w:rsid w:val="25B23F6C"/>
    <w:rsid w:val="25B78F25"/>
    <w:rsid w:val="25BEBE7E"/>
    <w:rsid w:val="25BEC92A"/>
    <w:rsid w:val="25C0293B"/>
    <w:rsid w:val="25C109EE"/>
    <w:rsid w:val="25C73E38"/>
    <w:rsid w:val="25CADD98"/>
    <w:rsid w:val="25D02703"/>
    <w:rsid w:val="25D0E089"/>
    <w:rsid w:val="25D2A7CA"/>
    <w:rsid w:val="25E1104C"/>
    <w:rsid w:val="25E39BCC"/>
    <w:rsid w:val="25E493CA"/>
    <w:rsid w:val="25E5A2D8"/>
    <w:rsid w:val="25E6B918"/>
    <w:rsid w:val="25F28DCB"/>
    <w:rsid w:val="25F2F13F"/>
    <w:rsid w:val="25F402FB"/>
    <w:rsid w:val="25F5F9A5"/>
    <w:rsid w:val="25F72BD7"/>
    <w:rsid w:val="25FF54C0"/>
    <w:rsid w:val="26017451"/>
    <w:rsid w:val="2601A34D"/>
    <w:rsid w:val="2608941F"/>
    <w:rsid w:val="260FAEE7"/>
    <w:rsid w:val="2610CDAD"/>
    <w:rsid w:val="261128CB"/>
    <w:rsid w:val="26118FA4"/>
    <w:rsid w:val="26142229"/>
    <w:rsid w:val="2614FC60"/>
    <w:rsid w:val="2615570B"/>
    <w:rsid w:val="2616324D"/>
    <w:rsid w:val="26199056"/>
    <w:rsid w:val="2619F914"/>
    <w:rsid w:val="261CA175"/>
    <w:rsid w:val="261D3AF3"/>
    <w:rsid w:val="26252723"/>
    <w:rsid w:val="2625CBD4"/>
    <w:rsid w:val="26293BD7"/>
    <w:rsid w:val="262F86FD"/>
    <w:rsid w:val="26313EE3"/>
    <w:rsid w:val="26326B2D"/>
    <w:rsid w:val="2639A80B"/>
    <w:rsid w:val="263FEFBD"/>
    <w:rsid w:val="2643F868"/>
    <w:rsid w:val="26443719"/>
    <w:rsid w:val="264ED722"/>
    <w:rsid w:val="26501CCC"/>
    <w:rsid w:val="26536F16"/>
    <w:rsid w:val="265F053E"/>
    <w:rsid w:val="26601358"/>
    <w:rsid w:val="2667BBFC"/>
    <w:rsid w:val="266D5B12"/>
    <w:rsid w:val="26700206"/>
    <w:rsid w:val="2674D3E7"/>
    <w:rsid w:val="26753ECC"/>
    <w:rsid w:val="2677C42D"/>
    <w:rsid w:val="267B7E16"/>
    <w:rsid w:val="267F32A0"/>
    <w:rsid w:val="267FDC4B"/>
    <w:rsid w:val="2683D140"/>
    <w:rsid w:val="2689A131"/>
    <w:rsid w:val="268CCB31"/>
    <w:rsid w:val="268EC19A"/>
    <w:rsid w:val="268EDC19"/>
    <w:rsid w:val="2696CFED"/>
    <w:rsid w:val="26979927"/>
    <w:rsid w:val="2698B7DA"/>
    <w:rsid w:val="269A9C1E"/>
    <w:rsid w:val="269B7D10"/>
    <w:rsid w:val="26A01B1C"/>
    <w:rsid w:val="26A0F916"/>
    <w:rsid w:val="26A25F12"/>
    <w:rsid w:val="26A565D2"/>
    <w:rsid w:val="26AC2B4D"/>
    <w:rsid w:val="26B5D9A0"/>
    <w:rsid w:val="26B5FECD"/>
    <w:rsid w:val="26B88925"/>
    <w:rsid w:val="26BAAFD2"/>
    <w:rsid w:val="26BEDE39"/>
    <w:rsid w:val="26BF37AE"/>
    <w:rsid w:val="26D863E3"/>
    <w:rsid w:val="26D9E768"/>
    <w:rsid w:val="26DD608C"/>
    <w:rsid w:val="26E258AA"/>
    <w:rsid w:val="26E34A24"/>
    <w:rsid w:val="26E73DB6"/>
    <w:rsid w:val="26E80AA0"/>
    <w:rsid w:val="26E8F139"/>
    <w:rsid w:val="26EC528A"/>
    <w:rsid w:val="26EDC77A"/>
    <w:rsid w:val="26EF37D2"/>
    <w:rsid w:val="26F0327B"/>
    <w:rsid w:val="26F118DD"/>
    <w:rsid w:val="26F6BD46"/>
    <w:rsid w:val="26FD1BAC"/>
    <w:rsid w:val="26FE6E20"/>
    <w:rsid w:val="26FEC213"/>
    <w:rsid w:val="2704B7D1"/>
    <w:rsid w:val="2705E3AE"/>
    <w:rsid w:val="27061B1D"/>
    <w:rsid w:val="2706A73E"/>
    <w:rsid w:val="27088F95"/>
    <w:rsid w:val="270B7FC7"/>
    <w:rsid w:val="270EB6B3"/>
    <w:rsid w:val="270F3EBA"/>
    <w:rsid w:val="271378B5"/>
    <w:rsid w:val="271445D3"/>
    <w:rsid w:val="27152069"/>
    <w:rsid w:val="271E2E7D"/>
    <w:rsid w:val="272188A4"/>
    <w:rsid w:val="272330E5"/>
    <w:rsid w:val="27258A43"/>
    <w:rsid w:val="272B292D"/>
    <w:rsid w:val="272CFDF3"/>
    <w:rsid w:val="2737AA2C"/>
    <w:rsid w:val="273A743E"/>
    <w:rsid w:val="273AA65C"/>
    <w:rsid w:val="273AD99A"/>
    <w:rsid w:val="273E22B9"/>
    <w:rsid w:val="27426272"/>
    <w:rsid w:val="274854CE"/>
    <w:rsid w:val="27499B07"/>
    <w:rsid w:val="274B7B9C"/>
    <w:rsid w:val="27518792"/>
    <w:rsid w:val="27551E2C"/>
    <w:rsid w:val="27552FD9"/>
    <w:rsid w:val="275738EE"/>
    <w:rsid w:val="2762EEEF"/>
    <w:rsid w:val="276422D5"/>
    <w:rsid w:val="27674FDE"/>
    <w:rsid w:val="27691DA8"/>
    <w:rsid w:val="276ED42C"/>
    <w:rsid w:val="27753D53"/>
    <w:rsid w:val="27767649"/>
    <w:rsid w:val="2780296A"/>
    <w:rsid w:val="27875453"/>
    <w:rsid w:val="278B46D5"/>
    <w:rsid w:val="278D2373"/>
    <w:rsid w:val="2791A047"/>
    <w:rsid w:val="27934D08"/>
    <w:rsid w:val="2793C6DB"/>
    <w:rsid w:val="2794BEF0"/>
    <w:rsid w:val="2797E138"/>
    <w:rsid w:val="279A38B1"/>
    <w:rsid w:val="279D6BE6"/>
    <w:rsid w:val="279F448D"/>
    <w:rsid w:val="27A20180"/>
    <w:rsid w:val="27A76475"/>
    <w:rsid w:val="27A99B98"/>
    <w:rsid w:val="27AAA9B1"/>
    <w:rsid w:val="27ABF5A3"/>
    <w:rsid w:val="27B463E9"/>
    <w:rsid w:val="27B560B7"/>
    <w:rsid w:val="27B773C9"/>
    <w:rsid w:val="27BB00D9"/>
    <w:rsid w:val="27C50D57"/>
    <w:rsid w:val="27C9B6C5"/>
    <w:rsid w:val="27CFB874"/>
    <w:rsid w:val="27D3C030"/>
    <w:rsid w:val="27DC4263"/>
    <w:rsid w:val="27DCB816"/>
    <w:rsid w:val="27EBD434"/>
    <w:rsid w:val="27F06657"/>
    <w:rsid w:val="27F1CB3D"/>
    <w:rsid w:val="27F40839"/>
    <w:rsid w:val="27F84B58"/>
    <w:rsid w:val="2800C8F5"/>
    <w:rsid w:val="2800FB58"/>
    <w:rsid w:val="2807C561"/>
    <w:rsid w:val="28098B20"/>
    <w:rsid w:val="280B75B3"/>
    <w:rsid w:val="2817D2A9"/>
    <w:rsid w:val="28181872"/>
    <w:rsid w:val="281CAD65"/>
    <w:rsid w:val="281EE2AD"/>
    <w:rsid w:val="2825573A"/>
    <w:rsid w:val="28281F74"/>
    <w:rsid w:val="2829B146"/>
    <w:rsid w:val="282A12DE"/>
    <w:rsid w:val="2831FDB2"/>
    <w:rsid w:val="283228F3"/>
    <w:rsid w:val="28397585"/>
    <w:rsid w:val="283EC958"/>
    <w:rsid w:val="28454DB3"/>
    <w:rsid w:val="284A732F"/>
    <w:rsid w:val="284CACF9"/>
    <w:rsid w:val="2852C7D8"/>
    <w:rsid w:val="28571E90"/>
    <w:rsid w:val="285D00B3"/>
    <w:rsid w:val="285DD3C2"/>
    <w:rsid w:val="285F3976"/>
    <w:rsid w:val="28625D26"/>
    <w:rsid w:val="2862D25F"/>
    <w:rsid w:val="28639CE6"/>
    <w:rsid w:val="2865530D"/>
    <w:rsid w:val="2866EB60"/>
    <w:rsid w:val="2867FD7D"/>
    <w:rsid w:val="2869FF7C"/>
    <w:rsid w:val="286A46FE"/>
    <w:rsid w:val="286C52FA"/>
    <w:rsid w:val="286D7943"/>
    <w:rsid w:val="287A9410"/>
    <w:rsid w:val="287F7938"/>
    <w:rsid w:val="2880F859"/>
    <w:rsid w:val="288286BF"/>
    <w:rsid w:val="28831813"/>
    <w:rsid w:val="28838489"/>
    <w:rsid w:val="28873802"/>
    <w:rsid w:val="288D2877"/>
    <w:rsid w:val="288E2BAF"/>
    <w:rsid w:val="28923749"/>
    <w:rsid w:val="28961AFA"/>
    <w:rsid w:val="289F4654"/>
    <w:rsid w:val="28A167BC"/>
    <w:rsid w:val="28A24579"/>
    <w:rsid w:val="28AC8DE4"/>
    <w:rsid w:val="28B0204C"/>
    <w:rsid w:val="28B08F6C"/>
    <w:rsid w:val="28B32220"/>
    <w:rsid w:val="28B56721"/>
    <w:rsid w:val="28BB57B9"/>
    <w:rsid w:val="28C4DE71"/>
    <w:rsid w:val="28CB0149"/>
    <w:rsid w:val="28CB8BE5"/>
    <w:rsid w:val="28CC08E3"/>
    <w:rsid w:val="28D36F1E"/>
    <w:rsid w:val="28DA129C"/>
    <w:rsid w:val="28DB373B"/>
    <w:rsid w:val="28E50331"/>
    <w:rsid w:val="28E66432"/>
    <w:rsid w:val="28E85EBC"/>
    <w:rsid w:val="28F32F09"/>
    <w:rsid w:val="28F5FAD3"/>
    <w:rsid w:val="28F73515"/>
    <w:rsid w:val="28F742B2"/>
    <w:rsid w:val="28F7E12C"/>
    <w:rsid w:val="28F9E320"/>
    <w:rsid w:val="29018CBF"/>
    <w:rsid w:val="29041822"/>
    <w:rsid w:val="29067E2A"/>
    <w:rsid w:val="290C1C7E"/>
    <w:rsid w:val="290E5DC7"/>
    <w:rsid w:val="2914C25B"/>
    <w:rsid w:val="291BC78E"/>
    <w:rsid w:val="291E2789"/>
    <w:rsid w:val="2920837A"/>
    <w:rsid w:val="29211D42"/>
    <w:rsid w:val="2922183E"/>
    <w:rsid w:val="29305648"/>
    <w:rsid w:val="293732C6"/>
    <w:rsid w:val="293BAC1E"/>
    <w:rsid w:val="293FD53A"/>
    <w:rsid w:val="2940A980"/>
    <w:rsid w:val="2940CE09"/>
    <w:rsid w:val="2944C72E"/>
    <w:rsid w:val="2945269D"/>
    <w:rsid w:val="294D98BD"/>
    <w:rsid w:val="294DCE9F"/>
    <w:rsid w:val="2964C46E"/>
    <w:rsid w:val="2966278C"/>
    <w:rsid w:val="29683EC6"/>
    <w:rsid w:val="296CCEA4"/>
    <w:rsid w:val="296F774F"/>
    <w:rsid w:val="297762FD"/>
    <w:rsid w:val="297824E4"/>
    <w:rsid w:val="297B08F5"/>
    <w:rsid w:val="297B5EA9"/>
    <w:rsid w:val="29840DA8"/>
    <w:rsid w:val="29854AA8"/>
    <w:rsid w:val="2985C9DB"/>
    <w:rsid w:val="2986BEF4"/>
    <w:rsid w:val="29875FD9"/>
    <w:rsid w:val="29893F72"/>
    <w:rsid w:val="298CAE33"/>
    <w:rsid w:val="298CD13E"/>
    <w:rsid w:val="298D15D7"/>
    <w:rsid w:val="299BC52C"/>
    <w:rsid w:val="299E4F06"/>
    <w:rsid w:val="29A6FC42"/>
    <w:rsid w:val="29A84EC9"/>
    <w:rsid w:val="29AADAD2"/>
    <w:rsid w:val="29AD925D"/>
    <w:rsid w:val="29AF2CAE"/>
    <w:rsid w:val="29B16413"/>
    <w:rsid w:val="29B18E1B"/>
    <w:rsid w:val="29B40D52"/>
    <w:rsid w:val="29B5295A"/>
    <w:rsid w:val="29B55D4E"/>
    <w:rsid w:val="29B60250"/>
    <w:rsid w:val="29B6D7DC"/>
    <w:rsid w:val="29BC4C81"/>
    <w:rsid w:val="29C11190"/>
    <w:rsid w:val="29C663A9"/>
    <w:rsid w:val="29C99B8E"/>
    <w:rsid w:val="29D38D27"/>
    <w:rsid w:val="29D4B546"/>
    <w:rsid w:val="29DF6C3D"/>
    <w:rsid w:val="29DFDA31"/>
    <w:rsid w:val="29E0F30D"/>
    <w:rsid w:val="29E74468"/>
    <w:rsid w:val="29E77035"/>
    <w:rsid w:val="29ECA865"/>
    <w:rsid w:val="29EF9CF9"/>
    <w:rsid w:val="29F1BA0A"/>
    <w:rsid w:val="29FA1D2B"/>
    <w:rsid w:val="29FB7735"/>
    <w:rsid w:val="29FB8916"/>
    <w:rsid w:val="29FF4968"/>
    <w:rsid w:val="2A0073FE"/>
    <w:rsid w:val="2A00C90E"/>
    <w:rsid w:val="2A034398"/>
    <w:rsid w:val="2A046534"/>
    <w:rsid w:val="2A07BA30"/>
    <w:rsid w:val="2A08B538"/>
    <w:rsid w:val="2A0D3A54"/>
    <w:rsid w:val="2A122BB6"/>
    <w:rsid w:val="2A13658B"/>
    <w:rsid w:val="2A1A3458"/>
    <w:rsid w:val="2A1A8146"/>
    <w:rsid w:val="2A2300CA"/>
    <w:rsid w:val="2A24B0C6"/>
    <w:rsid w:val="2A24B5F4"/>
    <w:rsid w:val="2A2BC0A1"/>
    <w:rsid w:val="2A3411BD"/>
    <w:rsid w:val="2A34D6F9"/>
    <w:rsid w:val="2A358832"/>
    <w:rsid w:val="2A37914B"/>
    <w:rsid w:val="2A390BE1"/>
    <w:rsid w:val="2A3D1037"/>
    <w:rsid w:val="2A3E831B"/>
    <w:rsid w:val="2A3F38C7"/>
    <w:rsid w:val="2A4B95D5"/>
    <w:rsid w:val="2A4C15B7"/>
    <w:rsid w:val="2A4ED490"/>
    <w:rsid w:val="2A506874"/>
    <w:rsid w:val="2A53CA04"/>
    <w:rsid w:val="2A54349E"/>
    <w:rsid w:val="2A5534C5"/>
    <w:rsid w:val="2A57A085"/>
    <w:rsid w:val="2A57C3E4"/>
    <w:rsid w:val="2A5980BB"/>
    <w:rsid w:val="2A5CB5FC"/>
    <w:rsid w:val="2A5EAECB"/>
    <w:rsid w:val="2A5F5FAF"/>
    <w:rsid w:val="2A64EBC8"/>
    <w:rsid w:val="2A6FB456"/>
    <w:rsid w:val="2A788AD1"/>
    <w:rsid w:val="2A7C343F"/>
    <w:rsid w:val="2A7E671F"/>
    <w:rsid w:val="2A874B93"/>
    <w:rsid w:val="2A88A8F6"/>
    <w:rsid w:val="2A9DDD33"/>
    <w:rsid w:val="2A9F1CFA"/>
    <w:rsid w:val="2A9F987F"/>
    <w:rsid w:val="2AA4C3C6"/>
    <w:rsid w:val="2AA6B3AD"/>
    <w:rsid w:val="2AA7081E"/>
    <w:rsid w:val="2AA832C3"/>
    <w:rsid w:val="2AB23984"/>
    <w:rsid w:val="2AB26EA5"/>
    <w:rsid w:val="2AB2E787"/>
    <w:rsid w:val="2AB6BF88"/>
    <w:rsid w:val="2AB77382"/>
    <w:rsid w:val="2AB7CDE0"/>
    <w:rsid w:val="2ABA9AB6"/>
    <w:rsid w:val="2ABF6F23"/>
    <w:rsid w:val="2AC9F669"/>
    <w:rsid w:val="2ACC59A9"/>
    <w:rsid w:val="2ACF1B62"/>
    <w:rsid w:val="2AD3C30D"/>
    <w:rsid w:val="2AD60BCE"/>
    <w:rsid w:val="2AD7708C"/>
    <w:rsid w:val="2AD8B493"/>
    <w:rsid w:val="2AE230C2"/>
    <w:rsid w:val="2AE269CE"/>
    <w:rsid w:val="2AE4B5C7"/>
    <w:rsid w:val="2AEB2231"/>
    <w:rsid w:val="2AEDD941"/>
    <w:rsid w:val="2AF0F1A3"/>
    <w:rsid w:val="2AF4E397"/>
    <w:rsid w:val="2AF54D94"/>
    <w:rsid w:val="2AF76FFF"/>
    <w:rsid w:val="2AF96B70"/>
    <w:rsid w:val="2AFC17D5"/>
    <w:rsid w:val="2AFDC7AF"/>
    <w:rsid w:val="2B0480BC"/>
    <w:rsid w:val="2B08F357"/>
    <w:rsid w:val="2B09E2E6"/>
    <w:rsid w:val="2B0DA3B8"/>
    <w:rsid w:val="2B12C7B1"/>
    <w:rsid w:val="2B12FCA0"/>
    <w:rsid w:val="2B19D37D"/>
    <w:rsid w:val="2B1C13FD"/>
    <w:rsid w:val="2B1DDFB3"/>
    <w:rsid w:val="2B1FCDEA"/>
    <w:rsid w:val="2B21A4A5"/>
    <w:rsid w:val="2B24DF01"/>
    <w:rsid w:val="2B25D7FC"/>
    <w:rsid w:val="2B28519F"/>
    <w:rsid w:val="2B342E3C"/>
    <w:rsid w:val="2B3885AC"/>
    <w:rsid w:val="2B3C7614"/>
    <w:rsid w:val="2B3C7A8D"/>
    <w:rsid w:val="2B3DD300"/>
    <w:rsid w:val="2B426FB9"/>
    <w:rsid w:val="2B45184C"/>
    <w:rsid w:val="2B4C472C"/>
    <w:rsid w:val="2B4DCA9B"/>
    <w:rsid w:val="2B54A266"/>
    <w:rsid w:val="2B5593A1"/>
    <w:rsid w:val="2B568B3F"/>
    <w:rsid w:val="2B5D3C64"/>
    <w:rsid w:val="2B5D5980"/>
    <w:rsid w:val="2B5FD73C"/>
    <w:rsid w:val="2B6020F5"/>
    <w:rsid w:val="2B66CFB4"/>
    <w:rsid w:val="2B6779C4"/>
    <w:rsid w:val="2B68AB81"/>
    <w:rsid w:val="2B6AED30"/>
    <w:rsid w:val="2B6D89E7"/>
    <w:rsid w:val="2B6EF90D"/>
    <w:rsid w:val="2B6F4D4D"/>
    <w:rsid w:val="2B7197DB"/>
    <w:rsid w:val="2B71D143"/>
    <w:rsid w:val="2B71EBD6"/>
    <w:rsid w:val="2B75B2D8"/>
    <w:rsid w:val="2B762C01"/>
    <w:rsid w:val="2B79EB5D"/>
    <w:rsid w:val="2B7C21BB"/>
    <w:rsid w:val="2B7FB2EA"/>
    <w:rsid w:val="2B865BFB"/>
    <w:rsid w:val="2B86F29F"/>
    <w:rsid w:val="2B87BF32"/>
    <w:rsid w:val="2B89C329"/>
    <w:rsid w:val="2B932799"/>
    <w:rsid w:val="2B9F0A87"/>
    <w:rsid w:val="2BA1FB43"/>
    <w:rsid w:val="2BA6CDE9"/>
    <w:rsid w:val="2BB19E9B"/>
    <w:rsid w:val="2BB8EDD6"/>
    <w:rsid w:val="2BBAD04F"/>
    <w:rsid w:val="2BC23E01"/>
    <w:rsid w:val="2BC2DD40"/>
    <w:rsid w:val="2BC39E49"/>
    <w:rsid w:val="2BC7029A"/>
    <w:rsid w:val="2BC71A5E"/>
    <w:rsid w:val="2BC8F4B7"/>
    <w:rsid w:val="2BCB8D86"/>
    <w:rsid w:val="2BCCC298"/>
    <w:rsid w:val="2BCE15E1"/>
    <w:rsid w:val="2BD0B427"/>
    <w:rsid w:val="2BD1B753"/>
    <w:rsid w:val="2BD38281"/>
    <w:rsid w:val="2BDAEF0A"/>
    <w:rsid w:val="2BDCFD1B"/>
    <w:rsid w:val="2BDDE2F9"/>
    <w:rsid w:val="2BDE33D3"/>
    <w:rsid w:val="2BDFE387"/>
    <w:rsid w:val="2BE65ABA"/>
    <w:rsid w:val="2BE69823"/>
    <w:rsid w:val="2BEB3EFD"/>
    <w:rsid w:val="2BF266D1"/>
    <w:rsid w:val="2BF38319"/>
    <w:rsid w:val="2BF4CC88"/>
    <w:rsid w:val="2BF7E474"/>
    <w:rsid w:val="2BFF4FB3"/>
    <w:rsid w:val="2C0AA342"/>
    <w:rsid w:val="2C1463A8"/>
    <w:rsid w:val="2C19AD90"/>
    <w:rsid w:val="2C23CB3A"/>
    <w:rsid w:val="2C24844D"/>
    <w:rsid w:val="2C2968BE"/>
    <w:rsid w:val="2C29F094"/>
    <w:rsid w:val="2C2D0219"/>
    <w:rsid w:val="2C31A1E5"/>
    <w:rsid w:val="2C32589C"/>
    <w:rsid w:val="2C42CEFE"/>
    <w:rsid w:val="2C4595FB"/>
    <w:rsid w:val="2C4AD283"/>
    <w:rsid w:val="2C5292EE"/>
    <w:rsid w:val="2C5526ED"/>
    <w:rsid w:val="2C585C2A"/>
    <w:rsid w:val="2C58E9AB"/>
    <w:rsid w:val="2C59895C"/>
    <w:rsid w:val="2C59EF38"/>
    <w:rsid w:val="2C5A5121"/>
    <w:rsid w:val="2C5BA44F"/>
    <w:rsid w:val="2C5EC83A"/>
    <w:rsid w:val="2C5FDC8D"/>
    <w:rsid w:val="2C67C445"/>
    <w:rsid w:val="2C693A8C"/>
    <w:rsid w:val="2C6EE483"/>
    <w:rsid w:val="2C7174BA"/>
    <w:rsid w:val="2C7C7922"/>
    <w:rsid w:val="2C87DD5E"/>
    <w:rsid w:val="2C8CEB2E"/>
    <w:rsid w:val="2C94343A"/>
    <w:rsid w:val="2C97155B"/>
    <w:rsid w:val="2CA28A9B"/>
    <w:rsid w:val="2CA7DDFA"/>
    <w:rsid w:val="2CAB2DC9"/>
    <w:rsid w:val="2CAC7EF1"/>
    <w:rsid w:val="2CB04A81"/>
    <w:rsid w:val="2CB387AD"/>
    <w:rsid w:val="2CB3F215"/>
    <w:rsid w:val="2CB83A84"/>
    <w:rsid w:val="2CB9CE49"/>
    <w:rsid w:val="2CC0B8CD"/>
    <w:rsid w:val="2CC8D3C7"/>
    <w:rsid w:val="2CC90ABF"/>
    <w:rsid w:val="2CC9AE15"/>
    <w:rsid w:val="2CCAA6F4"/>
    <w:rsid w:val="2CCD1194"/>
    <w:rsid w:val="2CCE7236"/>
    <w:rsid w:val="2CCFF459"/>
    <w:rsid w:val="2CD05819"/>
    <w:rsid w:val="2CD059EA"/>
    <w:rsid w:val="2CD20C5D"/>
    <w:rsid w:val="2CD7E307"/>
    <w:rsid w:val="2CDCD22B"/>
    <w:rsid w:val="2CDCFDA9"/>
    <w:rsid w:val="2CDDC10B"/>
    <w:rsid w:val="2CE1C845"/>
    <w:rsid w:val="2CE5CC3F"/>
    <w:rsid w:val="2CE74619"/>
    <w:rsid w:val="2CEC27CE"/>
    <w:rsid w:val="2CF30E3A"/>
    <w:rsid w:val="2CF3934D"/>
    <w:rsid w:val="2D03F302"/>
    <w:rsid w:val="2D08C54D"/>
    <w:rsid w:val="2D08DD1B"/>
    <w:rsid w:val="2D097886"/>
    <w:rsid w:val="2D0E7E0C"/>
    <w:rsid w:val="2D0E89AA"/>
    <w:rsid w:val="2D0EC06B"/>
    <w:rsid w:val="2D16A7F8"/>
    <w:rsid w:val="2D1EFB9A"/>
    <w:rsid w:val="2D236E22"/>
    <w:rsid w:val="2D2835DA"/>
    <w:rsid w:val="2D292D68"/>
    <w:rsid w:val="2D2E9A25"/>
    <w:rsid w:val="2D30A1B7"/>
    <w:rsid w:val="2D31DCD2"/>
    <w:rsid w:val="2D31F237"/>
    <w:rsid w:val="2D3BD971"/>
    <w:rsid w:val="2D3C2FF2"/>
    <w:rsid w:val="2D3C5B47"/>
    <w:rsid w:val="2D3C8DEA"/>
    <w:rsid w:val="2D3D7FC3"/>
    <w:rsid w:val="2D412EC6"/>
    <w:rsid w:val="2D4A9D2F"/>
    <w:rsid w:val="2D582BB8"/>
    <w:rsid w:val="2D5F34CB"/>
    <w:rsid w:val="2D67B3D3"/>
    <w:rsid w:val="2D6B5667"/>
    <w:rsid w:val="2D6D187F"/>
    <w:rsid w:val="2D730894"/>
    <w:rsid w:val="2D77B6D9"/>
    <w:rsid w:val="2D78CA1C"/>
    <w:rsid w:val="2D79D64F"/>
    <w:rsid w:val="2D7D10EE"/>
    <w:rsid w:val="2D8210E5"/>
    <w:rsid w:val="2D853F1B"/>
    <w:rsid w:val="2D89765A"/>
    <w:rsid w:val="2D8A2AB9"/>
    <w:rsid w:val="2D8C38A5"/>
    <w:rsid w:val="2D8EF319"/>
    <w:rsid w:val="2D9086D0"/>
    <w:rsid w:val="2D915410"/>
    <w:rsid w:val="2D9BA9F0"/>
    <w:rsid w:val="2D9C566E"/>
    <w:rsid w:val="2D9E81D5"/>
    <w:rsid w:val="2DA39A52"/>
    <w:rsid w:val="2DAAD946"/>
    <w:rsid w:val="2DAB3646"/>
    <w:rsid w:val="2DAD1132"/>
    <w:rsid w:val="2DAD2CFC"/>
    <w:rsid w:val="2DB36424"/>
    <w:rsid w:val="2DB3FECC"/>
    <w:rsid w:val="2DB8D38C"/>
    <w:rsid w:val="2DC28F7E"/>
    <w:rsid w:val="2DC2D8AF"/>
    <w:rsid w:val="2DC54863"/>
    <w:rsid w:val="2DC8B078"/>
    <w:rsid w:val="2DCD957F"/>
    <w:rsid w:val="2DD355E5"/>
    <w:rsid w:val="2DD44DFA"/>
    <w:rsid w:val="2DDD66A3"/>
    <w:rsid w:val="2DDE0476"/>
    <w:rsid w:val="2DEBEFB1"/>
    <w:rsid w:val="2DEDCBA2"/>
    <w:rsid w:val="2DEF913E"/>
    <w:rsid w:val="2DF21822"/>
    <w:rsid w:val="2DF58729"/>
    <w:rsid w:val="2DF87678"/>
    <w:rsid w:val="2DFE3025"/>
    <w:rsid w:val="2E084983"/>
    <w:rsid w:val="2E0A300B"/>
    <w:rsid w:val="2E0DA015"/>
    <w:rsid w:val="2E181250"/>
    <w:rsid w:val="2E1A0A90"/>
    <w:rsid w:val="2E1B98E3"/>
    <w:rsid w:val="2E1DFEAF"/>
    <w:rsid w:val="2E21DFBE"/>
    <w:rsid w:val="2E220A95"/>
    <w:rsid w:val="2E285CC5"/>
    <w:rsid w:val="2E2C1D4E"/>
    <w:rsid w:val="2E324179"/>
    <w:rsid w:val="2E3B7EF3"/>
    <w:rsid w:val="2E41EB7B"/>
    <w:rsid w:val="2E4394D6"/>
    <w:rsid w:val="2E49235D"/>
    <w:rsid w:val="2E499DFA"/>
    <w:rsid w:val="2E4C9661"/>
    <w:rsid w:val="2E4FBFC3"/>
    <w:rsid w:val="2E541964"/>
    <w:rsid w:val="2E554983"/>
    <w:rsid w:val="2E574127"/>
    <w:rsid w:val="2E595533"/>
    <w:rsid w:val="2E59D9FC"/>
    <w:rsid w:val="2E5DEE31"/>
    <w:rsid w:val="2E65DE4B"/>
    <w:rsid w:val="2E6C900D"/>
    <w:rsid w:val="2E701839"/>
    <w:rsid w:val="2E72506E"/>
    <w:rsid w:val="2E739AB5"/>
    <w:rsid w:val="2E7433D3"/>
    <w:rsid w:val="2E79BE23"/>
    <w:rsid w:val="2E83C705"/>
    <w:rsid w:val="2E899F1D"/>
    <w:rsid w:val="2E8A824F"/>
    <w:rsid w:val="2E8B899B"/>
    <w:rsid w:val="2E9162ED"/>
    <w:rsid w:val="2E9819D7"/>
    <w:rsid w:val="2E991053"/>
    <w:rsid w:val="2E9986DC"/>
    <w:rsid w:val="2E9F2347"/>
    <w:rsid w:val="2E9FE79C"/>
    <w:rsid w:val="2EA3C89C"/>
    <w:rsid w:val="2EA7918B"/>
    <w:rsid w:val="2EABD70A"/>
    <w:rsid w:val="2EAF9BAE"/>
    <w:rsid w:val="2EB495E4"/>
    <w:rsid w:val="2EB5E112"/>
    <w:rsid w:val="2EB66510"/>
    <w:rsid w:val="2EB68E51"/>
    <w:rsid w:val="2EB81DC3"/>
    <w:rsid w:val="2EBA3E6D"/>
    <w:rsid w:val="2EBB4297"/>
    <w:rsid w:val="2EBBF63B"/>
    <w:rsid w:val="2EC12468"/>
    <w:rsid w:val="2EC3AB99"/>
    <w:rsid w:val="2EC98E70"/>
    <w:rsid w:val="2ECCE51E"/>
    <w:rsid w:val="2ED82A6F"/>
    <w:rsid w:val="2EDB4A5C"/>
    <w:rsid w:val="2EDBE2D9"/>
    <w:rsid w:val="2EDF39C3"/>
    <w:rsid w:val="2EEFDEA1"/>
    <w:rsid w:val="2EF0C965"/>
    <w:rsid w:val="2EF21DDC"/>
    <w:rsid w:val="2EF64266"/>
    <w:rsid w:val="2EF6D1B9"/>
    <w:rsid w:val="2EF8E7F3"/>
    <w:rsid w:val="2EF90F3A"/>
    <w:rsid w:val="2EFC9734"/>
    <w:rsid w:val="2EFCF0E5"/>
    <w:rsid w:val="2EFE6479"/>
    <w:rsid w:val="2F06D52E"/>
    <w:rsid w:val="2F06FE80"/>
    <w:rsid w:val="2F0F02D2"/>
    <w:rsid w:val="2F10C0A7"/>
    <w:rsid w:val="2F12DEE7"/>
    <w:rsid w:val="2F165CE9"/>
    <w:rsid w:val="2F1CEE8D"/>
    <w:rsid w:val="2F259036"/>
    <w:rsid w:val="2F265841"/>
    <w:rsid w:val="2F269C1F"/>
    <w:rsid w:val="2F275402"/>
    <w:rsid w:val="2F282B8B"/>
    <w:rsid w:val="2F2DB08A"/>
    <w:rsid w:val="2F38B5FF"/>
    <w:rsid w:val="2F3E390F"/>
    <w:rsid w:val="2F3F2159"/>
    <w:rsid w:val="2F46F944"/>
    <w:rsid w:val="2F4A3FEC"/>
    <w:rsid w:val="2F4FB613"/>
    <w:rsid w:val="2F600697"/>
    <w:rsid w:val="2F61F8F7"/>
    <w:rsid w:val="2F64441E"/>
    <w:rsid w:val="2F6599D6"/>
    <w:rsid w:val="2F6871F4"/>
    <w:rsid w:val="2F6BF100"/>
    <w:rsid w:val="2F702D41"/>
    <w:rsid w:val="2F72346B"/>
    <w:rsid w:val="2F73FD84"/>
    <w:rsid w:val="2F792DD9"/>
    <w:rsid w:val="2F7F9079"/>
    <w:rsid w:val="2F8B2591"/>
    <w:rsid w:val="2F8EFE55"/>
    <w:rsid w:val="2F927F78"/>
    <w:rsid w:val="2F946246"/>
    <w:rsid w:val="2F970BB0"/>
    <w:rsid w:val="2F9E56FD"/>
    <w:rsid w:val="2FA40BB9"/>
    <w:rsid w:val="2FA4843D"/>
    <w:rsid w:val="2FA485A1"/>
    <w:rsid w:val="2FA8594D"/>
    <w:rsid w:val="2FA9FAA7"/>
    <w:rsid w:val="2FAB5B8F"/>
    <w:rsid w:val="2FABEDE6"/>
    <w:rsid w:val="2FADB8B4"/>
    <w:rsid w:val="2FB53991"/>
    <w:rsid w:val="2FBA93E4"/>
    <w:rsid w:val="2FC034B1"/>
    <w:rsid w:val="2FC0BD45"/>
    <w:rsid w:val="2FC49C10"/>
    <w:rsid w:val="2FC58C50"/>
    <w:rsid w:val="2FC7906E"/>
    <w:rsid w:val="2FC83759"/>
    <w:rsid w:val="2FC8FA02"/>
    <w:rsid w:val="2FCCCDEC"/>
    <w:rsid w:val="2FCD7080"/>
    <w:rsid w:val="2FD0FDBA"/>
    <w:rsid w:val="2FD7463B"/>
    <w:rsid w:val="2FD895C1"/>
    <w:rsid w:val="2FDFFE31"/>
    <w:rsid w:val="2FE132BA"/>
    <w:rsid w:val="2FEA51B5"/>
    <w:rsid w:val="2FEAF30F"/>
    <w:rsid w:val="2FECFDB1"/>
    <w:rsid w:val="2FF13B6E"/>
    <w:rsid w:val="2FF67A1A"/>
    <w:rsid w:val="2FF8EC8A"/>
    <w:rsid w:val="2FFB235F"/>
    <w:rsid w:val="2FFD148E"/>
    <w:rsid w:val="300173D0"/>
    <w:rsid w:val="30024ED4"/>
    <w:rsid w:val="3004D3D6"/>
    <w:rsid w:val="3012272A"/>
    <w:rsid w:val="30128E94"/>
    <w:rsid w:val="3018DED2"/>
    <w:rsid w:val="302A1784"/>
    <w:rsid w:val="30316512"/>
    <w:rsid w:val="303557C7"/>
    <w:rsid w:val="3039B643"/>
    <w:rsid w:val="303B8EE7"/>
    <w:rsid w:val="303BE9D3"/>
    <w:rsid w:val="30438C56"/>
    <w:rsid w:val="30454435"/>
    <w:rsid w:val="3047D97E"/>
    <w:rsid w:val="3048E394"/>
    <w:rsid w:val="304C238B"/>
    <w:rsid w:val="304F138F"/>
    <w:rsid w:val="30564A41"/>
    <w:rsid w:val="30566A2F"/>
    <w:rsid w:val="3056776F"/>
    <w:rsid w:val="3056C9B6"/>
    <w:rsid w:val="3057B698"/>
    <w:rsid w:val="305D8FA0"/>
    <w:rsid w:val="305F3D54"/>
    <w:rsid w:val="3062714E"/>
    <w:rsid w:val="30632CBD"/>
    <w:rsid w:val="3065479A"/>
    <w:rsid w:val="30662BBE"/>
    <w:rsid w:val="3067B028"/>
    <w:rsid w:val="30694B78"/>
    <w:rsid w:val="307104BD"/>
    <w:rsid w:val="30745EE6"/>
    <w:rsid w:val="3078FEB3"/>
    <w:rsid w:val="307B55C5"/>
    <w:rsid w:val="307EE1A7"/>
    <w:rsid w:val="30812C00"/>
    <w:rsid w:val="3082F996"/>
    <w:rsid w:val="3083FFA1"/>
    <w:rsid w:val="3084CEA2"/>
    <w:rsid w:val="308D65D3"/>
    <w:rsid w:val="3090C24F"/>
    <w:rsid w:val="309250EB"/>
    <w:rsid w:val="30926888"/>
    <w:rsid w:val="309269BB"/>
    <w:rsid w:val="3095C9FD"/>
    <w:rsid w:val="3096490A"/>
    <w:rsid w:val="30974D53"/>
    <w:rsid w:val="309A6876"/>
    <w:rsid w:val="309B4271"/>
    <w:rsid w:val="309B56BE"/>
    <w:rsid w:val="309D6A12"/>
    <w:rsid w:val="30A20A80"/>
    <w:rsid w:val="30A65556"/>
    <w:rsid w:val="30A95BD0"/>
    <w:rsid w:val="30AA8CB4"/>
    <w:rsid w:val="30AC637E"/>
    <w:rsid w:val="30B3E527"/>
    <w:rsid w:val="30B7720E"/>
    <w:rsid w:val="30BAD140"/>
    <w:rsid w:val="30BC902E"/>
    <w:rsid w:val="30BF8659"/>
    <w:rsid w:val="30C6D297"/>
    <w:rsid w:val="30CCB672"/>
    <w:rsid w:val="30D672B8"/>
    <w:rsid w:val="30D6B501"/>
    <w:rsid w:val="30DAB2D9"/>
    <w:rsid w:val="30DF80E7"/>
    <w:rsid w:val="30E13AB4"/>
    <w:rsid w:val="30ED5A63"/>
    <w:rsid w:val="30F1727F"/>
    <w:rsid w:val="30FE173B"/>
    <w:rsid w:val="30FF664B"/>
    <w:rsid w:val="31007235"/>
    <w:rsid w:val="31011DF2"/>
    <w:rsid w:val="3101C3EE"/>
    <w:rsid w:val="31030918"/>
    <w:rsid w:val="310655A5"/>
    <w:rsid w:val="3107F82F"/>
    <w:rsid w:val="3108F5DB"/>
    <w:rsid w:val="310A2A14"/>
    <w:rsid w:val="31109AD5"/>
    <w:rsid w:val="31110B63"/>
    <w:rsid w:val="31133C5D"/>
    <w:rsid w:val="31134F28"/>
    <w:rsid w:val="3113D7B3"/>
    <w:rsid w:val="3114697D"/>
    <w:rsid w:val="311822B2"/>
    <w:rsid w:val="311BF5C2"/>
    <w:rsid w:val="311F7AFB"/>
    <w:rsid w:val="3120ADF2"/>
    <w:rsid w:val="31270862"/>
    <w:rsid w:val="3128C78E"/>
    <w:rsid w:val="312DBF63"/>
    <w:rsid w:val="312E6BD3"/>
    <w:rsid w:val="3133919A"/>
    <w:rsid w:val="3135D8E3"/>
    <w:rsid w:val="3137FEF3"/>
    <w:rsid w:val="3145CF5D"/>
    <w:rsid w:val="3146934E"/>
    <w:rsid w:val="3147548D"/>
    <w:rsid w:val="3149D81F"/>
    <w:rsid w:val="314C2DC7"/>
    <w:rsid w:val="314FC46A"/>
    <w:rsid w:val="315663F9"/>
    <w:rsid w:val="315818CA"/>
    <w:rsid w:val="3159FD92"/>
    <w:rsid w:val="315AFA8E"/>
    <w:rsid w:val="315D2824"/>
    <w:rsid w:val="31679841"/>
    <w:rsid w:val="316C3AF7"/>
    <w:rsid w:val="316CD43D"/>
    <w:rsid w:val="316D95C4"/>
    <w:rsid w:val="316F4642"/>
    <w:rsid w:val="3176F8E4"/>
    <w:rsid w:val="317A915E"/>
    <w:rsid w:val="317AF66C"/>
    <w:rsid w:val="317C870D"/>
    <w:rsid w:val="3181714E"/>
    <w:rsid w:val="31818143"/>
    <w:rsid w:val="3185AF88"/>
    <w:rsid w:val="3185F046"/>
    <w:rsid w:val="318984FE"/>
    <w:rsid w:val="318A5C58"/>
    <w:rsid w:val="318BC348"/>
    <w:rsid w:val="318EBDDA"/>
    <w:rsid w:val="3191E6E8"/>
    <w:rsid w:val="319356B6"/>
    <w:rsid w:val="3193BA5C"/>
    <w:rsid w:val="31952C9F"/>
    <w:rsid w:val="3197634A"/>
    <w:rsid w:val="319CDBEA"/>
    <w:rsid w:val="31A574B3"/>
    <w:rsid w:val="31A9ACF4"/>
    <w:rsid w:val="31AED5C1"/>
    <w:rsid w:val="31B6755A"/>
    <w:rsid w:val="31B6BC99"/>
    <w:rsid w:val="31C6D29D"/>
    <w:rsid w:val="31C713DA"/>
    <w:rsid w:val="31C848D1"/>
    <w:rsid w:val="31CB1D99"/>
    <w:rsid w:val="31D1167C"/>
    <w:rsid w:val="31D63104"/>
    <w:rsid w:val="31D79D34"/>
    <w:rsid w:val="31DA3311"/>
    <w:rsid w:val="31DA3381"/>
    <w:rsid w:val="31E1A946"/>
    <w:rsid w:val="31E7C472"/>
    <w:rsid w:val="31E815B6"/>
    <w:rsid w:val="31F29CC0"/>
    <w:rsid w:val="31F8F755"/>
    <w:rsid w:val="31F8F96F"/>
    <w:rsid w:val="31FBC122"/>
    <w:rsid w:val="31FD2510"/>
    <w:rsid w:val="31FF3C7C"/>
    <w:rsid w:val="32080BD5"/>
    <w:rsid w:val="3211B9CD"/>
    <w:rsid w:val="321E0002"/>
    <w:rsid w:val="32280935"/>
    <w:rsid w:val="3229B922"/>
    <w:rsid w:val="322E406B"/>
    <w:rsid w:val="3230C009"/>
    <w:rsid w:val="3231107E"/>
    <w:rsid w:val="3232D4C1"/>
    <w:rsid w:val="32338E35"/>
    <w:rsid w:val="323931FE"/>
    <w:rsid w:val="323AE354"/>
    <w:rsid w:val="323C492D"/>
    <w:rsid w:val="323C7C61"/>
    <w:rsid w:val="323F553A"/>
    <w:rsid w:val="3247EC5C"/>
    <w:rsid w:val="324A0F2C"/>
    <w:rsid w:val="324AE6BF"/>
    <w:rsid w:val="324B14DF"/>
    <w:rsid w:val="324C33DD"/>
    <w:rsid w:val="324C4DD4"/>
    <w:rsid w:val="3256DE5B"/>
    <w:rsid w:val="3258C62B"/>
    <w:rsid w:val="3259BEAB"/>
    <w:rsid w:val="325B95D0"/>
    <w:rsid w:val="325F4928"/>
    <w:rsid w:val="3264C04E"/>
    <w:rsid w:val="326921C7"/>
    <w:rsid w:val="326AA373"/>
    <w:rsid w:val="3279CCC1"/>
    <w:rsid w:val="327F6F2D"/>
    <w:rsid w:val="32817BA5"/>
    <w:rsid w:val="3282BFF0"/>
    <w:rsid w:val="32866C14"/>
    <w:rsid w:val="328672D5"/>
    <w:rsid w:val="328D15CC"/>
    <w:rsid w:val="32961F49"/>
    <w:rsid w:val="32998701"/>
    <w:rsid w:val="32AFB6C5"/>
    <w:rsid w:val="32B29877"/>
    <w:rsid w:val="32B35F91"/>
    <w:rsid w:val="32B41EF3"/>
    <w:rsid w:val="32B6B003"/>
    <w:rsid w:val="32B6C9D8"/>
    <w:rsid w:val="32B77C8E"/>
    <w:rsid w:val="32B8F5B8"/>
    <w:rsid w:val="32BB2DFB"/>
    <w:rsid w:val="32BC3955"/>
    <w:rsid w:val="32C53734"/>
    <w:rsid w:val="32C8E715"/>
    <w:rsid w:val="32D5AF7F"/>
    <w:rsid w:val="32DBCC15"/>
    <w:rsid w:val="32E2F64F"/>
    <w:rsid w:val="32E397DD"/>
    <w:rsid w:val="32FBA9B2"/>
    <w:rsid w:val="32FCDA95"/>
    <w:rsid w:val="32FE46C4"/>
    <w:rsid w:val="32FE8CA5"/>
    <w:rsid w:val="33044BB5"/>
    <w:rsid w:val="330486BE"/>
    <w:rsid w:val="33078337"/>
    <w:rsid w:val="33079F75"/>
    <w:rsid w:val="3307EE3B"/>
    <w:rsid w:val="33089C61"/>
    <w:rsid w:val="3308E6FE"/>
    <w:rsid w:val="330DE3DA"/>
    <w:rsid w:val="330F68CD"/>
    <w:rsid w:val="33114302"/>
    <w:rsid w:val="33114360"/>
    <w:rsid w:val="3312A236"/>
    <w:rsid w:val="331E9947"/>
    <w:rsid w:val="332002A3"/>
    <w:rsid w:val="3320039B"/>
    <w:rsid w:val="332041A7"/>
    <w:rsid w:val="332138C9"/>
    <w:rsid w:val="3321E1D9"/>
    <w:rsid w:val="33269404"/>
    <w:rsid w:val="332B4757"/>
    <w:rsid w:val="3330317E"/>
    <w:rsid w:val="33342322"/>
    <w:rsid w:val="333A5A01"/>
    <w:rsid w:val="333F3883"/>
    <w:rsid w:val="333FE25B"/>
    <w:rsid w:val="3340FD31"/>
    <w:rsid w:val="3341B319"/>
    <w:rsid w:val="3341B3B2"/>
    <w:rsid w:val="3344276D"/>
    <w:rsid w:val="3346EB58"/>
    <w:rsid w:val="33562DB2"/>
    <w:rsid w:val="33599022"/>
    <w:rsid w:val="335AB8AE"/>
    <w:rsid w:val="335C52C9"/>
    <w:rsid w:val="335E4460"/>
    <w:rsid w:val="3361C1EC"/>
    <w:rsid w:val="3362CE02"/>
    <w:rsid w:val="3365C0AF"/>
    <w:rsid w:val="336B3E62"/>
    <w:rsid w:val="337004B5"/>
    <w:rsid w:val="3373DCD7"/>
    <w:rsid w:val="3376B075"/>
    <w:rsid w:val="337908DF"/>
    <w:rsid w:val="3379830A"/>
    <w:rsid w:val="337CC433"/>
    <w:rsid w:val="3383817A"/>
    <w:rsid w:val="3385F2B3"/>
    <w:rsid w:val="3388F65A"/>
    <w:rsid w:val="338E3BD6"/>
    <w:rsid w:val="33938B00"/>
    <w:rsid w:val="33944B8F"/>
    <w:rsid w:val="3394BEDB"/>
    <w:rsid w:val="33976B02"/>
    <w:rsid w:val="33978706"/>
    <w:rsid w:val="3398C5F5"/>
    <w:rsid w:val="339A2B1C"/>
    <w:rsid w:val="339BF080"/>
    <w:rsid w:val="339F9AE4"/>
    <w:rsid w:val="339FD736"/>
    <w:rsid w:val="33A8A2B9"/>
    <w:rsid w:val="33ADDBE2"/>
    <w:rsid w:val="33BAE69F"/>
    <w:rsid w:val="33BE81A7"/>
    <w:rsid w:val="33C96F01"/>
    <w:rsid w:val="33CD0D29"/>
    <w:rsid w:val="33D2B8C5"/>
    <w:rsid w:val="33D3101C"/>
    <w:rsid w:val="33D32A7A"/>
    <w:rsid w:val="33D371F4"/>
    <w:rsid w:val="33D661E7"/>
    <w:rsid w:val="33DCC14A"/>
    <w:rsid w:val="33DDD965"/>
    <w:rsid w:val="33DFA870"/>
    <w:rsid w:val="33E8C058"/>
    <w:rsid w:val="33ECA27C"/>
    <w:rsid w:val="33F02B94"/>
    <w:rsid w:val="33F0F253"/>
    <w:rsid w:val="33F3A857"/>
    <w:rsid w:val="33F8CA37"/>
    <w:rsid w:val="33FA57B0"/>
    <w:rsid w:val="3400AF38"/>
    <w:rsid w:val="3403D586"/>
    <w:rsid w:val="34043759"/>
    <w:rsid w:val="3405A819"/>
    <w:rsid w:val="3406783E"/>
    <w:rsid w:val="340BCFEA"/>
    <w:rsid w:val="34106732"/>
    <w:rsid w:val="3412E9AB"/>
    <w:rsid w:val="34168F37"/>
    <w:rsid w:val="341767A4"/>
    <w:rsid w:val="34204967"/>
    <w:rsid w:val="342528B7"/>
    <w:rsid w:val="342DF3C7"/>
    <w:rsid w:val="342F00E3"/>
    <w:rsid w:val="34337C83"/>
    <w:rsid w:val="34354C87"/>
    <w:rsid w:val="3437F5B8"/>
    <w:rsid w:val="343BD33F"/>
    <w:rsid w:val="343FCD47"/>
    <w:rsid w:val="343FE1F1"/>
    <w:rsid w:val="3447036C"/>
    <w:rsid w:val="3452704E"/>
    <w:rsid w:val="3458B80A"/>
    <w:rsid w:val="345B7199"/>
    <w:rsid w:val="34601716"/>
    <w:rsid w:val="34626662"/>
    <w:rsid w:val="3464E89C"/>
    <w:rsid w:val="3470D021"/>
    <w:rsid w:val="34733B21"/>
    <w:rsid w:val="3475DBA9"/>
    <w:rsid w:val="347B0785"/>
    <w:rsid w:val="348128C8"/>
    <w:rsid w:val="34835F21"/>
    <w:rsid w:val="348A4BE1"/>
    <w:rsid w:val="348A66C4"/>
    <w:rsid w:val="34906D1B"/>
    <w:rsid w:val="3491DAC5"/>
    <w:rsid w:val="3494011F"/>
    <w:rsid w:val="34954FBF"/>
    <w:rsid w:val="3496B62B"/>
    <w:rsid w:val="349ACDED"/>
    <w:rsid w:val="349D37D4"/>
    <w:rsid w:val="349E76D7"/>
    <w:rsid w:val="34A08835"/>
    <w:rsid w:val="34A23A33"/>
    <w:rsid w:val="34A4DCCD"/>
    <w:rsid w:val="34A84721"/>
    <w:rsid w:val="34AEBB7A"/>
    <w:rsid w:val="34B69D20"/>
    <w:rsid w:val="34BC617B"/>
    <w:rsid w:val="34BD0835"/>
    <w:rsid w:val="34BF960F"/>
    <w:rsid w:val="34C22280"/>
    <w:rsid w:val="34C898D9"/>
    <w:rsid w:val="34CAA917"/>
    <w:rsid w:val="34CB5657"/>
    <w:rsid w:val="34CB5BA4"/>
    <w:rsid w:val="34D35B87"/>
    <w:rsid w:val="34DFB19D"/>
    <w:rsid w:val="34E033E3"/>
    <w:rsid w:val="34E43703"/>
    <w:rsid w:val="34E7F1BD"/>
    <w:rsid w:val="34EBAC7B"/>
    <w:rsid w:val="34EE664B"/>
    <w:rsid w:val="34F7CD0A"/>
    <w:rsid w:val="34F95FE9"/>
    <w:rsid w:val="34FD675E"/>
    <w:rsid w:val="3502403C"/>
    <w:rsid w:val="350375BF"/>
    <w:rsid w:val="3505E076"/>
    <w:rsid w:val="3505E590"/>
    <w:rsid w:val="350929E8"/>
    <w:rsid w:val="35093428"/>
    <w:rsid w:val="3509B3D7"/>
    <w:rsid w:val="350A9AF1"/>
    <w:rsid w:val="350CFC91"/>
    <w:rsid w:val="3512AF42"/>
    <w:rsid w:val="3514576B"/>
    <w:rsid w:val="35152CBE"/>
    <w:rsid w:val="3515DD1D"/>
    <w:rsid w:val="35189D85"/>
    <w:rsid w:val="351E8677"/>
    <w:rsid w:val="3522177D"/>
    <w:rsid w:val="35316A3E"/>
    <w:rsid w:val="35388AC2"/>
    <w:rsid w:val="3542112C"/>
    <w:rsid w:val="354D5FA8"/>
    <w:rsid w:val="354DD935"/>
    <w:rsid w:val="35527235"/>
    <w:rsid w:val="35562D9D"/>
    <w:rsid w:val="355A0EA3"/>
    <w:rsid w:val="355CB518"/>
    <w:rsid w:val="355E4A4E"/>
    <w:rsid w:val="3563CA96"/>
    <w:rsid w:val="356F6103"/>
    <w:rsid w:val="35754A6A"/>
    <w:rsid w:val="35795A90"/>
    <w:rsid w:val="357FC29B"/>
    <w:rsid w:val="358200AE"/>
    <w:rsid w:val="35831664"/>
    <w:rsid w:val="3585574C"/>
    <w:rsid w:val="3585FA88"/>
    <w:rsid w:val="35868391"/>
    <w:rsid w:val="358894E8"/>
    <w:rsid w:val="358F8ABD"/>
    <w:rsid w:val="35912E1B"/>
    <w:rsid w:val="359544F8"/>
    <w:rsid w:val="35995EA7"/>
    <w:rsid w:val="35A6D80E"/>
    <w:rsid w:val="35A6E61E"/>
    <w:rsid w:val="35A79FDB"/>
    <w:rsid w:val="35A83136"/>
    <w:rsid w:val="35AC9C10"/>
    <w:rsid w:val="35B0DAF6"/>
    <w:rsid w:val="35B1BE7A"/>
    <w:rsid w:val="35B47407"/>
    <w:rsid w:val="35B8035F"/>
    <w:rsid w:val="35C55AF0"/>
    <w:rsid w:val="35C5B21E"/>
    <w:rsid w:val="35C9E2BD"/>
    <w:rsid w:val="35CB7053"/>
    <w:rsid w:val="35CCAD37"/>
    <w:rsid w:val="35D3B58F"/>
    <w:rsid w:val="35D7B2C5"/>
    <w:rsid w:val="35D86F90"/>
    <w:rsid w:val="35DAE8EF"/>
    <w:rsid w:val="35DE30E3"/>
    <w:rsid w:val="35DFA294"/>
    <w:rsid w:val="35E037D7"/>
    <w:rsid w:val="35E52E32"/>
    <w:rsid w:val="35E7EA01"/>
    <w:rsid w:val="35E9A5BB"/>
    <w:rsid w:val="35E9E7F0"/>
    <w:rsid w:val="35EC50D4"/>
    <w:rsid w:val="35F615F6"/>
    <w:rsid w:val="35FB4CF0"/>
    <w:rsid w:val="35FE3F39"/>
    <w:rsid w:val="3600F9A9"/>
    <w:rsid w:val="36013A81"/>
    <w:rsid w:val="36024215"/>
    <w:rsid w:val="36041E8B"/>
    <w:rsid w:val="3608EAA4"/>
    <w:rsid w:val="360B3D45"/>
    <w:rsid w:val="36139B72"/>
    <w:rsid w:val="36156B4D"/>
    <w:rsid w:val="36178F85"/>
    <w:rsid w:val="361FC050"/>
    <w:rsid w:val="361FDB44"/>
    <w:rsid w:val="362261A1"/>
    <w:rsid w:val="362351F0"/>
    <w:rsid w:val="36236762"/>
    <w:rsid w:val="36259B55"/>
    <w:rsid w:val="3625DCD6"/>
    <w:rsid w:val="36278097"/>
    <w:rsid w:val="362A58CA"/>
    <w:rsid w:val="362B81F3"/>
    <w:rsid w:val="362E33AA"/>
    <w:rsid w:val="3630BFD6"/>
    <w:rsid w:val="3638398E"/>
    <w:rsid w:val="3638D648"/>
    <w:rsid w:val="363AFF93"/>
    <w:rsid w:val="363CCA7A"/>
    <w:rsid w:val="363CE66F"/>
    <w:rsid w:val="3644D29A"/>
    <w:rsid w:val="3645B010"/>
    <w:rsid w:val="364CAD5E"/>
    <w:rsid w:val="364F6942"/>
    <w:rsid w:val="3650F9EB"/>
    <w:rsid w:val="365500AC"/>
    <w:rsid w:val="3655D344"/>
    <w:rsid w:val="365C28A4"/>
    <w:rsid w:val="36601F7F"/>
    <w:rsid w:val="36618630"/>
    <w:rsid w:val="3663E406"/>
    <w:rsid w:val="366730E0"/>
    <w:rsid w:val="366B2932"/>
    <w:rsid w:val="366EFCC4"/>
    <w:rsid w:val="366F28FC"/>
    <w:rsid w:val="36725506"/>
    <w:rsid w:val="36728F3F"/>
    <w:rsid w:val="367298E2"/>
    <w:rsid w:val="36794BCD"/>
    <w:rsid w:val="367A6B95"/>
    <w:rsid w:val="367F1964"/>
    <w:rsid w:val="3681250C"/>
    <w:rsid w:val="36835124"/>
    <w:rsid w:val="36884FDD"/>
    <w:rsid w:val="3689B3A4"/>
    <w:rsid w:val="368D370E"/>
    <w:rsid w:val="369258E6"/>
    <w:rsid w:val="36975AE2"/>
    <w:rsid w:val="369A1AE5"/>
    <w:rsid w:val="369AD264"/>
    <w:rsid w:val="36A3A643"/>
    <w:rsid w:val="36A61E86"/>
    <w:rsid w:val="36A7838A"/>
    <w:rsid w:val="36A8A14C"/>
    <w:rsid w:val="36B0A898"/>
    <w:rsid w:val="36B65724"/>
    <w:rsid w:val="36B66F63"/>
    <w:rsid w:val="36BFC704"/>
    <w:rsid w:val="36C4AF89"/>
    <w:rsid w:val="36C8F977"/>
    <w:rsid w:val="36CB3742"/>
    <w:rsid w:val="36CD641B"/>
    <w:rsid w:val="36CEDD6B"/>
    <w:rsid w:val="36D4BE8B"/>
    <w:rsid w:val="36D6473B"/>
    <w:rsid w:val="36D709E6"/>
    <w:rsid w:val="36DF1F3F"/>
    <w:rsid w:val="36E1046D"/>
    <w:rsid w:val="36E26691"/>
    <w:rsid w:val="36E6A723"/>
    <w:rsid w:val="36E7AEE0"/>
    <w:rsid w:val="36E9B2E3"/>
    <w:rsid w:val="36EDBAEC"/>
    <w:rsid w:val="36EEC0F9"/>
    <w:rsid w:val="36F314B3"/>
    <w:rsid w:val="36F4E144"/>
    <w:rsid w:val="36FED1E0"/>
    <w:rsid w:val="36FF4B39"/>
    <w:rsid w:val="36FFB01D"/>
    <w:rsid w:val="37014A26"/>
    <w:rsid w:val="3702CFB2"/>
    <w:rsid w:val="370389AE"/>
    <w:rsid w:val="37061A84"/>
    <w:rsid w:val="37061A8C"/>
    <w:rsid w:val="37073CA7"/>
    <w:rsid w:val="37074BF1"/>
    <w:rsid w:val="37077221"/>
    <w:rsid w:val="37101D14"/>
    <w:rsid w:val="371371D4"/>
    <w:rsid w:val="3715383C"/>
    <w:rsid w:val="37194C49"/>
    <w:rsid w:val="371C86B6"/>
    <w:rsid w:val="37207567"/>
    <w:rsid w:val="3720AFA6"/>
    <w:rsid w:val="37240123"/>
    <w:rsid w:val="3724FAE6"/>
    <w:rsid w:val="372B74B8"/>
    <w:rsid w:val="372C2D81"/>
    <w:rsid w:val="372C5DD8"/>
    <w:rsid w:val="372D01F4"/>
    <w:rsid w:val="372EF1ED"/>
    <w:rsid w:val="373095DE"/>
    <w:rsid w:val="37350082"/>
    <w:rsid w:val="3736C328"/>
    <w:rsid w:val="37372B6E"/>
    <w:rsid w:val="3737F092"/>
    <w:rsid w:val="37391DAA"/>
    <w:rsid w:val="3739C74C"/>
    <w:rsid w:val="3743C42C"/>
    <w:rsid w:val="37446227"/>
    <w:rsid w:val="374BC269"/>
    <w:rsid w:val="3750B87D"/>
    <w:rsid w:val="3754815B"/>
    <w:rsid w:val="3756F2C8"/>
    <w:rsid w:val="37612B51"/>
    <w:rsid w:val="376C1674"/>
    <w:rsid w:val="376D85CA"/>
    <w:rsid w:val="376D8D6E"/>
    <w:rsid w:val="377032B0"/>
    <w:rsid w:val="3772E538"/>
    <w:rsid w:val="37796FF4"/>
    <w:rsid w:val="377FBF93"/>
    <w:rsid w:val="3787BF61"/>
    <w:rsid w:val="378C09B1"/>
    <w:rsid w:val="378D3058"/>
    <w:rsid w:val="379679DE"/>
    <w:rsid w:val="379D975B"/>
    <w:rsid w:val="37A988CE"/>
    <w:rsid w:val="37AA2FCF"/>
    <w:rsid w:val="37AE174F"/>
    <w:rsid w:val="37BA0757"/>
    <w:rsid w:val="37BD24D2"/>
    <w:rsid w:val="37C511CE"/>
    <w:rsid w:val="37C7A12B"/>
    <w:rsid w:val="37C7C136"/>
    <w:rsid w:val="37CACD6E"/>
    <w:rsid w:val="37CBEBEC"/>
    <w:rsid w:val="37D334D4"/>
    <w:rsid w:val="37D35372"/>
    <w:rsid w:val="37D7DEE6"/>
    <w:rsid w:val="37E0DD7C"/>
    <w:rsid w:val="37E33D32"/>
    <w:rsid w:val="37E51429"/>
    <w:rsid w:val="37EE1B0B"/>
    <w:rsid w:val="37F64C4C"/>
    <w:rsid w:val="37FE22D8"/>
    <w:rsid w:val="3805B017"/>
    <w:rsid w:val="380AD956"/>
    <w:rsid w:val="380EFF8B"/>
    <w:rsid w:val="3813DC7B"/>
    <w:rsid w:val="38157B41"/>
    <w:rsid w:val="381DDD32"/>
    <w:rsid w:val="381FBF2E"/>
    <w:rsid w:val="38213027"/>
    <w:rsid w:val="3823E2D5"/>
    <w:rsid w:val="38261977"/>
    <w:rsid w:val="38299BA7"/>
    <w:rsid w:val="3833C3C5"/>
    <w:rsid w:val="3834BB03"/>
    <w:rsid w:val="38354D10"/>
    <w:rsid w:val="383B0278"/>
    <w:rsid w:val="383B297A"/>
    <w:rsid w:val="383E0338"/>
    <w:rsid w:val="38417680"/>
    <w:rsid w:val="384956DA"/>
    <w:rsid w:val="384C9298"/>
    <w:rsid w:val="384D0AF7"/>
    <w:rsid w:val="384FC361"/>
    <w:rsid w:val="38503BBE"/>
    <w:rsid w:val="3858F408"/>
    <w:rsid w:val="38595CFD"/>
    <w:rsid w:val="385A2371"/>
    <w:rsid w:val="385CD227"/>
    <w:rsid w:val="3860CEA9"/>
    <w:rsid w:val="3861CC0D"/>
    <w:rsid w:val="38634F6B"/>
    <w:rsid w:val="387198EB"/>
    <w:rsid w:val="38740FDA"/>
    <w:rsid w:val="38747B2D"/>
    <w:rsid w:val="387542F6"/>
    <w:rsid w:val="3878341A"/>
    <w:rsid w:val="387F9B5F"/>
    <w:rsid w:val="3888E780"/>
    <w:rsid w:val="38893A4B"/>
    <w:rsid w:val="388A8E25"/>
    <w:rsid w:val="388BBA79"/>
    <w:rsid w:val="388CC95D"/>
    <w:rsid w:val="388FA0D0"/>
    <w:rsid w:val="3890B190"/>
    <w:rsid w:val="38935054"/>
    <w:rsid w:val="38946B64"/>
    <w:rsid w:val="3896B341"/>
    <w:rsid w:val="389A1804"/>
    <w:rsid w:val="389ACECA"/>
    <w:rsid w:val="389CC7D7"/>
    <w:rsid w:val="389D58B9"/>
    <w:rsid w:val="389E72DC"/>
    <w:rsid w:val="38A5C2A4"/>
    <w:rsid w:val="38A7F155"/>
    <w:rsid w:val="38AAD613"/>
    <w:rsid w:val="38AD94C0"/>
    <w:rsid w:val="38B09CC3"/>
    <w:rsid w:val="38B151DF"/>
    <w:rsid w:val="38B44A3A"/>
    <w:rsid w:val="38B6704B"/>
    <w:rsid w:val="38B9F079"/>
    <w:rsid w:val="38BB5A6B"/>
    <w:rsid w:val="38C3EE91"/>
    <w:rsid w:val="38C4C3A6"/>
    <w:rsid w:val="38C55DD3"/>
    <w:rsid w:val="38D94EA3"/>
    <w:rsid w:val="38DAA3C0"/>
    <w:rsid w:val="38DC198F"/>
    <w:rsid w:val="38DE7F73"/>
    <w:rsid w:val="38E455C4"/>
    <w:rsid w:val="38EDF684"/>
    <w:rsid w:val="38F1C4A6"/>
    <w:rsid w:val="38F4F9C0"/>
    <w:rsid w:val="38F896F4"/>
    <w:rsid w:val="38FFCFA0"/>
    <w:rsid w:val="39025302"/>
    <w:rsid w:val="3905BDBC"/>
    <w:rsid w:val="390882EF"/>
    <w:rsid w:val="390BB9C1"/>
    <w:rsid w:val="390D8D1F"/>
    <w:rsid w:val="3910BD23"/>
    <w:rsid w:val="3919B599"/>
    <w:rsid w:val="391CF06E"/>
    <w:rsid w:val="392311D3"/>
    <w:rsid w:val="39238796"/>
    <w:rsid w:val="39249619"/>
    <w:rsid w:val="3924C73C"/>
    <w:rsid w:val="392A48DD"/>
    <w:rsid w:val="392D8228"/>
    <w:rsid w:val="392F54FE"/>
    <w:rsid w:val="392FF31C"/>
    <w:rsid w:val="393B6394"/>
    <w:rsid w:val="3941A02E"/>
    <w:rsid w:val="3943EBDC"/>
    <w:rsid w:val="39481F01"/>
    <w:rsid w:val="3948648E"/>
    <w:rsid w:val="39562C46"/>
    <w:rsid w:val="3957F1D9"/>
    <w:rsid w:val="395DC404"/>
    <w:rsid w:val="395DF2E2"/>
    <w:rsid w:val="395EB450"/>
    <w:rsid w:val="3960D262"/>
    <w:rsid w:val="39682437"/>
    <w:rsid w:val="396A2094"/>
    <w:rsid w:val="396ED3AF"/>
    <w:rsid w:val="3971EB89"/>
    <w:rsid w:val="397230B3"/>
    <w:rsid w:val="397331F1"/>
    <w:rsid w:val="39735770"/>
    <w:rsid w:val="3973FAA3"/>
    <w:rsid w:val="39745E6A"/>
    <w:rsid w:val="3977ACAC"/>
    <w:rsid w:val="39793B70"/>
    <w:rsid w:val="3979A4A8"/>
    <w:rsid w:val="397C6365"/>
    <w:rsid w:val="397CF313"/>
    <w:rsid w:val="397F7CB7"/>
    <w:rsid w:val="39831081"/>
    <w:rsid w:val="3984D16A"/>
    <w:rsid w:val="3986EBFF"/>
    <w:rsid w:val="398A7E01"/>
    <w:rsid w:val="398BC548"/>
    <w:rsid w:val="398CF782"/>
    <w:rsid w:val="399189C3"/>
    <w:rsid w:val="399D0E21"/>
    <w:rsid w:val="399DA6FA"/>
    <w:rsid w:val="39A2BAF3"/>
    <w:rsid w:val="39A66008"/>
    <w:rsid w:val="39A6B6BE"/>
    <w:rsid w:val="39AC64C3"/>
    <w:rsid w:val="39ACCA69"/>
    <w:rsid w:val="39B2B6BE"/>
    <w:rsid w:val="39B3D62F"/>
    <w:rsid w:val="39B3DAFC"/>
    <w:rsid w:val="39B6D4AF"/>
    <w:rsid w:val="39B7BC4C"/>
    <w:rsid w:val="39BFA7A8"/>
    <w:rsid w:val="39BFB0C4"/>
    <w:rsid w:val="39C73BB6"/>
    <w:rsid w:val="39C89992"/>
    <w:rsid w:val="39CC183C"/>
    <w:rsid w:val="39CE2B08"/>
    <w:rsid w:val="39D503AE"/>
    <w:rsid w:val="39D58732"/>
    <w:rsid w:val="39D74DCA"/>
    <w:rsid w:val="39D82984"/>
    <w:rsid w:val="39DD5691"/>
    <w:rsid w:val="39E32AB3"/>
    <w:rsid w:val="39EAF0A0"/>
    <w:rsid w:val="39EB86FC"/>
    <w:rsid w:val="39EB97C7"/>
    <w:rsid w:val="39F3A3D9"/>
    <w:rsid w:val="39F3D3F5"/>
    <w:rsid w:val="39F46634"/>
    <w:rsid w:val="39F6297F"/>
    <w:rsid w:val="39FA598C"/>
    <w:rsid w:val="39FB47A4"/>
    <w:rsid w:val="3A026A7A"/>
    <w:rsid w:val="3A0424E0"/>
    <w:rsid w:val="3A09B89D"/>
    <w:rsid w:val="3A12E593"/>
    <w:rsid w:val="3A15AA19"/>
    <w:rsid w:val="3A161035"/>
    <w:rsid w:val="3A163C09"/>
    <w:rsid w:val="3A16CCB1"/>
    <w:rsid w:val="3A2069DA"/>
    <w:rsid w:val="3A22F2DA"/>
    <w:rsid w:val="3A27FBB1"/>
    <w:rsid w:val="3A2D0E7D"/>
    <w:rsid w:val="3A2D1B72"/>
    <w:rsid w:val="3A2F29A3"/>
    <w:rsid w:val="3A3029C1"/>
    <w:rsid w:val="3A30A682"/>
    <w:rsid w:val="3A3B4C54"/>
    <w:rsid w:val="3A3D1300"/>
    <w:rsid w:val="3A40EF15"/>
    <w:rsid w:val="3A418447"/>
    <w:rsid w:val="3A4227B0"/>
    <w:rsid w:val="3A46F5E0"/>
    <w:rsid w:val="3A493A15"/>
    <w:rsid w:val="3A4F4968"/>
    <w:rsid w:val="3A531B72"/>
    <w:rsid w:val="3A53FC3B"/>
    <w:rsid w:val="3A559C81"/>
    <w:rsid w:val="3A58A199"/>
    <w:rsid w:val="3A59CD80"/>
    <w:rsid w:val="3A5CAA49"/>
    <w:rsid w:val="3A60066A"/>
    <w:rsid w:val="3A673F7D"/>
    <w:rsid w:val="3A68E8EC"/>
    <w:rsid w:val="3A6C14F0"/>
    <w:rsid w:val="3A75CCC2"/>
    <w:rsid w:val="3A767BCD"/>
    <w:rsid w:val="3A77A26A"/>
    <w:rsid w:val="3A7B15F5"/>
    <w:rsid w:val="3A84F984"/>
    <w:rsid w:val="3A85103E"/>
    <w:rsid w:val="3A8B6D68"/>
    <w:rsid w:val="3A8D3E8D"/>
    <w:rsid w:val="3A9269A0"/>
    <w:rsid w:val="3A9429A9"/>
    <w:rsid w:val="3A98DA9F"/>
    <w:rsid w:val="3A98E0EF"/>
    <w:rsid w:val="3A9A481E"/>
    <w:rsid w:val="3A9FBD72"/>
    <w:rsid w:val="3AA01553"/>
    <w:rsid w:val="3AA45691"/>
    <w:rsid w:val="3AA4E352"/>
    <w:rsid w:val="3AAD8267"/>
    <w:rsid w:val="3AB4253A"/>
    <w:rsid w:val="3AB4E4B1"/>
    <w:rsid w:val="3AB70D35"/>
    <w:rsid w:val="3ABE3255"/>
    <w:rsid w:val="3AC11524"/>
    <w:rsid w:val="3AC67420"/>
    <w:rsid w:val="3AC6FD8B"/>
    <w:rsid w:val="3AC799BD"/>
    <w:rsid w:val="3AD721F3"/>
    <w:rsid w:val="3ADD81DF"/>
    <w:rsid w:val="3ADD83C4"/>
    <w:rsid w:val="3AE30361"/>
    <w:rsid w:val="3AE4D586"/>
    <w:rsid w:val="3AE7B3B5"/>
    <w:rsid w:val="3AF3FD02"/>
    <w:rsid w:val="3AF8559B"/>
    <w:rsid w:val="3AFA3EF0"/>
    <w:rsid w:val="3AFBC717"/>
    <w:rsid w:val="3AFC44DA"/>
    <w:rsid w:val="3B058C82"/>
    <w:rsid w:val="3B0820E9"/>
    <w:rsid w:val="3B0ADA70"/>
    <w:rsid w:val="3B0AFD42"/>
    <w:rsid w:val="3B0DB17D"/>
    <w:rsid w:val="3B137588"/>
    <w:rsid w:val="3B143E5C"/>
    <w:rsid w:val="3B165DE1"/>
    <w:rsid w:val="3B1A54D5"/>
    <w:rsid w:val="3B1B2478"/>
    <w:rsid w:val="3B1FD245"/>
    <w:rsid w:val="3B244B09"/>
    <w:rsid w:val="3B27B1AD"/>
    <w:rsid w:val="3B354F7D"/>
    <w:rsid w:val="3B3B400E"/>
    <w:rsid w:val="3B3E2D55"/>
    <w:rsid w:val="3B3F559D"/>
    <w:rsid w:val="3B3F8F16"/>
    <w:rsid w:val="3B5763B4"/>
    <w:rsid w:val="3B5945E9"/>
    <w:rsid w:val="3B5A5C5C"/>
    <w:rsid w:val="3B5C7E4A"/>
    <w:rsid w:val="3B5E636E"/>
    <w:rsid w:val="3B624EDD"/>
    <w:rsid w:val="3B62D24B"/>
    <w:rsid w:val="3B6490D9"/>
    <w:rsid w:val="3B67713C"/>
    <w:rsid w:val="3B69C30B"/>
    <w:rsid w:val="3B6D8F0F"/>
    <w:rsid w:val="3B736B77"/>
    <w:rsid w:val="3B831199"/>
    <w:rsid w:val="3B836BA7"/>
    <w:rsid w:val="3B899480"/>
    <w:rsid w:val="3B8B218B"/>
    <w:rsid w:val="3B8B4EF9"/>
    <w:rsid w:val="3B91BC10"/>
    <w:rsid w:val="3B92E909"/>
    <w:rsid w:val="3B950027"/>
    <w:rsid w:val="3B952B89"/>
    <w:rsid w:val="3B9E8248"/>
    <w:rsid w:val="3BA35333"/>
    <w:rsid w:val="3BA60859"/>
    <w:rsid w:val="3BA86DF2"/>
    <w:rsid w:val="3BAA35AD"/>
    <w:rsid w:val="3BB1682D"/>
    <w:rsid w:val="3BB84497"/>
    <w:rsid w:val="3BB8C554"/>
    <w:rsid w:val="3BBFA33B"/>
    <w:rsid w:val="3BC6024B"/>
    <w:rsid w:val="3BCDC723"/>
    <w:rsid w:val="3BD0ADB5"/>
    <w:rsid w:val="3BD0CE9A"/>
    <w:rsid w:val="3BD22C99"/>
    <w:rsid w:val="3BDBD51A"/>
    <w:rsid w:val="3BDC5978"/>
    <w:rsid w:val="3BEFD82A"/>
    <w:rsid w:val="3BF52A98"/>
    <w:rsid w:val="3BF84679"/>
    <w:rsid w:val="3BFB4259"/>
    <w:rsid w:val="3BFD8E21"/>
    <w:rsid w:val="3BFE6218"/>
    <w:rsid w:val="3C035ABB"/>
    <w:rsid w:val="3C0B1FB3"/>
    <w:rsid w:val="3C0B462B"/>
    <w:rsid w:val="3C0C9BF0"/>
    <w:rsid w:val="3C0DE289"/>
    <w:rsid w:val="3C10C994"/>
    <w:rsid w:val="3C1295A0"/>
    <w:rsid w:val="3C12EAEB"/>
    <w:rsid w:val="3C155BA6"/>
    <w:rsid w:val="3C1AB929"/>
    <w:rsid w:val="3C23BC98"/>
    <w:rsid w:val="3C26F238"/>
    <w:rsid w:val="3C2DE743"/>
    <w:rsid w:val="3C2FEFE5"/>
    <w:rsid w:val="3C3290AF"/>
    <w:rsid w:val="3C334C4D"/>
    <w:rsid w:val="3C34F3CD"/>
    <w:rsid w:val="3C3B7BFD"/>
    <w:rsid w:val="3C42E130"/>
    <w:rsid w:val="3C486B9B"/>
    <w:rsid w:val="3C49CCD6"/>
    <w:rsid w:val="3C4C4ABD"/>
    <w:rsid w:val="3C55C384"/>
    <w:rsid w:val="3C593D44"/>
    <w:rsid w:val="3C5AC279"/>
    <w:rsid w:val="3C5C63D9"/>
    <w:rsid w:val="3C5C8AB0"/>
    <w:rsid w:val="3C5F00E9"/>
    <w:rsid w:val="3C60953F"/>
    <w:rsid w:val="3C699943"/>
    <w:rsid w:val="3C69A65A"/>
    <w:rsid w:val="3C6BF9AD"/>
    <w:rsid w:val="3C6CAC26"/>
    <w:rsid w:val="3C7055BE"/>
    <w:rsid w:val="3C7635F5"/>
    <w:rsid w:val="3C7BF0EA"/>
    <w:rsid w:val="3C7EDCD9"/>
    <w:rsid w:val="3C7EF444"/>
    <w:rsid w:val="3C8B2D44"/>
    <w:rsid w:val="3C8DAE3F"/>
    <w:rsid w:val="3C8F41DE"/>
    <w:rsid w:val="3C930C1A"/>
    <w:rsid w:val="3C9EA81E"/>
    <w:rsid w:val="3CA06686"/>
    <w:rsid w:val="3CA13C7A"/>
    <w:rsid w:val="3CA4B3E5"/>
    <w:rsid w:val="3CA4FAD2"/>
    <w:rsid w:val="3CA6ECA3"/>
    <w:rsid w:val="3CAA0A0C"/>
    <w:rsid w:val="3CB1C31F"/>
    <w:rsid w:val="3CB95E31"/>
    <w:rsid w:val="3CBD90C2"/>
    <w:rsid w:val="3CBEAC6A"/>
    <w:rsid w:val="3CC3FDCD"/>
    <w:rsid w:val="3CCE35AF"/>
    <w:rsid w:val="3CD21DF3"/>
    <w:rsid w:val="3CD8F87C"/>
    <w:rsid w:val="3CD9C3E2"/>
    <w:rsid w:val="3CDC4058"/>
    <w:rsid w:val="3CE3E774"/>
    <w:rsid w:val="3CE6C963"/>
    <w:rsid w:val="3CE71D83"/>
    <w:rsid w:val="3CE993B3"/>
    <w:rsid w:val="3CEEEC7C"/>
    <w:rsid w:val="3CF2E7F2"/>
    <w:rsid w:val="3CF3C714"/>
    <w:rsid w:val="3CF7A9E1"/>
    <w:rsid w:val="3CFB0FD5"/>
    <w:rsid w:val="3D018D4A"/>
    <w:rsid w:val="3D080C5F"/>
    <w:rsid w:val="3D0AF86C"/>
    <w:rsid w:val="3D0CFD04"/>
    <w:rsid w:val="3D0E79EA"/>
    <w:rsid w:val="3D0FEDDD"/>
    <w:rsid w:val="3D121A81"/>
    <w:rsid w:val="3D169582"/>
    <w:rsid w:val="3D18510F"/>
    <w:rsid w:val="3D23B5AB"/>
    <w:rsid w:val="3D26AFC6"/>
    <w:rsid w:val="3D283ACB"/>
    <w:rsid w:val="3D2D0389"/>
    <w:rsid w:val="3D3074C5"/>
    <w:rsid w:val="3D322FE0"/>
    <w:rsid w:val="3D32EB58"/>
    <w:rsid w:val="3D330CE0"/>
    <w:rsid w:val="3D3442A5"/>
    <w:rsid w:val="3D379F29"/>
    <w:rsid w:val="3D3BB0FD"/>
    <w:rsid w:val="3D3C8168"/>
    <w:rsid w:val="3D42607D"/>
    <w:rsid w:val="3D46F140"/>
    <w:rsid w:val="3D4C2A9F"/>
    <w:rsid w:val="3D5444F0"/>
    <w:rsid w:val="3D55FC73"/>
    <w:rsid w:val="3D5EA5F8"/>
    <w:rsid w:val="3D60C6FB"/>
    <w:rsid w:val="3D6295E9"/>
    <w:rsid w:val="3D62A58B"/>
    <w:rsid w:val="3D62FD74"/>
    <w:rsid w:val="3D6B9F04"/>
    <w:rsid w:val="3D6FCFC7"/>
    <w:rsid w:val="3D6FF79C"/>
    <w:rsid w:val="3D738E57"/>
    <w:rsid w:val="3D78E41B"/>
    <w:rsid w:val="3D7AFB9C"/>
    <w:rsid w:val="3D84AF98"/>
    <w:rsid w:val="3D8553E0"/>
    <w:rsid w:val="3D88240E"/>
    <w:rsid w:val="3D902D98"/>
    <w:rsid w:val="3D90B9ED"/>
    <w:rsid w:val="3D95A96F"/>
    <w:rsid w:val="3D9F1E8A"/>
    <w:rsid w:val="3DA665FD"/>
    <w:rsid w:val="3DA7B643"/>
    <w:rsid w:val="3DA8CB06"/>
    <w:rsid w:val="3DA9DB78"/>
    <w:rsid w:val="3DAA6279"/>
    <w:rsid w:val="3DB24D6B"/>
    <w:rsid w:val="3DB36E31"/>
    <w:rsid w:val="3DB4003B"/>
    <w:rsid w:val="3DB433A5"/>
    <w:rsid w:val="3DB8D60D"/>
    <w:rsid w:val="3DB8DA74"/>
    <w:rsid w:val="3DBC2B95"/>
    <w:rsid w:val="3DBC9F64"/>
    <w:rsid w:val="3DBF4857"/>
    <w:rsid w:val="3DC05DCA"/>
    <w:rsid w:val="3DC0C20F"/>
    <w:rsid w:val="3DC4F9F5"/>
    <w:rsid w:val="3DCE958A"/>
    <w:rsid w:val="3DCEA029"/>
    <w:rsid w:val="3DD318AF"/>
    <w:rsid w:val="3DD75141"/>
    <w:rsid w:val="3DD9DF5F"/>
    <w:rsid w:val="3DDBB26F"/>
    <w:rsid w:val="3DDDAB56"/>
    <w:rsid w:val="3DE238E4"/>
    <w:rsid w:val="3DE5B36B"/>
    <w:rsid w:val="3DE94EED"/>
    <w:rsid w:val="3DEEE14E"/>
    <w:rsid w:val="3DEFD52C"/>
    <w:rsid w:val="3DFA2441"/>
    <w:rsid w:val="3DFA70C1"/>
    <w:rsid w:val="3E034194"/>
    <w:rsid w:val="3E04D1D5"/>
    <w:rsid w:val="3E0CD524"/>
    <w:rsid w:val="3E108AF4"/>
    <w:rsid w:val="3E1143C8"/>
    <w:rsid w:val="3E11C2D0"/>
    <w:rsid w:val="3E144AA3"/>
    <w:rsid w:val="3E185F0D"/>
    <w:rsid w:val="3E19A592"/>
    <w:rsid w:val="3E1D61FC"/>
    <w:rsid w:val="3E2539F0"/>
    <w:rsid w:val="3E2581AB"/>
    <w:rsid w:val="3E28EA61"/>
    <w:rsid w:val="3E29A2D1"/>
    <w:rsid w:val="3E2C20C5"/>
    <w:rsid w:val="3E36B9D9"/>
    <w:rsid w:val="3E36C00F"/>
    <w:rsid w:val="3E3E98B6"/>
    <w:rsid w:val="3E499771"/>
    <w:rsid w:val="3E4A06C9"/>
    <w:rsid w:val="3E4A7FBB"/>
    <w:rsid w:val="3E4BA6E6"/>
    <w:rsid w:val="3E55BD55"/>
    <w:rsid w:val="3E561AF0"/>
    <w:rsid w:val="3E5A609A"/>
    <w:rsid w:val="3E5AAA06"/>
    <w:rsid w:val="3E5B6B3C"/>
    <w:rsid w:val="3E5B9468"/>
    <w:rsid w:val="3E68F760"/>
    <w:rsid w:val="3E69033A"/>
    <w:rsid w:val="3E6961A3"/>
    <w:rsid w:val="3E6A5525"/>
    <w:rsid w:val="3E6C07F1"/>
    <w:rsid w:val="3E6C6246"/>
    <w:rsid w:val="3E6CA813"/>
    <w:rsid w:val="3E6CB29C"/>
    <w:rsid w:val="3E720048"/>
    <w:rsid w:val="3E7310E7"/>
    <w:rsid w:val="3E74F064"/>
    <w:rsid w:val="3E779C64"/>
    <w:rsid w:val="3E7A5B7C"/>
    <w:rsid w:val="3E832E62"/>
    <w:rsid w:val="3E8370FD"/>
    <w:rsid w:val="3E83C56C"/>
    <w:rsid w:val="3E8AF741"/>
    <w:rsid w:val="3E8B13CD"/>
    <w:rsid w:val="3E8DF56C"/>
    <w:rsid w:val="3E8FFDC7"/>
    <w:rsid w:val="3E950D72"/>
    <w:rsid w:val="3E9791DE"/>
    <w:rsid w:val="3EA6A5C0"/>
    <w:rsid w:val="3EAB12B9"/>
    <w:rsid w:val="3EACFF82"/>
    <w:rsid w:val="3EAD2D97"/>
    <w:rsid w:val="3EB0CEB5"/>
    <w:rsid w:val="3EB2EA96"/>
    <w:rsid w:val="3EBF136B"/>
    <w:rsid w:val="3EC15530"/>
    <w:rsid w:val="3EC48F8C"/>
    <w:rsid w:val="3EC4BD0D"/>
    <w:rsid w:val="3EC90F24"/>
    <w:rsid w:val="3ED44E9F"/>
    <w:rsid w:val="3ED73CA3"/>
    <w:rsid w:val="3EDA5214"/>
    <w:rsid w:val="3EE0EF60"/>
    <w:rsid w:val="3EF27CC9"/>
    <w:rsid w:val="3EF31303"/>
    <w:rsid w:val="3EFF1F48"/>
    <w:rsid w:val="3F07CA7B"/>
    <w:rsid w:val="3F0AC8F0"/>
    <w:rsid w:val="3F0EF0D4"/>
    <w:rsid w:val="3F108261"/>
    <w:rsid w:val="3F1855B0"/>
    <w:rsid w:val="3F19077B"/>
    <w:rsid w:val="3F19A8CB"/>
    <w:rsid w:val="3F1BF4FA"/>
    <w:rsid w:val="3F21D780"/>
    <w:rsid w:val="3F222C15"/>
    <w:rsid w:val="3F2E892A"/>
    <w:rsid w:val="3F2F5D17"/>
    <w:rsid w:val="3F34B6BE"/>
    <w:rsid w:val="3F34C089"/>
    <w:rsid w:val="3F35223C"/>
    <w:rsid w:val="3F357AC3"/>
    <w:rsid w:val="3F35D646"/>
    <w:rsid w:val="3F372DB1"/>
    <w:rsid w:val="3F3B9280"/>
    <w:rsid w:val="3F3B9737"/>
    <w:rsid w:val="3F3E6693"/>
    <w:rsid w:val="3F3F27D0"/>
    <w:rsid w:val="3F3F8573"/>
    <w:rsid w:val="3F3FA97F"/>
    <w:rsid w:val="3F44B36C"/>
    <w:rsid w:val="3F4988D9"/>
    <w:rsid w:val="3F49ECCF"/>
    <w:rsid w:val="3F4E78D4"/>
    <w:rsid w:val="3F51ED88"/>
    <w:rsid w:val="3F52E1E1"/>
    <w:rsid w:val="3F58C141"/>
    <w:rsid w:val="3F5AF143"/>
    <w:rsid w:val="3F5BF16F"/>
    <w:rsid w:val="3F5EB6E3"/>
    <w:rsid w:val="3F5F240F"/>
    <w:rsid w:val="3F5F5317"/>
    <w:rsid w:val="3F625B04"/>
    <w:rsid w:val="3F65F2D5"/>
    <w:rsid w:val="3F69882B"/>
    <w:rsid w:val="3F69D524"/>
    <w:rsid w:val="3F700F84"/>
    <w:rsid w:val="3F73174A"/>
    <w:rsid w:val="3F73B437"/>
    <w:rsid w:val="3F793311"/>
    <w:rsid w:val="3F7A9156"/>
    <w:rsid w:val="3F7BA5BC"/>
    <w:rsid w:val="3F8331D8"/>
    <w:rsid w:val="3F850F44"/>
    <w:rsid w:val="3F86B517"/>
    <w:rsid w:val="3F881288"/>
    <w:rsid w:val="3F8E640F"/>
    <w:rsid w:val="3F8EBE4B"/>
    <w:rsid w:val="3F93A6DF"/>
    <w:rsid w:val="3F9489C5"/>
    <w:rsid w:val="3F94DE6D"/>
    <w:rsid w:val="3F996AE5"/>
    <w:rsid w:val="3F9CA3CC"/>
    <w:rsid w:val="3FA0BA4C"/>
    <w:rsid w:val="3FA1006C"/>
    <w:rsid w:val="3FA3D57A"/>
    <w:rsid w:val="3FA6E9BA"/>
    <w:rsid w:val="3FA7D241"/>
    <w:rsid w:val="3FA86A90"/>
    <w:rsid w:val="3FA9D17D"/>
    <w:rsid w:val="3FACE340"/>
    <w:rsid w:val="3FB264CE"/>
    <w:rsid w:val="3FB2E566"/>
    <w:rsid w:val="3FB5EDC8"/>
    <w:rsid w:val="3FB611AE"/>
    <w:rsid w:val="3FB69E72"/>
    <w:rsid w:val="3FBAD3DC"/>
    <w:rsid w:val="3FBBCEE7"/>
    <w:rsid w:val="3FBEA347"/>
    <w:rsid w:val="3FBF9C21"/>
    <w:rsid w:val="3FC07C73"/>
    <w:rsid w:val="3FC212DE"/>
    <w:rsid w:val="3FC39E7B"/>
    <w:rsid w:val="3FC402D0"/>
    <w:rsid w:val="3FCD65C0"/>
    <w:rsid w:val="3FD33128"/>
    <w:rsid w:val="3FD3D15C"/>
    <w:rsid w:val="3FD5371F"/>
    <w:rsid w:val="3FDCBF03"/>
    <w:rsid w:val="3FE2C01D"/>
    <w:rsid w:val="3FE2EB4A"/>
    <w:rsid w:val="3FE796A3"/>
    <w:rsid w:val="3FE84D5E"/>
    <w:rsid w:val="3FE8BD98"/>
    <w:rsid w:val="3FEA048F"/>
    <w:rsid w:val="3FED73B9"/>
    <w:rsid w:val="3FF02853"/>
    <w:rsid w:val="3FF983F1"/>
    <w:rsid w:val="3FFCD6BD"/>
    <w:rsid w:val="3FFD24C8"/>
    <w:rsid w:val="40019090"/>
    <w:rsid w:val="400518AB"/>
    <w:rsid w:val="4009CDA1"/>
    <w:rsid w:val="400CD7AE"/>
    <w:rsid w:val="400DC080"/>
    <w:rsid w:val="40175904"/>
    <w:rsid w:val="4019BEB7"/>
    <w:rsid w:val="401AE6D6"/>
    <w:rsid w:val="401F1468"/>
    <w:rsid w:val="401F1B45"/>
    <w:rsid w:val="4020CBCB"/>
    <w:rsid w:val="40221A54"/>
    <w:rsid w:val="4022FB15"/>
    <w:rsid w:val="4025E464"/>
    <w:rsid w:val="4027F4E5"/>
    <w:rsid w:val="4032701C"/>
    <w:rsid w:val="4032C081"/>
    <w:rsid w:val="403852FC"/>
    <w:rsid w:val="403A4CDC"/>
    <w:rsid w:val="403C6C19"/>
    <w:rsid w:val="4040D5EA"/>
    <w:rsid w:val="404201B6"/>
    <w:rsid w:val="4045E49D"/>
    <w:rsid w:val="40476581"/>
    <w:rsid w:val="40491107"/>
    <w:rsid w:val="40494F87"/>
    <w:rsid w:val="40536522"/>
    <w:rsid w:val="405401AA"/>
    <w:rsid w:val="40561A91"/>
    <w:rsid w:val="4058CF14"/>
    <w:rsid w:val="40598AE9"/>
    <w:rsid w:val="40599B1F"/>
    <w:rsid w:val="405C2BDC"/>
    <w:rsid w:val="405CFE2C"/>
    <w:rsid w:val="405E61CE"/>
    <w:rsid w:val="40637ABC"/>
    <w:rsid w:val="40654DD0"/>
    <w:rsid w:val="406EBF31"/>
    <w:rsid w:val="40798765"/>
    <w:rsid w:val="407D4DEB"/>
    <w:rsid w:val="407E8A10"/>
    <w:rsid w:val="4083234E"/>
    <w:rsid w:val="4084B8A8"/>
    <w:rsid w:val="408C25B9"/>
    <w:rsid w:val="408CD82F"/>
    <w:rsid w:val="409061AD"/>
    <w:rsid w:val="4092803E"/>
    <w:rsid w:val="4094919A"/>
    <w:rsid w:val="409F9D03"/>
    <w:rsid w:val="40A201C0"/>
    <w:rsid w:val="40AADFAB"/>
    <w:rsid w:val="40AAF923"/>
    <w:rsid w:val="40ABF797"/>
    <w:rsid w:val="40AF72B5"/>
    <w:rsid w:val="40B564B6"/>
    <w:rsid w:val="40B6B07D"/>
    <w:rsid w:val="40B9780E"/>
    <w:rsid w:val="40BE3A84"/>
    <w:rsid w:val="40C11B3B"/>
    <w:rsid w:val="40C76F84"/>
    <w:rsid w:val="40C85802"/>
    <w:rsid w:val="40D18C9D"/>
    <w:rsid w:val="40D3D215"/>
    <w:rsid w:val="40D63C44"/>
    <w:rsid w:val="40E0D654"/>
    <w:rsid w:val="40E2E46F"/>
    <w:rsid w:val="40EA456B"/>
    <w:rsid w:val="40EAFA61"/>
    <w:rsid w:val="40EC7590"/>
    <w:rsid w:val="40F01070"/>
    <w:rsid w:val="40F3C131"/>
    <w:rsid w:val="40FA518C"/>
    <w:rsid w:val="4100B858"/>
    <w:rsid w:val="41012BE3"/>
    <w:rsid w:val="41049DE2"/>
    <w:rsid w:val="41093400"/>
    <w:rsid w:val="410D85BA"/>
    <w:rsid w:val="410EF6D0"/>
    <w:rsid w:val="4113EA77"/>
    <w:rsid w:val="4115CF1B"/>
    <w:rsid w:val="411E6010"/>
    <w:rsid w:val="411F2C22"/>
    <w:rsid w:val="41205875"/>
    <w:rsid w:val="41284E01"/>
    <w:rsid w:val="412867E9"/>
    <w:rsid w:val="412B7FD1"/>
    <w:rsid w:val="412F93C6"/>
    <w:rsid w:val="4132CD43"/>
    <w:rsid w:val="41354207"/>
    <w:rsid w:val="4136ADF7"/>
    <w:rsid w:val="41370426"/>
    <w:rsid w:val="41371C3B"/>
    <w:rsid w:val="41379C01"/>
    <w:rsid w:val="413F3B7F"/>
    <w:rsid w:val="413FCF78"/>
    <w:rsid w:val="4140B487"/>
    <w:rsid w:val="4144D447"/>
    <w:rsid w:val="4149173F"/>
    <w:rsid w:val="414E3EEC"/>
    <w:rsid w:val="4151D6EF"/>
    <w:rsid w:val="4158A274"/>
    <w:rsid w:val="4160694A"/>
    <w:rsid w:val="41664E10"/>
    <w:rsid w:val="4167DA66"/>
    <w:rsid w:val="4169AE3B"/>
    <w:rsid w:val="4170A48B"/>
    <w:rsid w:val="4171735F"/>
    <w:rsid w:val="4171D696"/>
    <w:rsid w:val="4176E992"/>
    <w:rsid w:val="417A241D"/>
    <w:rsid w:val="417D8434"/>
    <w:rsid w:val="417DC663"/>
    <w:rsid w:val="417EDA24"/>
    <w:rsid w:val="4182A932"/>
    <w:rsid w:val="41853435"/>
    <w:rsid w:val="41869FF8"/>
    <w:rsid w:val="4188FF91"/>
    <w:rsid w:val="418CBF34"/>
    <w:rsid w:val="4191C280"/>
    <w:rsid w:val="41A635FA"/>
    <w:rsid w:val="41A8387E"/>
    <w:rsid w:val="41A84CFB"/>
    <w:rsid w:val="41A89BF0"/>
    <w:rsid w:val="41B9F8FF"/>
    <w:rsid w:val="41BB6FBF"/>
    <w:rsid w:val="41BF2678"/>
    <w:rsid w:val="41BFB8D0"/>
    <w:rsid w:val="41C0E0D5"/>
    <w:rsid w:val="41C802FE"/>
    <w:rsid w:val="41C855FB"/>
    <w:rsid w:val="41CB25D4"/>
    <w:rsid w:val="41CC646F"/>
    <w:rsid w:val="41CD1F8E"/>
    <w:rsid w:val="41D4E3CC"/>
    <w:rsid w:val="41D6E64B"/>
    <w:rsid w:val="41DC3C73"/>
    <w:rsid w:val="41E2C275"/>
    <w:rsid w:val="41E41E9B"/>
    <w:rsid w:val="41E45DDC"/>
    <w:rsid w:val="41E558E4"/>
    <w:rsid w:val="41F2382F"/>
    <w:rsid w:val="41F8A28F"/>
    <w:rsid w:val="41F93192"/>
    <w:rsid w:val="41FDFEE0"/>
    <w:rsid w:val="41FEA1B3"/>
    <w:rsid w:val="41FF1CDE"/>
    <w:rsid w:val="4205DEE5"/>
    <w:rsid w:val="4207077E"/>
    <w:rsid w:val="420EE154"/>
    <w:rsid w:val="42115B5E"/>
    <w:rsid w:val="42134E28"/>
    <w:rsid w:val="42155151"/>
    <w:rsid w:val="4219AC2F"/>
    <w:rsid w:val="421C26FF"/>
    <w:rsid w:val="421D75AC"/>
    <w:rsid w:val="421E0E1D"/>
    <w:rsid w:val="42235552"/>
    <w:rsid w:val="4227B37E"/>
    <w:rsid w:val="42287A09"/>
    <w:rsid w:val="42349A1C"/>
    <w:rsid w:val="42369E01"/>
    <w:rsid w:val="4237D9D1"/>
    <w:rsid w:val="4238B19E"/>
    <w:rsid w:val="423AAADF"/>
    <w:rsid w:val="423F1ECC"/>
    <w:rsid w:val="42402A63"/>
    <w:rsid w:val="424B76EB"/>
    <w:rsid w:val="424DD6D9"/>
    <w:rsid w:val="425345F7"/>
    <w:rsid w:val="42547B3F"/>
    <w:rsid w:val="425A3B3C"/>
    <w:rsid w:val="4264A8F4"/>
    <w:rsid w:val="426B3516"/>
    <w:rsid w:val="426D2C21"/>
    <w:rsid w:val="427049E3"/>
    <w:rsid w:val="42710B18"/>
    <w:rsid w:val="427457CF"/>
    <w:rsid w:val="42795CEF"/>
    <w:rsid w:val="4279F253"/>
    <w:rsid w:val="427AB9EB"/>
    <w:rsid w:val="428614DE"/>
    <w:rsid w:val="4287E361"/>
    <w:rsid w:val="4297E883"/>
    <w:rsid w:val="4298E483"/>
    <w:rsid w:val="429A233B"/>
    <w:rsid w:val="429A4347"/>
    <w:rsid w:val="429C1DE4"/>
    <w:rsid w:val="42A0B90B"/>
    <w:rsid w:val="42A10F6E"/>
    <w:rsid w:val="42A75057"/>
    <w:rsid w:val="42AB758C"/>
    <w:rsid w:val="42AF6A27"/>
    <w:rsid w:val="42B05F7E"/>
    <w:rsid w:val="42B0F09F"/>
    <w:rsid w:val="42B23ABB"/>
    <w:rsid w:val="42B4A696"/>
    <w:rsid w:val="42B4E131"/>
    <w:rsid w:val="42B5CC0E"/>
    <w:rsid w:val="42B79491"/>
    <w:rsid w:val="42BB9C5E"/>
    <w:rsid w:val="42C3F52D"/>
    <w:rsid w:val="42C40DBF"/>
    <w:rsid w:val="42CC398C"/>
    <w:rsid w:val="42CFBA24"/>
    <w:rsid w:val="42D2626C"/>
    <w:rsid w:val="42D41C55"/>
    <w:rsid w:val="42DAE231"/>
    <w:rsid w:val="42DBE3C0"/>
    <w:rsid w:val="42DDC102"/>
    <w:rsid w:val="42E11914"/>
    <w:rsid w:val="42E17E26"/>
    <w:rsid w:val="42E54334"/>
    <w:rsid w:val="42E9302A"/>
    <w:rsid w:val="42EB1D61"/>
    <w:rsid w:val="42ED54D6"/>
    <w:rsid w:val="42EE2640"/>
    <w:rsid w:val="42F40F28"/>
    <w:rsid w:val="42F43594"/>
    <w:rsid w:val="42F53704"/>
    <w:rsid w:val="42F7FC1E"/>
    <w:rsid w:val="42FCCC24"/>
    <w:rsid w:val="4305FEEF"/>
    <w:rsid w:val="43081228"/>
    <w:rsid w:val="430A4C74"/>
    <w:rsid w:val="430B179D"/>
    <w:rsid w:val="430F9929"/>
    <w:rsid w:val="43128C53"/>
    <w:rsid w:val="431333E8"/>
    <w:rsid w:val="43140685"/>
    <w:rsid w:val="43156AAB"/>
    <w:rsid w:val="431587FC"/>
    <w:rsid w:val="431AF807"/>
    <w:rsid w:val="431D8ADB"/>
    <w:rsid w:val="432DDA8E"/>
    <w:rsid w:val="43312294"/>
    <w:rsid w:val="43364D4A"/>
    <w:rsid w:val="433D596B"/>
    <w:rsid w:val="4341F8F2"/>
    <w:rsid w:val="43420981"/>
    <w:rsid w:val="4345574D"/>
    <w:rsid w:val="434C4D31"/>
    <w:rsid w:val="434CD593"/>
    <w:rsid w:val="4359C33B"/>
    <w:rsid w:val="435AA1EB"/>
    <w:rsid w:val="435E540B"/>
    <w:rsid w:val="435F1CD8"/>
    <w:rsid w:val="435F8A2A"/>
    <w:rsid w:val="436097F1"/>
    <w:rsid w:val="4361FF83"/>
    <w:rsid w:val="4365FC08"/>
    <w:rsid w:val="436D0E55"/>
    <w:rsid w:val="4371D0C6"/>
    <w:rsid w:val="4374483A"/>
    <w:rsid w:val="43756CE5"/>
    <w:rsid w:val="437977AA"/>
    <w:rsid w:val="4379EDB6"/>
    <w:rsid w:val="43843FD8"/>
    <w:rsid w:val="4384C647"/>
    <w:rsid w:val="4384E132"/>
    <w:rsid w:val="43859011"/>
    <w:rsid w:val="43867C36"/>
    <w:rsid w:val="438C334D"/>
    <w:rsid w:val="438E41E6"/>
    <w:rsid w:val="43906CCB"/>
    <w:rsid w:val="43923DB4"/>
    <w:rsid w:val="439260F8"/>
    <w:rsid w:val="43979356"/>
    <w:rsid w:val="43A63B53"/>
    <w:rsid w:val="43A794D4"/>
    <w:rsid w:val="43AE06A6"/>
    <w:rsid w:val="43B423E8"/>
    <w:rsid w:val="43B885B3"/>
    <w:rsid w:val="43BB0C6D"/>
    <w:rsid w:val="43BB0FDA"/>
    <w:rsid w:val="43C124DC"/>
    <w:rsid w:val="43C2A35E"/>
    <w:rsid w:val="43C82EE7"/>
    <w:rsid w:val="43CB0310"/>
    <w:rsid w:val="43CE658F"/>
    <w:rsid w:val="43D232C2"/>
    <w:rsid w:val="43D25C9A"/>
    <w:rsid w:val="43D33DD4"/>
    <w:rsid w:val="43D98AB7"/>
    <w:rsid w:val="43DA2F8A"/>
    <w:rsid w:val="43E50B24"/>
    <w:rsid w:val="43E5D0DB"/>
    <w:rsid w:val="43EAA7C7"/>
    <w:rsid w:val="43EAE6CD"/>
    <w:rsid w:val="43F13BF5"/>
    <w:rsid w:val="43F28755"/>
    <w:rsid w:val="43F353E3"/>
    <w:rsid w:val="43F562AD"/>
    <w:rsid w:val="43F6A844"/>
    <w:rsid w:val="43F8A0DC"/>
    <w:rsid w:val="44009061"/>
    <w:rsid w:val="4401E774"/>
    <w:rsid w:val="44031461"/>
    <w:rsid w:val="440B584C"/>
    <w:rsid w:val="440F8A89"/>
    <w:rsid w:val="440FD070"/>
    <w:rsid w:val="4416D0B0"/>
    <w:rsid w:val="441792DE"/>
    <w:rsid w:val="4417FE15"/>
    <w:rsid w:val="44182FC4"/>
    <w:rsid w:val="441C67E7"/>
    <w:rsid w:val="442229D0"/>
    <w:rsid w:val="44230EC1"/>
    <w:rsid w:val="4423D1BD"/>
    <w:rsid w:val="44250FA4"/>
    <w:rsid w:val="44269734"/>
    <w:rsid w:val="442ABEAE"/>
    <w:rsid w:val="442AD317"/>
    <w:rsid w:val="442D48AF"/>
    <w:rsid w:val="4436D464"/>
    <w:rsid w:val="443D605F"/>
    <w:rsid w:val="443DF7A4"/>
    <w:rsid w:val="443F4166"/>
    <w:rsid w:val="4445C9BD"/>
    <w:rsid w:val="444684E2"/>
    <w:rsid w:val="444A2F9F"/>
    <w:rsid w:val="444C601A"/>
    <w:rsid w:val="444EBDFA"/>
    <w:rsid w:val="44503FC6"/>
    <w:rsid w:val="445600D2"/>
    <w:rsid w:val="44576870"/>
    <w:rsid w:val="4458D699"/>
    <w:rsid w:val="4459BE2B"/>
    <w:rsid w:val="4467D6F4"/>
    <w:rsid w:val="44757CAD"/>
    <w:rsid w:val="44766566"/>
    <w:rsid w:val="447694CA"/>
    <w:rsid w:val="4477CFFB"/>
    <w:rsid w:val="447D9BD0"/>
    <w:rsid w:val="447DD9A9"/>
    <w:rsid w:val="448117F4"/>
    <w:rsid w:val="44891862"/>
    <w:rsid w:val="448AD56E"/>
    <w:rsid w:val="448E9124"/>
    <w:rsid w:val="4493B594"/>
    <w:rsid w:val="449E1571"/>
    <w:rsid w:val="44A4A2C8"/>
    <w:rsid w:val="44A5B016"/>
    <w:rsid w:val="44A7C66B"/>
    <w:rsid w:val="44A9A586"/>
    <w:rsid w:val="44A9CFAC"/>
    <w:rsid w:val="44ACCE30"/>
    <w:rsid w:val="44ADA961"/>
    <w:rsid w:val="44B5C5CC"/>
    <w:rsid w:val="44BC3D8C"/>
    <w:rsid w:val="44BC5E9E"/>
    <w:rsid w:val="44BC838B"/>
    <w:rsid w:val="44BD7BC8"/>
    <w:rsid w:val="44C0EC10"/>
    <w:rsid w:val="44C3A131"/>
    <w:rsid w:val="44C5752C"/>
    <w:rsid w:val="44CB12D7"/>
    <w:rsid w:val="44CEF0AA"/>
    <w:rsid w:val="44CEFCD0"/>
    <w:rsid w:val="44CFC118"/>
    <w:rsid w:val="44D01399"/>
    <w:rsid w:val="44D234DF"/>
    <w:rsid w:val="44D461CE"/>
    <w:rsid w:val="44D4C3ED"/>
    <w:rsid w:val="44D6A308"/>
    <w:rsid w:val="44D7EA1B"/>
    <w:rsid w:val="44DB5600"/>
    <w:rsid w:val="44DC164A"/>
    <w:rsid w:val="44E088B2"/>
    <w:rsid w:val="44E1B32A"/>
    <w:rsid w:val="44E35D2E"/>
    <w:rsid w:val="44E5B6D9"/>
    <w:rsid w:val="44EA8491"/>
    <w:rsid w:val="44EC6541"/>
    <w:rsid w:val="44EF49C8"/>
    <w:rsid w:val="44FCFD16"/>
    <w:rsid w:val="4507566E"/>
    <w:rsid w:val="450BC7BB"/>
    <w:rsid w:val="450F3DBF"/>
    <w:rsid w:val="4510C39A"/>
    <w:rsid w:val="45139A8F"/>
    <w:rsid w:val="45163FDE"/>
    <w:rsid w:val="4516909A"/>
    <w:rsid w:val="45216B5F"/>
    <w:rsid w:val="45250832"/>
    <w:rsid w:val="452694F4"/>
    <w:rsid w:val="4527A3FB"/>
    <w:rsid w:val="452CC426"/>
    <w:rsid w:val="45342D21"/>
    <w:rsid w:val="4537C364"/>
    <w:rsid w:val="453BB08C"/>
    <w:rsid w:val="4548071E"/>
    <w:rsid w:val="45528229"/>
    <w:rsid w:val="45569913"/>
    <w:rsid w:val="455E0534"/>
    <w:rsid w:val="455E11A5"/>
    <w:rsid w:val="455E8E92"/>
    <w:rsid w:val="4560A173"/>
    <w:rsid w:val="45718684"/>
    <w:rsid w:val="4571F3C4"/>
    <w:rsid w:val="4576F21E"/>
    <w:rsid w:val="457B6A5D"/>
    <w:rsid w:val="457DB77B"/>
    <w:rsid w:val="4585200A"/>
    <w:rsid w:val="4588C78A"/>
    <w:rsid w:val="458DF2E5"/>
    <w:rsid w:val="458F3D20"/>
    <w:rsid w:val="458FEBAA"/>
    <w:rsid w:val="4595335F"/>
    <w:rsid w:val="4597084E"/>
    <w:rsid w:val="45A29D6A"/>
    <w:rsid w:val="45A75370"/>
    <w:rsid w:val="45ABB3B2"/>
    <w:rsid w:val="45ADA976"/>
    <w:rsid w:val="45AEC25A"/>
    <w:rsid w:val="45B2020B"/>
    <w:rsid w:val="45B55639"/>
    <w:rsid w:val="45BBC2E4"/>
    <w:rsid w:val="45BED710"/>
    <w:rsid w:val="45BFEA35"/>
    <w:rsid w:val="45C108B7"/>
    <w:rsid w:val="45C29C1C"/>
    <w:rsid w:val="45C6C865"/>
    <w:rsid w:val="45C75170"/>
    <w:rsid w:val="45CF3886"/>
    <w:rsid w:val="45D3DC88"/>
    <w:rsid w:val="45D5ABF7"/>
    <w:rsid w:val="45D664EA"/>
    <w:rsid w:val="45DA4C6E"/>
    <w:rsid w:val="45DF2A64"/>
    <w:rsid w:val="45E1AA80"/>
    <w:rsid w:val="45E4C7BA"/>
    <w:rsid w:val="45E8A5F4"/>
    <w:rsid w:val="45E8B628"/>
    <w:rsid w:val="45EE0DF8"/>
    <w:rsid w:val="45EF12DB"/>
    <w:rsid w:val="45FA0AA2"/>
    <w:rsid w:val="45FCC0A4"/>
    <w:rsid w:val="45FD054F"/>
    <w:rsid w:val="45FE05F1"/>
    <w:rsid w:val="46064D26"/>
    <w:rsid w:val="460684A5"/>
    <w:rsid w:val="4607A844"/>
    <w:rsid w:val="460A16FC"/>
    <w:rsid w:val="460A5F91"/>
    <w:rsid w:val="460F819B"/>
    <w:rsid w:val="461098BA"/>
    <w:rsid w:val="4610D41E"/>
    <w:rsid w:val="46175190"/>
    <w:rsid w:val="46179959"/>
    <w:rsid w:val="4617E3D3"/>
    <w:rsid w:val="461B42F2"/>
    <w:rsid w:val="461C0F55"/>
    <w:rsid w:val="4620D941"/>
    <w:rsid w:val="46238F95"/>
    <w:rsid w:val="46241BC6"/>
    <w:rsid w:val="46277683"/>
    <w:rsid w:val="4628EE91"/>
    <w:rsid w:val="462A82C8"/>
    <w:rsid w:val="462B2018"/>
    <w:rsid w:val="462FC404"/>
    <w:rsid w:val="4631D711"/>
    <w:rsid w:val="463F0669"/>
    <w:rsid w:val="463FE073"/>
    <w:rsid w:val="46445BB6"/>
    <w:rsid w:val="46458E54"/>
    <w:rsid w:val="4647C3AB"/>
    <w:rsid w:val="4651E9CC"/>
    <w:rsid w:val="4654234D"/>
    <w:rsid w:val="4655F707"/>
    <w:rsid w:val="465AB10C"/>
    <w:rsid w:val="465DBE76"/>
    <w:rsid w:val="465E295E"/>
    <w:rsid w:val="465EA4E0"/>
    <w:rsid w:val="466507C5"/>
    <w:rsid w:val="466A32C4"/>
    <w:rsid w:val="466A6FB6"/>
    <w:rsid w:val="466C804E"/>
    <w:rsid w:val="466DD45A"/>
    <w:rsid w:val="4674CAB3"/>
    <w:rsid w:val="46778597"/>
    <w:rsid w:val="467C2A12"/>
    <w:rsid w:val="467CA521"/>
    <w:rsid w:val="467E056B"/>
    <w:rsid w:val="467E3508"/>
    <w:rsid w:val="467FF74F"/>
    <w:rsid w:val="468120CF"/>
    <w:rsid w:val="468B0295"/>
    <w:rsid w:val="4690E4DF"/>
    <w:rsid w:val="4697D7E3"/>
    <w:rsid w:val="469A5F6F"/>
    <w:rsid w:val="46A25884"/>
    <w:rsid w:val="46A81BD7"/>
    <w:rsid w:val="46A83627"/>
    <w:rsid w:val="46A96D85"/>
    <w:rsid w:val="46A99704"/>
    <w:rsid w:val="46B21A94"/>
    <w:rsid w:val="46B2C4AC"/>
    <w:rsid w:val="46B6014B"/>
    <w:rsid w:val="46B75D04"/>
    <w:rsid w:val="46BCDB69"/>
    <w:rsid w:val="46BD4367"/>
    <w:rsid w:val="46C1A6AD"/>
    <w:rsid w:val="46C2549E"/>
    <w:rsid w:val="46C3D6DE"/>
    <w:rsid w:val="46C5572D"/>
    <w:rsid w:val="46C5B90F"/>
    <w:rsid w:val="46C923F4"/>
    <w:rsid w:val="46CB7843"/>
    <w:rsid w:val="46D6FC36"/>
    <w:rsid w:val="46DEA501"/>
    <w:rsid w:val="46E09E9B"/>
    <w:rsid w:val="46E6588E"/>
    <w:rsid w:val="46E96B35"/>
    <w:rsid w:val="46EC46DC"/>
    <w:rsid w:val="46F38A47"/>
    <w:rsid w:val="46F4AB35"/>
    <w:rsid w:val="46F4AD4D"/>
    <w:rsid w:val="46F8D976"/>
    <w:rsid w:val="46FA7443"/>
    <w:rsid w:val="46FC2BDC"/>
    <w:rsid w:val="46FE07ED"/>
    <w:rsid w:val="47005169"/>
    <w:rsid w:val="470071DE"/>
    <w:rsid w:val="4700DB20"/>
    <w:rsid w:val="47010409"/>
    <w:rsid w:val="4703981F"/>
    <w:rsid w:val="4703DA18"/>
    <w:rsid w:val="4707E93E"/>
    <w:rsid w:val="4708E88C"/>
    <w:rsid w:val="4709DFBA"/>
    <w:rsid w:val="470AB49B"/>
    <w:rsid w:val="470D9E1B"/>
    <w:rsid w:val="47101722"/>
    <w:rsid w:val="471078F0"/>
    <w:rsid w:val="4713F852"/>
    <w:rsid w:val="4718E16C"/>
    <w:rsid w:val="471A2147"/>
    <w:rsid w:val="471BAD13"/>
    <w:rsid w:val="471EACA1"/>
    <w:rsid w:val="471F2369"/>
    <w:rsid w:val="471F88B6"/>
    <w:rsid w:val="4727187F"/>
    <w:rsid w:val="47312CAC"/>
    <w:rsid w:val="4731FE46"/>
    <w:rsid w:val="473A2D6F"/>
    <w:rsid w:val="4742EFBE"/>
    <w:rsid w:val="474CC765"/>
    <w:rsid w:val="47538B90"/>
    <w:rsid w:val="47572717"/>
    <w:rsid w:val="475BCCC1"/>
    <w:rsid w:val="4763A090"/>
    <w:rsid w:val="4768E5CE"/>
    <w:rsid w:val="476A5947"/>
    <w:rsid w:val="4771E310"/>
    <w:rsid w:val="4774CF4E"/>
    <w:rsid w:val="4777B1A9"/>
    <w:rsid w:val="477962AA"/>
    <w:rsid w:val="47796324"/>
    <w:rsid w:val="477A9483"/>
    <w:rsid w:val="477B99AF"/>
    <w:rsid w:val="477E5837"/>
    <w:rsid w:val="4784BEBA"/>
    <w:rsid w:val="478A4E88"/>
    <w:rsid w:val="478A7F51"/>
    <w:rsid w:val="478ABDA1"/>
    <w:rsid w:val="478F14EA"/>
    <w:rsid w:val="4790B713"/>
    <w:rsid w:val="47946ABD"/>
    <w:rsid w:val="47960E58"/>
    <w:rsid w:val="479625F4"/>
    <w:rsid w:val="479C6ECA"/>
    <w:rsid w:val="47A29F41"/>
    <w:rsid w:val="47A5377D"/>
    <w:rsid w:val="47A8EED9"/>
    <w:rsid w:val="47AC97BF"/>
    <w:rsid w:val="47AD4875"/>
    <w:rsid w:val="47B1AB16"/>
    <w:rsid w:val="47B1D233"/>
    <w:rsid w:val="47BD444E"/>
    <w:rsid w:val="47C20E7F"/>
    <w:rsid w:val="47C592AA"/>
    <w:rsid w:val="47C5D5C9"/>
    <w:rsid w:val="47CCBAF3"/>
    <w:rsid w:val="47CD2F57"/>
    <w:rsid w:val="47D3579C"/>
    <w:rsid w:val="47D71EE6"/>
    <w:rsid w:val="47DA29C6"/>
    <w:rsid w:val="47DB5563"/>
    <w:rsid w:val="47DE858D"/>
    <w:rsid w:val="47DECFB5"/>
    <w:rsid w:val="47DF6425"/>
    <w:rsid w:val="47E34F2C"/>
    <w:rsid w:val="47EDD669"/>
    <w:rsid w:val="47F1711A"/>
    <w:rsid w:val="47F2AA6C"/>
    <w:rsid w:val="47F396DE"/>
    <w:rsid w:val="47FA7109"/>
    <w:rsid w:val="4800C565"/>
    <w:rsid w:val="48028602"/>
    <w:rsid w:val="4802CE67"/>
    <w:rsid w:val="48083182"/>
    <w:rsid w:val="480B6B18"/>
    <w:rsid w:val="480FA16F"/>
    <w:rsid w:val="48106816"/>
    <w:rsid w:val="4810E439"/>
    <w:rsid w:val="4815A725"/>
    <w:rsid w:val="481ADF3C"/>
    <w:rsid w:val="481E28F6"/>
    <w:rsid w:val="4820690C"/>
    <w:rsid w:val="48220FBF"/>
    <w:rsid w:val="48238DD4"/>
    <w:rsid w:val="48256DF7"/>
    <w:rsid w:val="48275BD3"/>
    <w:rsid w:val="482A1A38"/>
    <w:rsid w:val="482ABCB9"/>
    <w:rsid w:val="482DE8C2"/>
    <w:rsid w:val="482E4175"/>
    <w:rsid w:val="482E4BCE"/>
    <w:rsid w:val="482F152F"/>
    <w:rsid w:val="48359430"/>
    <w:rsid w:val="4835F3B0"/>
    <w:rsid w:val="48361F7E"/>
    <w:rsid w:val="4837A443"/>
    <w:rsid w:val="48389F5D"/>
    <w:rsid w:val="483F5CA3"/>
    <w:rsid w:val="48458A92"/>
    <w:rsid w:val="484C5FB0"/>
    <w:rsid w:val="484FD27D"/>
    <w:rsid w:val="4850E8AF"/>
    <w:rsid w:val="4855829D"/>
    <w:rsid w:val="485903E1"/>
    <w:rsid w:val="485C397D"/>
    <w:rsid w:val="486580DB"/>
    <w:rsid w:val="486B6C1B"/>
    <w:rsid w:val="486E7314"/>
    <w:rsid w:val="487CC0BF"/>
    <w:rsid w:val="487E315B"/>
    <w:rsid w:val="488020C4"/>
    <w:rsid w:val="48810CAF"/>
    <w:rsid w:val="48858C76"/>
    <w:rsid w:val="4888C0B7"/>
    <w:rsid w:val="4892ED0F"/>
    <w:rsid w:val="489AABB8"/>
    <w:rsid w:val="489D3425"/>
    <w:rsid w:val="489FBBD1"/>
    <w:rsid w:val="48A182A9"/>
    <w:rsid w:val="48A75471"/>
    <w:rsid w:val="48AA2874"/>
    <w:rsid w:val="48AAF029"/>
    <w:rsid w:val="48B0ECB0"/>
    <w:rsid w:val="48BA89B0"/>
    <w:rsid w:val="48BDF4FF"/>
    <w:rsid w:val="48BE5251"/>
    <w:rsid w:val="48BF10E3"/>
    <w:rsid w:val="48C4C19F"/>
    <w:rsid w:val="48CE0A3D"/>
    <w:rsid w:val="48CE6EE0"/>
    <w:rsid w:val="48CE9923"/>
    <w:rsid w:val="48D3D3A4"/>
    <w:rsid w:val="48DFD689"/>
    <w:rsid w:val="48E2916C"/>
    <w:rsid w:val="48F02345"/>
    <w:rsid w:val="48F1A6B9"/>
    <w:rsid w:val="48F29972"/>
    <w:rsid w:val="48F9B7ED"/>
    <w:rsid w:val="48FAEA4D"/>
    <w:rsid w:val="48FD7B84"/>
    <w:rsid w:val="49005E1D"/>
    <w:rsid w:val="49078911"/>
    <w:rsid w:val="490A30C9"/>
    <w:rsid w:val="49104570"/>
    <w:rsid w:val="491308CB"/>
    <w:rsid w:val="49154B5A"/>
    <w:rsid w:val="4916F496"/>
    <w:rsid w:val="49211A38"/>
    <w:rsid w:val="49212C93"/>
    <w:rsid w:val="4934E32E"/>
    <w:rsid w:val="4935EC2E"/>
    <w:rsid w:val="49361419"/>
    <w:rsid w:val="49362FB9"/>
    <w:rsid w:val="4936AE46"/>
    <w:rsid w:val="4938EACF"/>
    <w:rsid w:val="493A5E0F"/>
    <w:rsid w:val="49507D65"/>
    <w:rsid w:val="495160A2"/>
    <w:rsid w:val="49516448"/>
    <w:rsid w:val="4951CCD3"/>
    <w:rsid w:val="4953B39B"/>
    <w:rsid w:val="4958D354"/>
    <w:rsid w:val="49625FB4"/>
    <w:rsid w:val="4968EE6C"/>
    <w:rsid w:val="4970E0E7"/>
    <w:rsid w:val="4972C369"/>
    <w:rsid w:val="49852269"/>
    <w:rsid w:val="49860EF8"/>
    <w:rsid w:val="498983DB"/>
    <w:rsid w:val="498AFCF6"/>
    <w:rsid w:val="498B5B64"/>
    <w:rsid w:val="49903F93"/>
    <w:rsid w:val="4990EBA4"/>
    <w:rsid w:val="499969AA"/>
    <w:rsid w:val="499C7668"/>
    <w:rsid w:val="49A13926"/>
    <w:rsid w:val="49A4EECA"/>
    <w:rsid w:val="49ABF270"/>
    <w:rsid w:val="49B1124A"/>
    <w:rsid w:val="49B3246B"/>
    <w:rsid w:val="49B5A25B"/>
    <w:rsid w:val="49B9B8C6"/>
    <w:rsid w:val="49C10592"/>
    <w:rsid w:val="49C85427"/>
    <w:rsid w:val="49CDC1E9"/>
    <w:rsid w:val="49CDDC8B"/>
    <w:rsid w:val="49CEC36E"/>
    <w:rsid w:val="49CFF364"/>
    <w:rsid w:val="49D33170"/>
    <w:rsid w:val="49D4A6C4"/>
    <w:rsid w:val="49D5C841"/>
    <w:rsid w:val="49D70D36"/>
    <w:rsid w:val="49D81DC3"/>
    <w:rsid w:val="49D83AFE"/>
    <w:rsid w:val="49D8A51A"/>
    <w:rsid w:val="49DC6F98"/>
    <w:rsid w:val="49E3CD13"/>
    <w:rsid w:val="49E41D93"/>
    <w:rsid w:val="49E5714A"/>
    <w:rsid w:val="49F2A5C9"/>
    <w:rsid w:val="49F5224D"/>
    <w:rsid w:val="49FA6133"/>
    <w:rsid w:val="49FF3231"/>
    <w:rsid w:val="4A000A1E"/>
    <w:rsid w:val="4A003389"/>
    <w:rsid w:val="4A021B94"/>
    <w:rsid w:val="4A05C378"/>
    <w:rsid w:val="4A0809D8"/>
    <w:rsid w:val="4A0B5980"/>
    <w:rsid w:val="4A1249EC"/>
    <w:rsid w:val="4A138C81"/>
    <w:rsid w:val="4A145812"/>
    <w:rsid w:val="4A1B136E"/>
    <w:rsid w:val="4A1C90EA"/>
    <w:rsid w:val="4A2354BE"/>
    <w:rsid w:val="4A261A3A"/>
    <w:rsid w:val="4A2DDDB3"/>
    <w:rsid w:val="4A2DF4DA"/>
    <w:rsid w:val="4A2E367E"/>
    <w:rsid w:val="4A305AE1"/>
    <w:rsid w:val="4A32E2A5"/>
    <w:rsid w:val="4A35F241"/>
    <w:rsid w:val="4A38565F"/>
    <w:rsid w:val="4A3E5765"/>
    <w:rsid w:val="4A40B014"/>
    <w:rsid w:val="4A40D3CA"/>
    <w:rsid w:val="4A41807C"/>
    <w:rsid w:val="4A493DA5"/>
    <w:rsid w:val="4A5323D0"/>
    <w:rsid w:val="4A5A4074"/>
    <w:rsid w:val="4A5AA59C"/>
    <w:rsid w:val="4A68599D"/>
    <w:rsid w:val="4A74F3B7"/>
    <w:rsid w:val="4A7A1B76"/>
    <w:rsid w:val="4A7A7502"/>
    <w:rsid w:val="4A7DB228"/>
    <w:rsid w:val="4A7F3BFA"/>
    <w:rsid w:val="4A8255E0"/>
    <w:rsid w:val="4A8795E2"/>
    <w:rsid w:val="4A8826F9"/>
    <w:rsid w:val="4A887D11"/>
    <w:rsid w:val="4A8C463C"/>
    <w:rsid w:val="4A905D9E"/>
    <w:rsid w:val="4A91A300"/>
    <w:rsid w:val="4A9FA8E5"/>
    <w:rsid w:val="4AA16527"/>
    <w:rsid w:val="4AA18796"/>
    <w:rsid w:val="4AA1B5B7"/>
    <w:rsid w:val="4AA43511"/>
    <w:rsid w:val="4AA61ECB"/>
    <w:rsid w:val="4AA7ED93"/>
    <w:rsid w:val="4AB11EE7"/>
    <w:rsid w:val="4AB13BDF"/>
    <w:rsid w:val="4AB52B64"/>
    <w:rsid w:val="4ABB6D3F"/>
    <w:rsid w:val="4AC1D9BE"/>
    <w:rsid w:val="4ACA83FF"/>
    <w:rsid w:val="4ACC270F"/>
    <w:rsid w:val="4ACC425B"/>
    <w:rsid w:val="4ADB8A0B"/>
    <w:rsid w:val="4AEC84B1"/>
    <w:rsid w:val="4AEED317"/>
    <w:rsid w:val="4AF678CA"/>
    <w:rsid w:val="4AF6CB3B"/>
    <w:rsid w:val="4AFA11F4"/>
    <w:rsid w:val="4AFE0866"/>
    <w:rsid w:val="4B06EF58"/>
    <w:rsid w:val="4B0EDB88"/>
    <w:rsid w:val="4B10233F"/>
    <w:rsid w:val="4B19F382"/>
    <w:rsid w:val="4B1FC9F2"/>
    <w:rsid w:val="4B28D4DB"/>
    <w:rsid w:val="4B2A6C42"/>
    <w:rsid w:val="4B2E613F"/>
    <w:rsid w:val="4B37F48A"/>
    <w:rsid w:val="4B3A25ED"/>
    <w:rsid w:val="4B407E79"/>
    <w:rsid w:val="4B423836"/>
    <w:rsid w:val="4B4884FB"/>
    <w:rsid w:val="4B4C5DF6"/>
    <w:rsid w:val="4B4F997D"/>
    <w:rsid w:val="4B506F98"/>
    <w:rsid w:val="4B565CDF"/>
    <w:rsid w:val="4B58937F"/>
    <w:rsid w:val="4B58C44B"/>
    <w:rsid w:val="4B59DAA3"/>
    <w:rsid w:val="4B5A60AF"/>
    <w:rsid w:val="4B5DD042"/>
    <w:rsid w:val="4B5FD420"/>
    <w:rsid w:val="4B660468"/>
    <w:rsid w:val="4B673AB7"/>
    <w:rsid w:val="4B6D1EAC"/>
    <w:rsid w:val="4B776B94"/>
    <w:rsid w:val="4B79A4A8"/>
    <w:rsid w:val="4B79C40D"/>
    <w:rsid w:val="4B81AAAE"/>
    <w:rsid w:val="4B861F43"/>
    <w:rsid w:val="4B8DE4AE"/>
    <w:rsid w:val="4B90B715"/>
    <w:rsid w:val="4B9A85DF"/>
    <w:rsid w:val="4BA27A67"/>
    <w:rsid w:val="4BAD1064"/>
    <w:rsid w:val="4BAFCE1E"/>
    <w:rsid w:val="4BB103CF"/>
    <w:rsid w:val="4BB203BA"/>
    <w:rsid w:val="4BB586F3"/>
    <w:rsid w:val="4BB63ECC"/>
    <w:rsid w:val="4BC05D59"/>
    <w:rsid w:val="4BC84852"/>
    <w:rsid w:val="4BCCD733"/>
    <w:rsid w:val="4BCD173C"/>
    <w:rsid w:val="4BCDF088"/>
    <w:rsid w:val="4BD76A21"/>
    <w:rsid w:val="4BD8E681"/>
    <w:rsid w:val="4BDB1147"/>
    <w:rsid w:val="4BDC2F42"/>
    <w:rsid w:val="4BE2BCD7"/>
    <w:rsid w:val="4BEC9684"/>
    <w:rsid w:val="4BF6466C"/>
    <w:rsid w:val="4BFD05CB"/>
    <w:rsid w:val="4C0042D9"/>
    <w:rsid w:val="4C0381E5"/>
    <w:rsid w:val="4C048D56"/>
    <w:rsid w:val="4C055448"/>
    <w:rsid w:val="4C056A7E"/>
    <w:rsid w:val="4C08549F"/>
    <w:rsid w:val="4C0F81F7"/>
    <w:rsid w:val="4C149540"/>
    <w:rsid w:val="4C209963"/>
    <w:rsid w:val="4C21EC07"/>
    <w:rsid w:val="4C22AA31"/>
    <w:rsid w:val="4C29F482"/>
    <w:rsid w:val="4C2B04EA"/>
    <w:rsid w:val="4C2E4EED"/>
    <w:rsid w:val="4C2FC01B"/>
    <w:rsid w:val="4C308D36"/>
    <w:rsid w:val="4C36B2AA"/>
    <w:rsid w:val="4C3DA792"/>
    <w:rsid w:val="4C49FDCF"/>
    <w:rsid w:val="4C4B5BED"/>
    <w:rsid w:val="4C4E5914"/>
    <w:rsid w:val="4C55F7E2"/>
    <w:rsid w:val="4C58CF04"/>
    <w:rsid w:val="4C592295"/>
    <w:rsid w:val="4C5A8B13"/>
    <w:rsid w:val="4C5FD5C5"/>
    <w:rsid w:val="4C617B52"/>
    <w:rsid w:val="4C73BB66"/>
    <w:rsid w:val="4C76B5E7"/>
    <w:rsid w:val="4C78C608"/>
    <w:rsid w:val="4C7AACA9"/>
    <w:rsid w:val="4C7BB922"/>
    <w:rsid w:val="4C7BEC74"/>
    <w:rsid w:val="4C7C0149"/>
    <w:rsid w:val="4C7D88C5"/>
    <w:rsid w:val="4C7ED186"/>
    <w:rsid w:val="4C81DA72"/>
    <w:rsid w:val="4C868B8C"/>
    <w:rsid w:val="4C87DD90"/>
    <w:rsid w:val="4C8B0EB0"/>
    <w:rsid w:val="4C8FE65A"/>
    <w:rsid w:val="4C90440B"/>
    <w:rsid w:val="4C90D6B3"/>
    <w:rsid w:val="4C942CCD"/>
    <w:rsid w:val="4C95066D"/>
    <w:rsid w:val="4C95D2CB"/>
    <w:rsid w:val="4C97A5BF"/>
    <w:rsid w:val="4C97DD90"/>
    <w:rsid w:val="4C99F056"/>
    <w:rsid w:val="4CA32BD3"/>
    <w:rsid w:val="4CA36509"/>
    <w:rsid w:val="4CA41B1A"/>
    <w:rsid w:val="4CA9F328"/>
    <w:rsid w:val="4CACD969"/>
    <w:rsid w:val="4CAFE87E"/>
    <w:rsid w:val="4CB050FE"/>
    <w:rsid w:val="4CB4658D"/>
    <w:rsid w:val="4CB4B537"/>
    <w:rsid w:val="4CBD9682"/>
    <w:rsid w:val="4CC3D259"/>
    <w:rsid w:val="4CC3F939"/>
    <w:rsid w:val="4CC7F381"/>
    <w:rsid w:val="4CCBC126"/>
    <w:rsid w:val="4CD8A797"/>
    <w:rsid w:val="4CD937F4"/>
    <w:rsid w:val="4CDD9357"/>
    <w:rsid w:val="4CDEE745"/>
    <w:rsid w:val="4CE36D9B"/>
    <w:rsid w:val="4CE4FC68"/>
    <w:rsid w:val="4CE73C05"/>
    <w:rsid w:val="4CEA8E46"/>
    <w:rsid w:val="4CEDC306"/>
    <w:rsid w:val="4CEEB5D3"/>
    <w:rsid w:val="4CFB884C"/>
    <w:rsid w:val="4CFCAB59"/>
    <w:rsid w:val="4D01A888"/>
    <w:rsid w:val="4D0B38BA"/>
    <w:rsid w:val="4D0EA345"/>
    <w:rsid w:val="4D10F9A6"/>
    <w:rsid w:val="4D1803EA"/>
    <w:rsid w:val="4D1C0150"/>
    <w:rsid w:val="4D1C3DF6"/>
    <w:rsid w:val="4D20CFFC"/>
    <w:rsid w:val="4D211972"/>
    <w:rsid w:val="4D30B031"/>
    <w:rsid w:val="4D3DFD1E"/>
    <w:rsid w:val="4D3F0A73"/>
    <w:rsid w:val="4D422C3B"/>
    <w:rsid w:val="4D42441F"/>
    <w:rsid w:val="4D43BE6B"/>
    <w:rsid w:val="4D446ABD"/>
    <w:rsid w:val="4D472A7D"/>
    <w:rsid w:val="4D4B3D88"/>
    <w:rsid w:val="4D505736"/>
    <w:rsid w:val="4D5528BC"/>
    <w:rsid w:val="4D595B7A"/>
    <w:rsid w:val="4D5B0513"/>
    <w:rsid w:val="4D67D3AC"/>
    <w:rsid w:val="4D687A78"/>
    <w:rsid w:val="4D6A1D49"/>
    <w:rsid w:val="4D6AF1E3"/>
    <w:rsid w:val="4D6BEDE2"/>
    <w:rsid w:val="4D6F8DE1"/>
    <w:rsid w:val="4D7EB97D"/>
    <w:rsid w:val="4D85767B"/>
    <w:rsid w:val="4D89DFAD"/>
    <w:rsid w:val="4D8B25F8"/>
    <w:rsid w:val="4D8D4A39"/>
    <w:rsid w:val="4D8E79EA"/>
    <w:rsid w:val="4D8F667E"/>
    <w:rsid w:val="4D91D9E5"/>
    <w:rsid w:val="4D995939"/>
    <w:rsid w:val="4D9BCB8B"/>
    <w:rsid w:val="4D9F06D6"/>
    <w:rsid w:val="4DA319D6"/>
    <w:rsid w:val="4DAB96C2"/>
    <w:rsid w:val="4DB9929A"/>
    <w:rsid w:val="4DBA76B8"/>
    <w:rsid w:val="4DBBA95C"/>
    <w:rsid w:val="4DBBBE00"/>
    <w:rsid w:val="4DBDD957"/>
    <w:rsid w:val="4DC1A686"/>
    <w:rsid w:val="4DC35B82"/>
    <w:rsid w:val="4DC69C0D"/>
    <w:rsid w:val="4DCABF32"/>
    <w:rsid w:val="4DCE52C7"/>
    <w:rsid w:val="4DD05853"/>
    <w:rsid w:val="4DD18592"/>
    <w:rsid w:val="4DD66BD1"/>
    <w:rsid w:val="4DE1225D"/>
    <w:rsid w:val="4DE595DF"/>
    <w:rsid w:val="4DE75C97"/>
    <w:rsid w:val="4DE77754"/>
    <w:rsid w:val="4DEE73AE"/>
    <w:rsid w:val="4DF09F04"/>
    <w:rsid w:val="4DF47677"/>
    <w:rsid w:val="4DFA7B62"/>
    <w:rsid w:val="4DFCE63F"/>
    <w:rsid w:val="4DFE7A1C"/>
    <w:rsid w:val="4DFFD16A"/>
    <w:rsid w:val="4E010F10"/>
    <w:rsid w:val="4E02FEFA"/>
    <w:rsid w:val="4E0448EB"/>
    <w:rsid w:val="4E04C476"/>
    <w:rsid w:val="4E089F88"/>
    <w:rsid w:val="4E0AA455"/>
    <w:rsid w:val="4E11AE02"/>
    <w:rsid w:val="4E1354D7"/>
    <w:rsid w:val="4E19D49F"/>
    <w:rsid w:val="4E1A2D30"/>
    <w:rsid w:val="4E1A6E77"/>
    <w:rsid w:val="4E1A6FAD"/>
    <w:rsid w:val="4E1C2831"/>
    <w:rsid w:val="4E1C6975"/>
    <w:rsid w:val="4E1D536E"/>
    <w:rsid w:val="4E208472"/>
    <w:rsid w:val="4E25E9FB"/>
    <w:rsid w:val="4E261C45"/>
    <w:rsid w:val="4E272D85"/>
    <w:rsid w:val="4E2904B7"/>
    <w:rsid w:val="4E2A5010"/>
    <w:rsid w:val="4E2B4534"/>
    <w:rsid w:val="4E31F8BA"/>
    <w:rsid w:val="4E3F3BF4"/>
    <w:rsid w:val="4E3F71DE"/>
    <w:rsid w:val="4E41F760"/>
    <w:rsid w:val="4E47A38F"/>
    <w:rsid w:val="4E4D9ACB"/>
    <w:rsid w:val="4E509F1A"/>
    <w:rsid w:val="4E5237FE"/>
    <w:rsid w:val="4E548144"/>
    <w:rsid w:val="4E548AAF"/>
    <w:rsid w:val="4E56F638"/>
    <w:rsid w:val="4E586A7B"/>
    <w:rsid w:val="4E5A4F0F"/>
    <w:rsid w:val="4E5B5546"/>
    <w:rsid w:val="4E60E471"/>
    <w:rsid w:val="4E636A12"/>
    <w:rsid w:val="4E67D82C"/>
    <w:rsid w:val="4E69D69D"/>
    <w:rsid w:val="4E6ABAE3"/>
    <w:rsid w:val="4E6CC573"/>
    <w:rsid w:val="4E70865D"/>
    <w:rsid w:val="4E730623"/>
    <w:rsid w:val="4E76F417"/>
    <w:rsid w:val="4E776C68"/>
    <w:rsid w:val="4E7C462F"/>
    <w:rsid w:val="4E7D9A11"/>
    <w:rsid w:val="4E805CAB"/>
    <w:rsid w:val="4E83CF09"/>
    <w:rsid w:val="4E83EDBD"/>
    <w:rsid w:val="4E8A5539"/>
    <w:rsid w:val="4E8AC6A0"/>
    <w:rsid w:val="4E8C09C3"/>
    <w:rsid w:val="4E8C8F09"/>
    <w:rsid w:val="4E8D484D"/>
    <w:rsid w:val="4E8E8C1B"/>
    <w:rsid w:val="4E93C7FF"/>
    <w:rsid w:val="4E9BA5E9"/>
    <w:rsid w:val="4EA5A0AD"/>
    <w:rsid w:val="4EA7BB81"/>
    <w:rsid w:val="4EAA53B3"/>
    <w:rsid w:val="4EADB43F"/>
    <w:rsid w:val="4EB6413F"/>
    <w:rsid w:val="4EB960C2"/>
    <w:rsid w:val="4EBAC188"/>
    <w:rsid w:val="4EBE828C"/>
    <w:rsid w:val="4EBF59BA"/>
    <w:rsid w:val="4EC067C6"/>
    <w:rsid w:val="4EC088E0"/>
    <w:rsid w:val="4EC5A582"/>
    <w:rsid w:val="4ECD3AE6"/>
    <w:rsid w:val="4ECDF473"/>
    <w:rsid w:val="4ED3391F"/>
    <w:rsid w:val="4ED39E61"/>
    <w:rsid w:val="4ED82952"/>
    <w:rsid w:val="4ED882CB"/>
    <w:rsid w:val="4EDAF0B0"/>
    <w:rsid w:val="4EDEA4F7"/>
    <w:rsid w:val="4EDF09F4"/>
    <w:rsid w:val="4EE19996"/>
    <w:rsid w:val="4EE55EB4"/>
    <w:rsid w:val="4EE63512"/>
    <w:rsid w:val="4EEAE743"/>
    <w:rsid w:val="4EEDF3E4"/>
    <w:rsid w:val="4EF19E28"/>
    <w:rsid w:val="4EF315DE"/>
    <w:rsid w:val="4EF4441B"/>
    <w:rsid w:val="4EF5842A"/>
    <w:rsid w:val="4EF8B6CD"/>
    <w:rsid w:val="4EF8CB2F"/>
    <w:rsid w:val="4EF9E1A4"/>
    <w:rsid w:val="4EFA9D0F"/>
    <w:rsid w:val="4EFCB59C"/>
    <w:rsid w:val="4EFCE8B4"/>
    <w:rsid w:val="4EFDCC4F"/>
    <w:rsid w:val="4EFE6E11"/>
    <w:rsid w:val="4EFF57C0"/>
    <w:rsid w:val="4F00C96C"/>
    <w:rsid w:val="4F016457"/>
    <w:rsid w:val="4F07753E"/>
    <w:rsid w:val="4F0BC6F7"/>
    <w:rsid w:val="4F0C1BC0"/>
    <w:rsid w:val="4F0E4AE5"/>
    <w:rsid w:val="4F1189A1"/>
    <w:rsid w:val="4F11D30A"/>
    <w:rsid w:val="4F15072F"/>
    <w:rsid w:val="4F17377F"/>
    <w:rsid w:val="4F190045"/>
    <w:rsid w:val="4F29B49D"/>
    <w:rsid w:val="4F2B21D7"/>
    <w:rsid w:val="4F2E0A9C"/>
    <w:rsid w:val="4F31C761"/>
    <w:rsid w:val="4F337D78"/>
    <w:rsid w:val="4F340EBC"/>
    <w:rsid w:val="4F346109"/>
    <w:rsid w:val="4F3517BD"/>
    <w:rsid w:val="4F3C96C5"/>
    <w:rsid w:val="4F450295"/>
    <w:rsid w:val="4F4642D0"/>
    <w:rsid w:val="4F46F5FF"/>
    <w:rsid w:val="4F4AB148"/>
    <w:rsid w:val="4F4B5FC1"/>
    <w:rsid w:val="4F4C3FAE"/>
    <w:rsid w:val="4F4EE348"/>
    <w:rsid w:val="4F594317"/>
    <w:rsid w:val="4F5A595C"/>
    <w:rsid w:val="4F5AB2B3"/>
    <w:rsid w:val="4F5B56FA"/>
    <w:rsid w:val="4F5CDF2E"/>
    <w:rsid w:val="4F5F80CD"/>
    <w:rsid w:val="4F627133"/>
    <w:rsid w:val="4F6B3636"/>
    <w:rsid w:val="4F6F5A8C"/>
    <w:rsid w:val="4F719820"/>
    <w:rsid w:val="4F71ACE8"/>
    <w:rsid w:val="4F7285DE"/>
    <w:rsid w:val="4F73F717"/>
    <w:rsid w:val="4F7B7F49"/>
    <w:rsid w:val="4F7DABF5"/>
    <w:rsid w:val="4F8154AB"/>
    <w:rsid w:val="4F823A2B"/>
    <w:rsid w:val="4F846EA3"/>
    <w:rsid w:val="4F87B7A4"/>
    <w:rsid w:val="4F8AE413"/>
    <w:rsid w:val="4F8C4C47"/>
    <w:rsid w:val="4F8E0EC9"/>
    <w:rsid w:val="4F947C35"/>
    <w:rsid w:val="4F94C456"/>
    <w:rsid w:val="4F958110"/>
    <w:rsid w:val="4F963C0C"/>
    <w:rsid w:val="4F96C15D"/>
    <w:rsid w:val="4F9AF952"/>
    <w:rsid w:val="4F9F0098"/>
    <w:rsid w:val="4FA02333"/>
    <w:rsid w:val="4FA21D8C"/>
    <w:rsid w:val="4FA2983B"/>
    <w:rsid w:val="4FA2F8B8"/>
    <w:rsid w:val="4FA5D7B2"/>
    <w:rsid w:val="4FA78958"/>
    <w:rsid w:val="4FA818FB"/>
    <w:rsid w:val="4FAC0DD4"/>
    <w:rsid w:val="4FB38C51"/>
    <w:rsid w:val="4FBB56CC"/>
    <w:rsid w:val="4FBC10E2"/>
    <w:rsid w:val="4FCB2D09"/>
    <w:rsid w:val="4FCBB775"/>
    <w:rsid w:val="4FCC38D2"/>
    <w:rsid w:val="4FCDDEE3"/>
    <w:rsid w:val="4FD27C6A"/>
    <w:rsid w:val="4FD32E51"/>
    <w:rsid w:val="4FE29078"/>
    <w:rsid w:val="4FE2A4AA"/>
    <w:rsid w:val="4FE60230"/>
    <w:rsid w:val="4FE67AD1"/>
    <w:rsid w:val="4FECF04C"/>
    <w:rsid w:val="4FED04F6"/>
    <w:rsid w:val="4FEE27A0"/>
    <w:rsid w:val="4FF0E5CC"/>
    <w:rsid w:val="4FFB50B4"/>
    <w:rsid w:val="4FFD7D65"/>
    <w:rsid w:val="4FFE2451"/>
    <w:rsid w:val="4FFEB5D3"/>
    <w:rsid w:val="5002E6F6"/>
    <w:rsid w:val="50054A11"/>
    <w:rsid w:val="5005EE95"/>
    <w:rsid w:val="50078D9E"/>
    <w:rsid w:val="500D1DEA"/>
    <w:rsid w:val="5010C9F2"/>
    <w:rsid w:val="5013307B"/>
    <w:rsid w:val="502A4467"/>
    <w:rsid w:val="5034C0D9"/>
    <w:rsid w:val="50364757"/>
    <w:rsid w:val="503A92CC"/>
    <w:rsid w:val="503D4014"/>
    <w:rsid w:val="50472E45"/>
    <w:rsid w:val="5048D4B8"/>
    <w:rsid w:val="504D0D6F"/>
    <w:rsid w:val="5050386F"/>
    <w:rsid w:val="50593662"/>
    <w:rsid w:val="505DBA25"/>
    <w:rsid w:val="50671CF0"/>
    <w:rsid w:val="506737E3"/>
    <w:rsid w:val="506937F4"/>
    <w:rsid w:val="5070AA0C"/>
    <w:rsid w:val="50742FD2"/>
    <w:rsid w:val="50793E84"/>
    <w:rsid w:val="5079D0BB"/>
    <w:rsid w:val="5079E4E1"/>
    <w:rsid w:val="507E2298"/>
    <w:rsid w:val="50833F41"/>
    <w:rsid w:val="5084135A"/>
    <w:rsid w:val="50868E63"/>
    <w:rsid w:val="5086E51A"/>
    <w:rsid w:val="508930F2"/>
    <w:rsid w:val="5089E107"/>
    <w:rsid w:val="508A28C5"/>
    <w:rsid w:val="508E714E"/>
    <w:rsid w:val="508ECE28"/>
    <w:rsid w:val="5094599F"/>
    <w:rsid w:val="50972AAE"/>
    <w:rsid w:val="509CEA6E"/>
    <w:rsid w:val="50A0B8C5"/>
    <w:rsid w:val="50A276A1"/>
    <w:rsid w:val="50A2914D"/>
    <w:rsid w:val="50A71A77"/>
    <w:rsid w:val="50A7C8CA"/>
    <w:rsid w:val="50BBF9D7"/>
    <w:rsid w:val="50BCE46C"/>
    <w:rsid w:val="50C6ACC7"/>
    <w:rsid w:val="50CA8AAE"/>
    <w:rsid w:val="50CDD63A"/>
    <w:rsid w:val="50D1C5CC"/>
    <w:rsid w:val="50D76691"/>
    <w:rsid w:val="50DA3518"/>
    <w:rsid w:val="50E0804A"/>
    <w:rsid w:val="50E1AA25"/>
    <w:rsid w:val="50E2A00C"/>
    <w:rsid w:val="50EACBC4"/>
    <w:rsid w:val="50EE9370"/>
    <w:rsid w:val="50EF4E8F"/>
    <w:rsid w:val="50F23865"/>
    <w:rsid w:val="50F46281"/>
    <w:rsid w:val="50F476E4"/>
    <w:rsid w:val="50F967F9"/>
    <w:rsid w:val="50FAC487"/>
    <w:rsid w:val="50FC7835"/>
    <w:rsid w:val="50FF4BA5"/>
    <w:rsid w:val="51018DBD"/>
    <w:rsid w:val="51021385"/>
    <w:rsid w:val="5103DBF1"/>
    <w:rsid w:val="5104AD56"/>
    <w:rsid w:val="5108FA33"/>
    <w:rsid w:val="510E58F4"/>
    <w:rsid w:val="510F9A99"/>
    <w:rsid w:val="5116EFEA"/>
    <w:rsid w:val="51182931"/>
    <w:rsid w:val="51182EA0"/>
    <w:rsid w:val="511A0659"/>
    <w:rsid w:val="511B4E42"/>
    <w:rsid w:val="511D6DF2"/>
    <w:rsid w:val="512808BE"/>
    <w:rsid w:val="512AE056"/>
    <w:rsid w:val="512FE0EE"/>
    <w:rsid w:val="51362D16"/>
    <w:rsid w:val="513A3E40"/>
    <w:rsid w:val="513B9876"/>
    <w:rsid w:val="513E25FF"/>
    <w:rsid w:val="513EC218"/>
    <w:rsid w:val="513F894E"/>
    <w:rsid w:val="5140A711"/>
    <w:rsid w:val="5140C0B2"/>
    <w:rsid w:val="5140F4B8"/>
    <w:rsid w:val="5141471D"/>
    <w:rsid w:val="514158D2"/>
    <w:rsid w:val="5146704F"/>
    <w:rsid w:val="51479E5D"/>
    <w:rsid w:val="51489A4A"/>
    <w:rsid w:val="515497BB"/>
    <w:rsid w:val="5154CB91"/>
    <w:rsid w:val="5156444A"/>
    <w:rsid w:val="515A6BB4"/>
    <w:rsid w:val="515BFB9E"/>
    <w:rsid w:val="515C8D4D"/>
    <w:rsid w:val="515CF532"/>
    <w:rsid w:val="515D203B"/>
    <w:rsid w:val="515DBC20"/>
    <w:rsid w:val="515E33AB"/>
    <w:rsid w:val="51655914"/>
    <w:rsid w:val="516C9B20"/>
    <w:rsid w:val="516D3695"/>
    <w:rsid w:val="516D500D"/>
    <w:rsid w:val="516E25FF"/>
    <w:rsid w:val="5170FAFE"/>
    <w:rsid w:val="5179A5C4"/>
    <w:rsid w:val="51809E76"/>
    <w:rsid w:val="5183F0FA"/>
    <w:rsid w:val="5186883A"/>
    <w:rsid w:val="518DE9E0"/>
    <w:rsid w:val="518E656C"/>
    <w:rsid w:val="5190BF33"/>
    <w:rsid w:val="5191663E"/>
    <w:rsid w:val="51920245"/>
    <w:rsid w:val="5193EAA6"/>
    <w:rsid w:val="51950C9A"/>
    <w:rsid w:val="519B4465"/>
    <w:rsid w:val="519EBB69"/>
    <w:rsid w:val="51A49725"/>
    <w:rsid w:val="51A612DA"/>
    <w:rsid w:val="51A96ECD"/>
    <w:rsid w:val="51B4DD86"/>
    <w:rsid w:val="51B9FB04"/>
    <w:rsid w:val="51BCC076"/>
    <w:rsid w:val="51BD5BBE"/>
    <w:rsid w:val="51C10490"/>
    <w:rsid w:val="51C3531A"/>
    <w:rsid w:val="51C4767F"/>
    <w:rsid w:val="51D30C00"/>
    <w:rsid w:val="51D83753"/>
    <w:rsid w:val="51D87ADD"/>
    <w:rsid w:val="51DC549C"/>
    <w:rsid w:val="51E18D87"/>
    <w:rsid w:val="51E4BED5"/>
    <w:rsid w:val="51E709D8"/>
    <w:rsid w:val="51E789C7"/>
    <w:rsid w:val="51EFCAB1"/>
    <w:rsid w:val="51F1FDA3"/>
    <w:rsid w:val="51F632CD"/>
    <w:rsid w:val="51F8BE62"/>
    <w:rsid w:val="51FA099F"/>
    <w:rsid w:val="51FA1ACB"/>
    <w:rsid w:val="520256B4"/>
    <w:rsid w:val="520311BF"/>
    <w:rsid w:val="520791A6"/>
    <w:rsid w:val="5207B888"/>
    <w:rsid w:val="520AA7AB"/>
    <w:rsid w:val="520BF742"/>
    <w:rsid w:val="520CA2F0"/>
    <w:rsid w:val="520CA4F3"/>
    <w:rsid w:val="520EDB79"/>
    <w:rsid w:val="52186224"/>
    <w:rsid w:val="521B6B90"/>
    <w:rsid w:val="521DF3E5"/>
    <w:rsid w:val="52208230"/>
    <w:rsid w:val="522130C0"/>
    <w:rsid w:val="52224D96"/>
    <w:rsid w:val="5224FD2E"/>
    <w:rsid w:val="52297F95"/>
    <w:rsid w:val="522DF9B4"/>
    <w:rsid w:val="522FC634"/>
    <w:rsid w:val="5234A41E"/>
    <w:rsid w:val="523B65D5"/>
    <w:rsid w:val="523EE097"/>
    <w:rsid w:val="523EFB91"/>
    <w:rsid w:val="524BC754"/>
    <w:rsid w:val="524C8BD2"/>
    <w:rsid w:val="52549609"/>
    <w:rsid w:val="5254A06E"/>
    <w:rsid w:val="525D4A89"/>
    <w:rsid w:val="526147FD"/>
    <w:rsid w:val="52686D71"/>
    <w:rsid w:val="5268A781"/>
    <w:rsid w:val="5268ED58"/>
    <w:rsid w:val="526B4B64"/>
    <w:rsid w:val="526DDE93"/>
    <w:rsid w:val="5271474A"/>
    <w:rsid w:val="527680FE"/>
    <w:rsid w:val="527AA390"/>
    <w:rsid w:val="5281474F"/>
    <w:rsid w:val="52890068"/>
    <w:rsid w:val="529073AF"/>
    <w:rsid w:val="5293386C"/>
    <w:rsid w:val="5293A1AB"/>
    <w:rsid w:val="52967387"/>
    <w:rsid w:val="529935B6"/>
    <w:rsid w:val="529A4D83"/>
    <w:rsid w:val="529BCCE7"/>
    <w:rsid w:val="52AB781C"/>
    <w:rsid w:val="52AE1806"/>
    <w:rsid w:val="52B0E66C"/>
    <w:rsid w:val="52B20EA9"/>
    <w:rsid w:val="52BAB68A"/>
    <w:rsid w:val="52BE0A53"/>
    <w:rsid w:val="52C67792"/>
    <w:rsid w:val="52D1D85C"/>
    <w:rsid w:val="52D7D1B2"/>
    <w:rsid w:val="52D9D811"/>
    <w:rsid w:val="52DD94F6"/>
    <w:rsid w:val="52DE2F64"/>
    <w:rsid w:val="52E1516F"/>
    <w:rsid w:val="52E183DF"/>
    <w:rsid w:val="52E48A37"/>
    <w:rsid w:val="52E53FEC"/>
    <w:rsid w:val="52E63019"/>
    <w:rsid w:val="52E6C370"/>
    <w:rsid w:val="52E94F13"/>
    <w:rsid w:val="52EC1F2E"/>
    <w:rsid w:val="52F1386D"/>
    <w:rsid w:val="52F47692"/>
    <w:rsid w:val="52F53505"/>
    <w:rsid w:val="52F8C593"/>
    <w:rsid w:val="52F973A3"/>
    <w:rsid w:val="52FA3B08"/>
    <w:rsid w:val="52FEF60B"/>
    <w:rsid w:val="53020EFC"/>
    <w:rsid w:val="53051CD2"/>
    <w:rsid w:val="53076F7E"/>
    <w:rsid w:val="530D352D"/>
    <w:rsid w:val="531AE0D6"/>
    <w:rsid w:val="531B453F"/>
    <w:rsid w:val="531F59BB"/>
    <w:rsid w:val="53230181"/>
    <w:rsid w:val="53253FCB"/>
    <w:rsid w:val="5336CD05"/>
    <w:rsid w:val="5337BE09"/>
    <w:rsid w:val="533F0CCC"/>
    <w:rsid w:val="534284DC"/>
    <w:rsid w:val="53487592"/>
    <w:rsid w:val="534D7760"/>
    <w:rsid w:val="534F819F"/>
    <w:rsid w:val="53507730"/>
    <w:rsid w:val="5352A0BC"/>
    <w:rsid w:val="5352B83D"/>
    <w:rsid w:val="5358A8E0"/>
    <w:rsid w:val="535CC557"/>
    <w:rsid w:val="535FDC4F"/>
    <w:rsid w:val="53658D3F"/>
    <w:rsid w:val="5365EC4E"/>
    <w:rsid w:val="537CF77F"/>
    <w:rsid w:val="537E4B58"/>
    <w:rsid w:val="537F44F6"/>
    <w:rsid w:val="5384AF72"/>
    <w:rsid w:val="538930AE"/>
    <w:rsid w:val="538B80DD"/>
    <w:rsid w:val="538BD551"/>
    <w:rsid w:val="538BDD1B"/>
    <w:rsid w:val="538C9DA8"/>
    <w:rsid w:val="538DB1A1"/>
    <w:rsid w:val="538DDD9B"/>
    <w:rsid w:val="538F657A"/>
    <w:rsid w:val="5396B805"/>
    <w:rsid w:val="539B73BF"/>
    <w:rsid w:val="539C69FB"/>
    <w:rsid w:val="539E0A49"/>
    <w:rsid w:val="53A1A2D9"/>
    <w:rsid w:val="53A3C4BB"/>
    <w:rsid w:val="53A4E4ED"/>
    <w:rsid w:val="53A955CD"/>
    <w:rsid w:val="53ABE51C"/>
    <w:rsid w:val="53AC8849"/>
    <w:rsid w:val="53AE7670"/>
    <w:rsid w:val="53AEE981"/>
    <w:rsid w:val="53AF7240"/>
    <w:rsid w:val="53B32E88"/>
    <w:rsid w:val="53B3680D"/>
    <w:rsid w:val="53B61B9C"/>
    <w:rsid w:val="53B996A6"/>
    <w:rsid w:val="53BD7394"/>
    <w:rsid w:val="53C532BE"/>
    <w:rsid w:val="53C763CA"/>
    <w:rsid w:val="53D15201"/>
    <w:rsid w:val="53D3428F"/>
    <w:rsid w:val="53D4DC49"/>
    <w:rsid w:val="53DB26DE"/>
    <w:rsid w:val="53E0B601"/>
    <w:rsid w:val="53E1B329"/>
    <w:rsid w:val="53E85841"/>
    <w:rsid w:val="53EC2803"/>
    <w:rsid w:val="53F2A18B"/>
    <w:rsid w:val="53F35739"/>
    <w:rsid w:val="53F803DC"/>
    <w:rsid w:val="53FB10F3"/>
    <w:rsid w:val="53FB87F7"/>
    <w:rsid w:val="53FE83D8"/>
    <w:rsid w:val="5400A683"/>
    <w:rsid w:val="5401A693"/>
    <w:rsid w:val="5403D2E8"/>
    <w:rsid w:val="5405C1B2"/>
    <w:rsid w:val="54071AAC"/>
    <w:rsid w:val="5408BB7D"/>
    <w:rsid w:val="540FE5DF"/>
    <w:rsid w:val="541214EC"/>
    <w:rsid w:val="54126195"/>
    <w:rsid w:val="54137ACF"/>
    <w:rsid w:val="5413DF41"/>
    <w:rsid w:val="5419BC64"/>
    <w:rsid w:val="541CF1BC"/>
    <w:rsid w:val="541E8834"/>
    <w:rsid w:val="5420878C"/>
    <w:rsid w:val="542657D9"/>
    <w:rsid w:val="54273C92"/>
    <w:rsid w:val="542A1E8D"/>
    <w:rsid w:val="542CAFFC"/>
    <w:rsid w:val="5430E20B"/>
    <w:rsid w:val="5433EE0F"/>
    <w:rsid w:val="54347C9C"/>
    <w:rsid w:val="543A0C94"/>
    <w:rsid w:val="543B87BE"/>
    <w:rsid w:val="543C76CE"/>
    <w:rsid w:val="543E7276"/>
    <w:rsid w:val="54441B3E"/>
    <w:rsid w:val="5444A1EC"/>
    <w:rsid w:val="5455FD13"/>
    <w:rsid w:val="545CDE93"/>
    <w:rsid w:val="545E6422"/>
    <w:rsid w:val="545FD0E5"/>
    <w:rsid w:val="5463095E"/>
    <w:rsid w:val="546D3F0C"/>
    <w:rsid w:val="546F949A"/>
    <w:rsid w:val="5472D6AC"/>
    <w:rsid w:val="54799EC1"/>
    <w:rsid w:val="547E782C"/>
    <w:rsid w:val="547F43D0"/>
    <w:rsid w:val="54810533"/>
    <w:rsid w:val="548A14FA"/>
    <w:rsid w:val="548A6E5D"/>
    <w:rsid w:val="548F3DA9"/>
    <w:rsid w:val="548FB9BC"/>
    <w:rsid w:val="5491B8FB"/>
    <w:rsid w:val="549327D0"/>
    <w:rsid w:val="5494B28C"/>
    <w:rsid w:val="5496566A"/>
    <w:rsid w:val="5497EF3E"/>
    <w:rsid w:val="5499BE37"/>
    <w:rsid w:val="54B23858"/>
    <w:rsid w:val="54B463C6"/>
    <w:rsid w:val="54B6A442"/>
    <w:rsid w:val="54B825D2"/>
    <w:rsid w:val="54B833D3"/>
    <w:rsid w:val="54B91AF0"/>
    <w:rsid w:val="54BB6A91"/>
    <w:rsid w:val="54BEF4B9"/>
    <w:rsid w:val="54C42AE2"/>
    <w:rsid w:val="54CC8037"/>
    <w:rsid w:val="54CDEBE0"/>
    <w:rsid w:val="54D745EF"/>
    <w:rsid w:val="54D830BE"/>
    <w:rsid w:val="54D88B85"/>
    <w:rsid w:val="54D96BC7"/>
    <w:rsid w:val="54DD38B5"/>
    <w:rsid w:val="54E4D36E"/>
    <w:rsid w:val="54E76A6A"/>
    <w:rsid w:val="54E9BEEC"/>
    <w:rsid w:val="54F0263F"/>
    <w:rsid w:val="54F10FBC"/>
    <w:rsid w:val="54F265E8"/>
    <w:rsid w:val="54FCBA06"/>
    <w:rsid w:val="55039724"/>
    <w:rsid w:val="551BEDFF"/>
    <w:rsid w:val="551E7EEF"/>
    <w:rsid w:val="552285D3"/>
    <w:rsid w:val="5523F1B1"/>
    <w:rsid w:val="55261D6B"/>
    <w:rsid w:val="552630A8"/>
    <w:rsid w:val="552A193A"/>
    <w:rsid w:val="552ED9F1"/>
    <w:rsid w:val="55345127"/>
    <w:rsid w:val="55366751"/>
    <w:rsid w:val="5537DADA"/>
    <w:rsid w:val="553957C6"/>
    <w:rsid w:val="553CAB19"/>
    <w:rsid w:val="5543A31F"/>
    <w:rsid w:val="55446237"/>
    <w:rsid w:val="55496ABB"/>
    <w:rsid w:val="5550174C"/>
    <w:rsid w:val="55595C8F"/>
    <w:rsid w:val="5559E104"/>
    <w:rsid w:val="555ED076"/>
    <w:rsid w:val="555F206D"/>
    <w:rsid w:val="5562D6FD"/>
    <w:rsid w:val="55694C5A"/>
    <w:rsid w:val="556A808A"/>
    <w:rsid w:val="556D6B63"/>
    <w:rsid w:val="55761B04"/>
    <w:rsid w:val="55829E0C"/>
    <w:rsid w:val="5583666E"/>
    <w:rsid w:val="558639D8"/>
    <w:rsid w:val="55867903"/>
    <w:rsid w:val="558C20A9"/>
    <w:rsid w:val="558D8109"/>
    <w:rsid w:val="558E2FC8"/>
    <w:rsid w:val="558F9123"/>
    <w:rsid w:val="55935E6F"/>
    <w:rsid w:val="55938458"/>
    <w:rsid w:val="5593E02E"/>
    <w:rsid w:val="55997205"/>
    <w:rsid w:val="55A72554"/>
    <w:rsid w:val="55A8D981"/>
    <w:rsid w:val="55A8DB1A"/>
    <w:rsid w:val="55A98E28"/>
    <w:rsid w:val="55AD0347"/>
    <w:rsid w:val="55B15577"/>
    <w:rsid w:val="55BB493D"/>
    <w:rsid w:val="55BB707B"/>
    <w:rsid w:val="55BC79AA"/>
    <w:rsid w:val="55C2E749"/>
    <w:rsid w:val="55CECDDD"/>
    <w:rsid w:val="55D2761C"/>
    <w:rsid w:val="55D276A9"/>
    <w:rsid w:val="55DDEDCD"/>
    <w:rsid w:val="55DFB4D6"/>
    <w:rsid w:val="55E47A17"/>
    <w:rsid w:val="55ECEAEC"/>
    <w:rsid w:val="55EF7077"/>
    <w:rsid w:val="55F4266F"/>
    <w:rsid w:val="55F42BD9"/>
    <w:rsid w:val="55F4B68B"/>
    <w:rsid w:val="55FC49F6"/>
    <w:rsid w:val="55FD4CF4"/>
    <w:rsid w:val="5601F0EC"/>
    <w:rsid w:val="560790C6"/>
    <w:rsid w:val="56083B4E"/>
    <w:rsid w:val="56094F58"/>
    <w:rsid w:val="560CD3AC"/>
    <w:rsid w:val="560EB56B"/>
    <w:rsid w:val="5615D094"/>
    <w:rsid w:val="5625B5CA"/>
    <w:rsid w:val="5630133C"/>
    <w:rsid w:val="5631CA18"/>
    <w:rsid w:val="5636C391"/>
    <w:rsid w:val="563A3F93"/>
    <w:rsid w:val="563B41F8"/>
    <w:rsid w:val="5641DD00"/>
    <w:rsid w:val="56431DE2"/>
    <w:rsid w:val="564AA7FA"/>
    <w:rsid w:val="56571C6A"/>
    <w:rsid w:val="566646AE"/>
    <w:rsid w:val="566673AD"/>
    <w:rsid w:val="56671068"/>
    <w:rsid w:val="566B55EF"/>
    <w:rsid w:val="566C698C"/>
    <w:rsid w:val="566E3510"/>
    <w:rsid w:val="5671BF5F"/>
    <w:rsid w:val="56785D01"/>
    <w:rsid w:val="5680526B"/>
    <w:rsid w:val="5680FCBF"/>
    <w:rsid w:val="568189E5"/>
    <w:rsid w:val="56859941"/>
    <w:rsid w:val="56864F05"/>
    <w:rsid w:val="568EF526"/>
    <w:rsid w:val="56916B20"/>
    <w:rsid w:val="5694AEC2"/>
    <w:rsid w:val="56957FDC"/>
    <w:rsid w:val="569C69D0"/>
    <w:rsid w:val="569D73FE"/>
    <w:rsid w:val="56A82ED9"/>
    <w:rsid w:val="56A9BA7A"/>
    <w:rsid w:val="56AA9696"/>
    <w:rsid w:val="56AD0E7E"/>
    <w:rsid w:val="56AE5CDC"/>
    <w:rsid w:val="56B24DFF"/>
    <w:rsid w:val="56BC6B2C"/>
    <w:rsid w:val="56C12383"/>
    <w:rsid w:val="56CE3385"/>
    <w:rsid w:val="56D07EE8"/>
    <w:rsid w:val="56D15387"/>
    <w:rsid w:val="56D78D17"/>
    <w:rsid w:val="56D9F1EA"/>
    <w:rsid w:val="56DC217E"/>
    <w:rsid w:val="56DCCBE5"/>
    <w:rsid w:val="56DE99AB"/>
    <w:rsid w:val="56DF12DB"/>
    <w:rsid w:val="56EB42A6"/>
    <w:rsid w:val="56F0466D"/>
    <w:rsid w:val="56F083FE"/>
    <w:rsid w:val="56F0AADF"/>
    <w:rsid w:val="56F3604F"/>
    <w:rsid w:val="56FABB3F"/>
    <w:rsid w:val="56FC6897"/>
    <w:rsid w:val="56FC8685"/>
    <w:rsid w:val="57069B69"/>
    <w:rsid w:val="5706E4A8"/>
    <w:rsid w:val="5709F526"/>
    <w:rsid w:val="570E8965"/>
    <w:rsid w:val="570F29B7"/>
    <w:rsid w:val="57109A8F"/>
    <w:rsid w:val="5710BC4E"/>
    <w:rsid w:val="5710E250"/>
    <w:rsid w:val="5710F49E"/>
    <w:rsid w:val="5714DB5E"/>
    <w:rsid w:val="571D017F"/>
    <w:rsid w:val="572469A9"/>
    <w:rsid w:val="5724EC18"/>
    <w:rsid w:val="5726F5F3"/>
    <w:rsid w:val="57270640"/>
    <w:rsid w:val="572BB20F"/>
    <w:rsid w:val="572F12B9"/>
    <w:rsid w:val="57307877"/>
    <w:rsid w:val="57313E2C"/>
    <w:rsid w:val="5733EC25"/>
    <w:rsid w:val="5734D88B"/>
    <w:rsid w:val="57350D84"/>
    <w:rsid w:val="57355DA5"/>
    <w:rsid w:val="573809F0"/>
    <w:rsid w:val="573F574E"/>
    <w:rsid w:val="5745EEFE"/>
    <w:rsid w:val="574809E3"/>
    <w:rsid w:val="5748855B"/>
    <w:rsid w:val="574A6122"/>
    <w:rsid w:val="574EC2F8"/>
    <w:rsid w:val="574FF1E8"/>
    <w:rsid w:val="57520377"/>
    <w:rsid w:val="57553224"/>
    <w:rsid w:val="57567EE6"/>
    <w:rsid w:val="575D741D"/>
    <w:rsid w:val="5761784C"/>
    <w:rsid w:val="57654CFE"/>
    <w:rsid w:val="5766C33C"/>
    <w:rsid w:val="57746774"/>
    <w:rsid w:val="577A3AD1"/>
    <w:rsid w:val="577D5ABE"/>
    <w:rsid w:val="577DA755"/>
    <w:rsid w:val="578713A2"/>
    <w:rsid w:val="57887213"/>
    <w:rsid w:val="57954FEE"/>
    <w:rsid w:val="579BCCA3"/>
    <w:rsid w:val="579DB07B"/>
    <w:rsid w:val="579DE049"/>
    <w:rsid w:val="57A2791C"/>
    <w:rsid w:val="57A648BD"/>
    <w:rsid w:val="57A68964"/>
    <w:rsid w:val="57A690C4"/>
    <w:rsid w:val="57A8733A"/>
    <w:rsid w:val="57B1912A"/>
    <w:rsid w:val="57B31B6E"/>
    <w:rsid w:val="57B694D0"/>
    <w:rsid w:val="57BDB6A8"/>
    <w:rsid w:val="57BE7F65"/>
    <w:rsid w:val="57C24FBC"/>
    <w:rsid w:val="57C56ED6"/>
    <w:rsid w:val="57C5AF51"/>
    <w:rsid w:val="57C71FA7"/>
    <w:rsid w:val="57CE288B"/>
    <w:rsid w:val="57D37026"/>
    <w:rsid w:val="57D58502"/>
    <w:rsid w:val="57D6DD78"/>
    <w:rsid w:val="57E49A79"/>
    <w:rsid w:val="57EA2315"/>
    <w:rsid w:val="57F526EF"/>
    <w:rsid w:val="5803960A"/>
    <w:rsid w:val="580CF487"/>
    <w:rsid w:val="580D3A61"/>
    <w:rsid w:val="580FD93D"/>
    <w:rsid w:val="581AD93A"/>
    <w:rsid w:val="581E7B2E"/>
    <w:rsid w:val="581EF7D9"/>
    <w:rsid w:val="5830790E"/>
    <w:rsid w:val="58384A8A"/>
    <w:rsid w:val="583A07C4"/>
    <w:rsid w:val="583F6B93"/>
    <w:rsid w:val="584764B5"/>
    <w:rsid w:val="584C45B2"/>
    <w:rsid w:val="584F2592"/>
    <w:rsid w:val="5851F7BE"/>
    <w:rsid w:val="585C7452"/>
    <w:rsid w:val="585C91CE"/>
    <w:rsid w:val="585E95D4"/>
    <w:rsid w:val="58601812"/>
    <w:rsid w:val="58633A4B"/>
    <w:rsid w:val="5865309D"/>
    <w:rsid w:val="586818A7"/>
    <w:rsid w:val="5868533A"/>
    <w:rsid w:val="5868A81B"/>
    <w:rsid w:val="5868BBBC"/>
    <w:rsid w:val="586F57CF"/>
    <w:rsid w:val="5872596E"/>
    <w:rsid w:val="5875EC25"/>
    <w:rsid w:val="58785859"/>
    <w:rsid w:val="58847519"/>
    <w:rsid w:val="588A503B"/>
    <w:rsid w:val="588EE958"/>
    <w:rsid w:val="5890B613"/>
    <w:rsid w:val="5892827E"/>
    <w:rsid w:val="58954C86"/>
    <w:rsid w:val="589DAB6E"/>
    <w:rsid w:val="58A2764B"/>
    <w:rsid w:val="58A51DD4"/>
    <w:rsid w:val="58AD3FA5"/>
    <w:rsid w:val="58AE944A"/>
    <w:rsid w:val="58AEF4D4"/>
    <w:rsid w:val="58B09CEF"/>
    <w:rsid w:val="58B5AEFE"/>
    <w:rsid w:val="58B69DAB"/>
    <w:rsid w:val="58BC8CA6"/>
    <w:rsid w:val="58BD2759"/>
    <w:rsid w:val="58C12357"/>
    <w:rsid w:val="58C288E5"/>
    <w:rsid w:val="58C89513"/>
    <w:rsid w:val="58CF136F"/>
    <w:rsid w:val="58D28D77"/>
    <w:rsid w:val="58D4FFE2"/>
    <w:rsid w:val="58DA2903"/>
    <w:rsid w:val="58DAB52B"/>
    <w:rsid w:val="58DEE584"/>
    <w:rsid w:val="58E29D40"/>
    <w:rsid w:val="58F0ABD9"/>
    <w:rsid w:val="58F3AB10"/>
    <w:rsid w:val="58F521E0"/>
    <w:rsid w:val="58F76E89"/>
    <w:rsid w:val="58F89A68"/>
    <w:rsid w:val="58FBB298"/>
    <w:rsid w:val="590E3817"/>
    <w:rsid w:val="590ED458"/>
    <w:rsid w:val="590FBB08"/>
    <w:rsid w:val="59155FF8"/>
    <w:rsid w:val="59173309"/>
    <w:rsid w:val="5917373E"/>
    <w:rsid w:val="591B54C3"/>
    <w:rsid w:val="591BF549"/>
    <w:rsid w:val="591F068A"/>
    <w:rsid w:val="5928E5E2"/>
    <w:rsid w:val="592C2A9A"/>
    <w:rsid w:val="592E4DB3"/>
    <w:rsid w:val="5939A5A8"/>
    <w:rsid w:val="593A0E47"/>
    <w:rsid w:val="593C1298"/>
    <w:rsid w:val="593C9E87"/>
    <w:rsid w:val="593F1D0C"/>
    <w:rsid w:val="59419018"/>
    <w:rsid w:val="5941B572"/>
    <w:rsid w:val="5941D2B1"/>
    <w:rsid w:val="5943432D"/>
    <w:rsid w:val="594670CD"/>
    <w:rsid w:val="59469A54"/>
    <w:rsid w:val="59498C1E"/>
    <w:rsid w:val="594E5BE5"/>
    <w:rsid w:val="594EA8E2"/>
    <w:rsid w:val="5950E9A8"/>
    <w:rsid w:val="5955A3E5"/>
    <w:rsid w:val="59582BBF"/>
    <w:rsid w:val="595C857D"/>
    <w:rsid w:val="595D698D"/>
    <w:rsid w:val="595E1903"/>
    <w:rsid w:val="5961321E"/>
    <w:rsid w:val="5961A845"/>
    <w:rsid w:val="5964506D"/>
    <w:rsid w:val="596B1966"/>
    <w:rsid w:val="596BBD6D"/>
    <w:rsid w:val="59705260"/>
    <w:rsid w:val="59752230"/>
    <w:rsid w:val="597DF7FE"/>
    <w:rsid w:val="598080DB"/>
    <w:rsid w:val="59816EA0"/>
    <w:rsid w:val="5983385E"/>
    <w:rsid w:val="59843D50"/>
    <w:rsid w:val="59849F0D"/>
    <w:rsid w:val="59889248"/>
    <w:rsid w:val="59893095"/>
    <w:rsid w:val="598A942C"/>
    <w:rsid w:val="598B4563"/>
    <w:rsid w:val="5991D779"/>
    <w:rsid w:val="599401BD"/>
    <w:rsid w:val="59972307"/>
    <w:rsid w:val="5997EC4E"/>
    <w:rsid w:val="599E4E02"/>
    <w:rsid w:val="59A13BB7"/>
    <w:rsid w:val="59A547AA"/>
    <w:rsid w:val="59A8A96C"/>
    <w:rsid w:val="59A94F8F"/>
    <w:rsid w:val="59A9E0D6"/>
    <w:rsid w:val="59AA054D"/>
    <w:rsid w:val="59B9CB9E"/>
    <w:rsid w:val="59BADB8D"/>
    <w:rsid w:val="59BD6044"/>
    <w:rsid w:val="59BD9282"/>
    <w:rsid w:val="59C0D858"/>
    <w:rsid w:val="59C2084A"/>
    <w:rsid w:val="59C7CB2F"/>
    <w:rsid w:val="59CF4684"/>
    <w:rsid w:val="59D3360A"/>
    <w:rsid w:val="59D44758"/>
    <w:rsid w:val="59D5E064"/>
    <w:rsid w:val="59DC7E48"/>
    <w:rsid w:val="59DC9CF3"/>
    <w:rsid w:val="59DCC06D"/>
    <w:rsid w:val="59DEFDAA"/>
    <w:rsid w:val="59E04BD0"/>
    <w:rsid w:val="59E4D603"/>
    <w:rsid w:val="59E549F0"/>
    <w:rsid w:val="59E6E001"/>
    <w:rsid w:val="59E97754"/>
    <w:rsid w:val="59E9F4D2"/>
    <w:rsid w:val="59EA4C5F"/>
    <w:rsid w:val="59EC7327"/>
    <w:rsid w:val="59ECAE11"/>
    <w:rsid w:val="59ED1ACB"/>
    <w:rsid w:val="59F1A67E"/>
    <w:rsid w:val="59F69F25"/>
    <w:rsid w:val="59F73B0F"/>
    <w:rsid w:val="59F768A4"/>
    <w:rsid w:val="59FD76B7"/>
    <w:rsid w:val="59FF1D7F"/>
    <w:rsid w:val="5A02BE9F"/>
    <w:rsid w:val="5A041B47"/>
    <w:rsid w:val="5A0FE2AF"/>
    <w:rsid w:val="5A10949B"/>
    <w:rsid w:val="5A1170D6"/>
    <w:rsid w:val="5A13B82A"/>
    <w:rsid w:val="5A200E93"/>
    <w:rsid w:val="5A242A57"/>
    <w:rsid w:val="5A25A99A"/>
    <w:rsid w:val="5A273920"/>
    <w:rsid w:val="5A2942C1"/>
    <w:rsid w:val="5A350E25"/>
    <w:rsid w:val="5A373699"/>
    <w:rsid w:val="5A382BC8"/>
    <w:rsid w:val="5A4274C0"/>
    <w:rsid w:val="5A4410A6"/>
    <w:rsid w:val="5A458177"/>
    <w:rsid w:val="5A458AF6"/>
    <w:rsid w:val="5A475BA7"/>
    <w:rsid w:val="5A4D4DA9"/>
    <w:rsid w:val="5A4D9545"/>
    <w:rsid w:val="5A50EFA9"/>
    <w:rsid w:val="5A54E9BB"/>
    <w:rsid w:val="5A593462"/>
    <w:rsid w:val="5A5A08EA"/>
    <w:rsid w:val="5A5C659E"/>
    <w:rsid w:val="5A6298F2"/>
    <w:rsid w:val="5A65FED9"/>
    <w:rsid w:val="5A6A2F3D"/>
    <w:rsid w:val="5A6B9001"/>
    <w:rsid w:val="5A6C7761"/>
    <w:rsid w:val="5A723698"/>
    <w:rsid w:val="5A758D8A"/>
    <w:rsid w:val="5A75B6D2"/>
    <w:rsid w:val="5A81CDD1"/>
    <w:rsid w:val="5A83A474"/>
    <w:rsid w:val="5A85AE6F"/>
    <w:rsid w:val="5A85C193"/>
    <w:rsid w:val="5A8CA905"/>
    <w:rsid w:val="5A8F4CBB"/>
    <w:rsid w:val="5A9075A0"/>
    <w:rsid w:val="5A91AB53"/>
    <w:rsid w:val="5A94CAE1"/>
    <w:rsid w:val="5AA55474"/>
    <w:rsid w:val="5AA9D5FA"/>
    <w:rsid w:val="5AB0B080"/>
    <w:rsid w:val="5AB80ABB"/>
    <w:rsid w:val="5ABDF113"/>
    <w:rsid w:val="5ABEAC99"/>
    <w:rsid w:val="5AC2DFE0"/>
    <w:rsid w:val="5ACB2882"/>
    <w:rsid w:val="5ACBBD1C"/>
    <w:rsid w:val="5ADFBDD6"/>
    <w:rsid w:val="5AE4177C"/>
    <w:rsid w:val="5AE5342D"/>
    <w:rsid w:val="5AE781FB"/>
    <w:rsid w:val="5AEA6987"/>
    <w:rsid w:val="5AEE3708"/>
    <w:rsid w:val="5AF7B90A"/>
    <w:rsid w:val="5AF8F41C"/>
    <w:rsid w:val="5AF965F5"/>
    <w:rsid w:val="5B044FFD"/>
    <w:rsid w:val="5B050A27"/>
    <w:rsid w:val="5B0BD0F8"/>
    <w:rsid w:val="5B14D769"/>
    <w:rsid w:val="5B164C2E"/>
    <w:rsid w:val="5B17B7F0"/>
    <w:rsid w:val="5B18380B"/>
    <w:rsid w:val="5B1ABEF7"/>
    <w:rsid w:val="5B1C50E3"/>
    <w:rsid w:val="5B1D7762"/>
    <w:rsid w:val="5B21A6E5"/>
    <w:rsid w:val="5B231B4A"/>
    <w:rsid w:val="5B273423"/>
    <w:rsid w:val="5B2D6813"/>
    <w:rsid w:val="5B442FDE"/>
    <w:rsid w:val="5B499A0C"/>
    <w:rsid w:val="5B49FE88"/>
    <w:rsid w:val="5B4BDC9A"/>
    <w:rsid w:val="5B4E77FA"/>
    <w:rsid w:val="5B4EE8AA"/>
    <w:rsid w:val="5B525A62"/>
    <w:rsid w:val="5B5433F0"/>
    <w:rsid w:val="5B54ECFF"/>
    <w:rsid w:val="5B567F2C"/>
    <w:rsid w:val="5B58CC20"/>
    <w:rsid w:val="5B58E627"/>
    <w:rsid w:val="5B5A01D1"/>
    <w:rsid w:val="5B5B08A1"/>
    <w:rsid w:val="5B60F4C7"/>
    <w:rsid w:val="5B68C0A0"/>
    <w:rsid w:val="5B6E7462"/>
    <w:rsid w:val="5B6EE2CA"/>
    <w:rsid w:val="5B6FD44B"/>
    <w:rsid w:val="5B71D6B4"/>
    <w:rsid w:val="5B722481"/>
    <w:rsid w:val="5B768518"/>
    <w:rsid w:val="5B7BB1AE"/>
    <w:rsid w:val="5B81A483"/>
    <w:rsid w:val="5B82B062"/>
    <w:rsid w:val="5B83264E"/>
    <w:rsid w:val="5B834B17"/>
    <w:rsid w:val="5B88C653"/>
    <w:rsid w:val="5B8E43D8"/>
    <w:rsid w:val="5B8F3C8D"/>
    <w:rsid w:val="5B91D545"/>
    <w:rsid w:val="5B9256EF"/>
    <w:rsid w:val="5B92599B"/>
    <w:rsid w:val="5B928778"/>
    <w:rsid w:val="5B93B545"/>
    <w:rsid w:val="5B94F371"/>
    <w:rsid w:val="5B95E354"/>
    <w:rsid w:val="5B962411"/>
    <w:rsid w:val="5B9F3DDC"/>
    <w:rsid w:val="5BA33BE9"/>
    <w:rsid w:val="5BA6E9D3"/>
    <w:rsid w:val="5BA954F6"/>
    <w:rsid w:val="5BA9D65E"/>
    <w:rsid w:val="5BAD1644"/>
    <w:rsid w:val="5BAE3A0B"/>
    <w:rsid w:val="5BBC135C"/>
    <w:rsid w:val="5BBCDD81"/>
    <w:rsid w:val="5BBD1A8A"/>
    <w:rsid w:val="5BC32817"/>
    <w:rsid w:val="5BC55914"/>
    <w:rsid w:val="5BC5D16C"/>
    <w:rsid w:val="5BC87506"/>
    <w:rsid w:val="5BC967BC"/>
    <w:rsid w:val="5BC97F60"/>
    <w:rsid w:val="5BCCA54E"/>
    <w:rsid w:val="5BCF8A7A"/>
    <w:rsid w:val="5BD6A40E"/>
    <w:rsid w:val="5BDAEA13"/>
    <w:rsid w:val="5BDFC943"/>
    <w:rsid w:val="5BE07F88"/>
    <w:rsid w:val="5BEDEA48"/>
    <w:rsid w:val="5BFB57C8"/>
    <w:rsid w:val="5BFCE875"/>
    <w:rsid w:val="5C0286D0"/>
    <w:rsid w:val="5C0318B2"/>
    <w:rsid w:val="5C096E5F"/>
    <w:rsid w:val="5C0CA39E"/>
    <w:rsid w:val="5C0CB25D"/>
    <w:rsid w:val="5C0ECA71"/>
    <w:rsid w:val="5C0F73B1"/>
    <w:rsid w:val="5C17E1B9"/>
    <w:rsid w:val="5C195C88"/>
    <w:rsid w:val="5C199DCB"/>
    <w:rsid w:val="5C1EF769"/>
    <w:rsid w:val="5C1EFE7B"/>
    <w:rsid w:val="5C21B7FC"/>
    <w:rsid w:val="5C22EA8B"/>
    <w:rsid w:val="5C24A80A"/>
    <w:rsid w:val="5C28D383"/>
    <w:rsid w:val="5C2C487E"/>
    <w:rsid w:val="5C2DF117"/>
    <w:rsid w:val="5C30D246"/>
    <w:rsid w:val="5C314684"/>
    <w:rsid w:val="5C318CAE"/>
    <w:rsid w:val="5C33A8D5"/>
    <w:rsid w:val="5C361F8B"/>
    <w:rsid w:val="5C365DB6"/>
    <w:rsid w:val="5C38197E"/>
    <w:rsid w:val="5C3C5660"/>
    <w:rsid w:val="5C41301B"/>
    <w:rsid w:val="5C42588C"/>
    <w:rsid w:val="5C42C298"/>
    <w:rsid w:val="5C449DE2"/>
    <w:rsid w:val="5C4714B7"/>
    <w:rsid w:val="5C4D6D27"/>
    <w:rsid w:val="5C51F533"/>
    <w:rsid w:val="5C56A485"/>
    <w:rsid w:val="5C5B0482"/>
    <w:rsid w:val="5C6557AF"/>
    <w:rsid w:val="5C65EAEA"/>
    <w:rsid w:val="5C69528A"/>
    <w:rsid w:val="5C6B5BA6"/>
    <w:rsid w:val="5C6D8DD2"/>
    <w:rsid w:val="5C71F9A7"/>
    <w:rsid w:val="5C7629A6"/>
    <w:rsid w:val="5C76AAD9"/>
    <w:rsid w:val="5C7834A8"/>
    <w:rsid w:val="5C78D468"/>
    <w:rsid w:val="5C7F80F3"/>
    <w:rsid w:val="5C855E6A"/>
    <w:rsid w:val="5C888082"/>
    <w:rsid w:val="5C89A1DD"/>
    <w:rsid w:val="5C8F80ED"/>
    <w:rsid w:val="5C9E2DE9"/>
    <w:rsid w:val="5CA0BB8B"/>
    <w:rsid w:val="5CA4D533"/>
    <w:rsid w:val="5CA85227"/>
    <w:rsid w:val="5CA8E6C2"/>
    <w:rsid w:val="5CAAF938"/>
    <w:rsid w:val="5CB20003"/>
    <w:rsid w:val="5CB67813"/>
    <w:rsid w:val="5CB7DEF5"/>
    <w:rsid w:val="5CB82144"/>
    <w:rsid w:val="5CBFD68D"/>
    <w:rsid w:val="5CBFE926"/>
    <w:rsid w:val="5CBFFA22"/>
    <w:rsid w:val="5CC04253"/>
    <w:rsid w:val="5CC1BC74"/>
    <w:rsid w:val="5CC4AC4A"/>
    <w:rsid w:val="5CC89473"/>
    <w:rsid w:val="5CC945E6"/>
    <w:rsid w:val="5CCC6FA0"/>
    <w:rsid w:val="5CCE1DB4"/>
    <w:rsid w:val="5CCFB93F"/>
    <w:rsid w:val="5CDCC0B5"/>
    <w:rsid w:val="5CE22252"/>
    <w:rsid w:val="5CE34389"/>
    <w:rsid w:val="5CE359EA"/>
    <w:rsid w:val="5CE444FF"/>
    <w:rsid w:val="5CE62699"/>
    <w:rsid w:val="5CEAEB60"/>
    <w:rsid w:val="5CECD0DE"/>
    <w:rsid w:val="5CEFBE69"/>
    <w:rsid w:val="5CFB7032"/>
    <w:rsid w:val="5CFE8F4F"/>
    <w:rsid w:val="5D05F103"/>
    <w:rsid w:val="5D071C21"/>
    <w:rsid w:val="5D07E7E5"/>
    <w:rsid w:val="5D0911E9"/>
    <w:rsid w:val="5D11BDAF"/>
    <w:rsid w:val="5D136499"/>
    <w:rsid w:val="5D1EF197"/>
    <w:rsid w:val="5D1EF6AF"/>
    <w:rsid w:val="5D249727"/>
    <w:rsid w:val="5D2E94B6"/>
    <w:rsid w:val="5D3250EB"/>
    <w:rsid w:val="5D380924"/>
    <w:rsid w:val="5D38B8F3"/>
    <w:rsid w:val="5D38D89D"/>
    <w:rsid w:val="5D3B030D"/>
    <w:rsid w:val="5D424699"/>
    <w:rsid w:val="5D4502D7"/>
    <w:rsid w:val="5D464036"/>
    <w:rsid w:val="5D49B748"/>
    <w:rsid w:val="5D49CE64"/>
    <w:rsid w:val="5D4A3823"/>
    <w:rsid w:val="5D4B7AC7"/>
    <w:rsid w:val="5D4BAE64"/>
    <w:rsid w:val="5D51E45E"/>
    <w:rsid w:val="5D538AEF"/>
    <w:rsid w:val="5D55931D"/>
    <w:rsid w:val="5D59A793"/>
    <w:rsid w:val="5D5D0AEA"/>
    <w:rsid w:val="5D7121ED"/>
    <w:rsid w:val="5D739DC5"/>
    <w:rsid w:val="5D75ED92"/>
    <w:rsid w:val="5D77993D"/>
    <w:rsid w:val="5D7E182A"/>
    <w:rsid w:val="5D867EB3"/>
    <w:rsid w:val="5D8A8509"/>
    <w:rsid w:val="5D910B02"/>
    <w:rsid w:val="5D93801C"/>
    <w:rsid w:val="5D985E9A"/>
    <w:rsid w:val="5D9ADA2A"/>
    <w:rsid w:val="5D9BD26F"/>
    <w:rsid w:val="5D9C1BC2"/>
    <w:rsid w:val="5D9CCBFE"/>
    <w:rsid w:val="5D9DED88"/>
    <w:rsid w:val="5D9FBAC4"/>
    <w:rsid w:val="5DA00A9E"/>
    <w:rsid w:val="5DA01455"/>
    <w:rsid w:val="5DA05983"/>
    <w:rsid w:val="5DA38418"/>
    <w:rsid w:val="5DA51719"/>
    <w:rsid w:val="5DA8502B"/>
    <w:rsid w:val="5DAC8F21"/>
    <w:rsid w:val="5DAE9B33"/>
    <w:rsid w:val="5DB0BB1C"/>
    <w:rsid w:val="5DB25E4F"/>
    <w:rsid w:val="5DB681F0"/>
    <w:rsid w:val="5DB7481A"/>
    <w:rsid w:val="5DB8569D"/>
    <w:rsid w:val="5DBA3FB7"/>
    <w:rsid w:val="5DC451E8"/>
    <w:rsid w:val="5DC45847"/>
    <w:rsid w:val="5DD011B9"/>
    <w:rsid w:val="5DD46D4C"/>
    <w:rsid w:val="5DD47C1D"/>
    <w:rsid w:val="5DD711AF"/>
    <w:rsid w:val="5DD7D521"/>
    <w:rsid w:val="5DD90507"/>
    <w:rsid w:val="5DD9638F"/>
    <w:rsid w:val="5DDA19AF"/>
    <w:rsid w:val="5DDD40DB"/>
    <w:rsid w:val="5DE3E80B"/>
    <w:rsid w:val="5DE48CCC"/>
    <w:rsid w:val="5DE65E05"/>
    <w:rsid w:val="5DE84C86"/>
    <w:rsid w:val="5DE9320D"/>
    <w:rsid w:val="5DED4CA9"/>
    <w:rsid w:val="5DEE6E00"/>
    <w:rsid w:val="5DF9E901"/>
    <w:rsid w:val="5DFB281A"/>
    <w:rsid w:val="5E00009E"/>
    <w:rsid w:val="5E02F37D"/>
    <w:rsid w:val="5E050026"/>
    <w:rsid w:val="5E0A9EA6"/>
    <w:rsid w:val="5E0B6A55"/>
    <w:rsid w:val="5E0C3574"/>
    <w:rsid w:val="5E145027"/>
    <w:rsid w:val="5E181F2E"/>
    <w:rsid w:val="5E1C39D7"/>
    <w:rsid w:val="5E23D9F9"/>
    <w:rsid w:val="5E247764"/>
    <w:rsid w:val="5E268D4A"/>
    <w:rsid w:val="5E2971C5"/>
    <w:rsid w:val="5E2A0242"/>
    <w:rsid w:val="5E2A6ADF"/>
    <w:rsid w:val="5E2F3D5F"/>
    <w:rsid w:val="5E30A301"/>
    <w:rsid w:val="5E36EB8D"/>
    <w:rsid w:val="5E3946C9"/>
    <w:rsid w:val="5E397A0A"/>
    <w:rsid w:val="5E3A6EA7"/>
    <w:rsid w:val="5E3F92FB"/>
    <w:rsid w:val="5E46859F"/>
    <w:rsid w:val="5E46D958"/>
    <w:rsid w:val="5E5491A8"/>
    <w:rsid w:val="5E55D409"/>
    <w:rsid w:val="5E5650AD"/>
    <w:rsid w:val="5E594DC9"/>
    <w:rsid w:val="5E5C1BF2"/>
    <w:rsid w:val="5E5ED60E"/>
    <w:rsid w:val="5E63E4E9"/>
    <w:rsid w:val="5E64B59D"/>
    <w:rsid w:val="5E67D078"/>
    <w:rsid w:val="5E6AFF10"/>
    <w:rsid w:val="5E70F927"/>
    <w:rsid w:val="5E71523C"/>
    <w:rsid w:val="5E740588"/>
    <w:rsid w:val="5E745261"/>
    <w:rsid w:val="5E75315C"/>
    <w:rsid w:val="5E75421E"/>
    <w:rsid w:val="5E7C9D9B"/>
    <w:rsid w:val="5E7D28B3"/>
    <w:rsid w:val="5E7F3B14"/>
    <w:rsid w:val="5E826FDD"/>
    <w:rsid w:val="5E83FFA4"/>
    <w:rsid w:val="5E848A32"/>
    <w:rsid w:val="5E84A689"/>
    <w:rsid w:val="5E8739B4"/>
    <w:rsid w:val="5E89B0EF"/>
    <w:rsid w:val="5E915037"/>
    <w:rsid w:val="5E97A27E"/>
    <w:rsid w:val="5E994D3B"/>
    <w:rsid w:val="5E9F41D3"/>
    <w:rsid w:val="5EA4F32F"/>
    <w:rsid w:val="5EAA306E"/>
    <w:rsid w:val="5EAF26B0"/>
    <w:rsid w:val="5EB05952"/>
    <w:rsid w:val="5EB52E8B"/>
    <w:rsid w:val="5EBAC32A"/>
    <w:rsid w:val="5EBB6C1B"/>
    <w:rsid w:val="5EBB7DE3"/>
    <w:rsid w:val="5EC049C5"/>
    <w:rsid w:val="5EC07415"/>
    <w:rsid w:val="5EC3733C"/>
    <w:rsid w:val="5EC51EE0"/>
    <w:rsid w:val="5EC8F693"/>
    <w:rsid w:val="5ECDB5B3"/>
    <w:rsid w:val="5ECEA7DE"/>
    <w:rsid w:val="5ED0E588"/>
    <w:rsid w:val="5ED2FCD1"/>
    <w:rsid w:val="5ED42F1E"/>
    <w:rsid w:val="5ED52580"/>
    <w:rsid w:val="5EDC8289"/>
    <w:rsid w:val="5EDC9A1A"/>
    <w:rsid w:val="5EE92703"/>
    <w:rsid w:val="5EEB79E5"/>
    <w:rsid w:val="5EF2D230"/>
    <w:rsid w:val="5EF5A8CD"/>
    <w:rsid w:val="5EFC43AD"/>
    <w:rsid w:val="5EFDB318"/>
    <w:rsid w:val="5F00E0D1"/>
    <w:rsid w:val="5F0FCD3D"/>
    <w:rsid w:val="5F15B4B9"/>
    <w:rsid w:val="5F187AD1"/>
    <w:rsid w:val="5F19DA92"/>
    <w:rsid w:val="5F1DC5F8"/>
    <w:rsid w:val="5F1E1BBD"/>
    <w:rsid w:val="5F25A9BC"/>
    <w:rsid w:val="5F2BDB90"/>
    <w:rsid w:val="5F31386D"/>
    <w:rsid w:val="5F35B45C"/>
    <w:rsid w:val="5F4390A9"/>
    <w:rsid w:val="5F44F27A"/>
    <w:rsid w:val="5F46688A"/>
    <w:rsid w:val="5F46AD5D"/>
    <w:rsid w:val="5F48EAA1"/>
    <w:rsid w:val="5F510F97"/>
    <w:rsid w:val="5F51BCD8"/>
    <w:rsid w:val="5F5225FD"/>
    <w:rsid w:val="5F52FFC8"/>
    <w:rsid w:val="5F536ABD"/>
    <w:rsid w:val="5F5942B3"/>
    <w:rsid w:val="5F5B1B7E"/>
    <w:rsid w:val="5F5BC0E5"/>
    <w:rsid w:val="5F62A67C"/>
    <w:rsid w:val="5F63A465"/>
    <w:rsid w:val="5F64F080"/>
    <w:rsid w:val="5F66B542"/>
    <w:rsid w:val="5F6BC969"/>
    <w:rsid w:val="5F6FE254"/>
    <w:rsid w:val="5F747BAA"/>
    <w:rsid w:val="5F74D11C"/>
    <w:rsid w:val="5F77B04D"/>
    <w:rsid w:val="5F792F08"/>
    <w:rsid w:val="5F79BDD0"/>
    <w:rsid w:val="5F7D38F0"/>
    <w:rsid w:val="5F7E7786"/>
    <w:rsid w:val="5F7E9600"/>
    <w:rsid w:val="5F7F6040"/>
    <w:rsid w:val="5F872B57"/>
    <w:rsid w:val="5F92FDE0"/>
    <w:rsid w:val="5F9359A4"/>
    <w:rsid w:val="5F980945"/>
    <w:rsid w:val="5F98908C"/>
    <w:rsid w:val="5F992066"/>
    <w:rsid w:val="5F99FF54"/>
    <w:rsid w:val="5F9ABF20"/>
    <w:rsid w:val="5F9ACC57"/>
    <w:rsid w:val="5F9FFCB2"/>
    <w:rsid w:val="5FA55316"/>
    <w:rsid w:val="5FA78CA0"/>
    <w:rsid w:val="5FAA08F7"/>
    <w:rsid w:val="5FAAAB02"/>
    <w:rsid w:val="5FB06EF1"/>
    <w:rsid w:val="5FBB6B1B"/>
    <w:rsid w:val="5FBBF018"/>
    <w:rsid w:val="5FBC490A"/>
    <w:rsid w:val="5FBEF565"/>
    <w:rsid w:val="5FC30B8D"/>
    <w:rsid w:val="5FC5D7C9"/>
    <w:rsid w:val="5FC8CBF3"/>
    <w:rsid w:val="5FC9F2B2"/>
    <w:rsid w:val="5FD052C9"/>
    <w:rsid w:val="5FD188C4"/>
    <w:rsid w:val="5FD8E49D"/>
    <w:rsid w:val="5FD9F4A4"/>
    <w:rsid w:val="5FDA7632"/>
    <w:rsid w:val="5FDCDE8C"/>
    <w:rsid w:val="5FDF11C7"/>
    <w:rsid w:val="5FDF81FC"/>
    <w:rsid w:val="5FE52E18"/>
    <w:rsid w:val="5FEEFFE6"/>
    <w:rsid w:val="5FF151C5"/>
    <w:rsid w:val="5FF1FA22"/>
    <w:rsid w:val="5FF31724"/>
    <w:rsid w:val="5FF638AC"/>
    <w:rsid w:val="5FF87B5E"/>
    <w:rsid w:val="600096ED"/>
    <w:rsid w:val="60021E0B"/>
    <w:rsid w:val="600349FB"/>
    <w:rsid w:val="600567FC"/>
    <w:rsid w:val="6005F840"/>
    <w:rsid w:val="600A75CE"/>
    <w:rsid w:val="600C6609"/>
    <w:rsid w:val="6011BE42"/>
    <w:rsid w:val="60122EEF"/>
    <w:rsid w:val="6013F312"/>
    <w:rsid w:val="6014289C"/>
    <w:rsid w:val="601C75B5"/>
    <w:rsid w:val="601DD50A"/>
    <w:rsid w:val="601EDD28"/>
    <w:rsid w:val="602085F8"/>
    <w:rsid w:val="6023B682"/>
    <w:rsid w:val="60264ED4"/>
    <w:rsid w:val="60296C79"/>
    <w:rsid w:val="602A9DBE"/>
    <w:rsid w:val="602C0AB7"/>
    <w:rsid w:val="603EF550"/>
    <w:rsid w:val="603FC67B"/>
    <w:rsid w:val="60422A1E"/>
    <w:rsid w:val="60468524"/>
    <w:rsid w:val="60485512"/>
    <w:rsid w:val="6049287A"/>
    <w:rsid w:val="60493A97"/>
    <w:rsid w:val="6049FB0A"/>
    <w:rsid w:val="6050BF02"/>
    <w:rsid w:val="605A1E1A"/>
    <w:rsid w:val="605E59C5"/>
    <w:rsid w:val="60675C74"/>
    <w:rsid w:val="6068B3A5"/>
    <w:rsid w:val="606AC1B5"/>
    <w:rsid w:val="606E70D9"/>
    <w:rsid w:val="6071163F"/>
    <w:rsid w:val="60717C8F"/>
    <w:rsid w:val="6072DC4B"/>
    <w:rsid w:val="607633BF"/>
    <w:rsid w:val="60780BD4"/>
    <w:rsid w:val="607A216E"/>
    <w:rsid w:val="607A3A84"/>
    <w:rsid w:val="607D21D4"/>
    <w:rsid w:val="607F92A9"/>
    <w:rsid w:val="6080157A"/>
    <w:rsid w:val="6083509F"/>
    <w:rsid w:val="60849661"/>
    <w:rsid w:val="608A12B0"/>
    <w:rsid w:val="608BBEFA"/>
    <w:rsid w:val="608EE740"/>
    <w:rsid w:val="60932817"/>
    <w:rsid w:val="60967D7C"/>
    <w:rsid w:val="609706B1"/>
    <w:rsid w:val="60A2CB50"/>
    <w:rsid w:val="60A651E6"/>
    <w:rsid w:val="60A7185E"/>
    <w:rsid w:val="60A9FF19"/>
    <w:rsid w:val="60ABD16B"/>
    <w:rsid w:val="60AC5212"/>
    <w:rsid w:val="60B2B9AD"/>
    <w:rsid w:val="60BBE431"/>
    <w:rsid w:val="60C4FE63"/>
    <w:rsid w:val="60C55236"/>
    <w:rsid w:val="60CA3086"/>
    <w:rsid w:val="60CE0BC4"/>
    <w:rsid w:val="60D390AE"/>
    <w:rsid w:val="60D47C1D"/>
    <w:rsid w:val="60D91055"/>
    <w:rsid w:val="60DB4E9E"/>
    <w:rsid w:val="60DD055F"/>
    <w:rsid w:val="60DFB4A4"/>
    <w:rsid w:val="60E761E1"/>
    <w:rsid w:val="60F016A7"/>
    <w:rsid w:val="60F26F9E"/>
    <w:rsid w:val="60F47C27"/>
    <w:rsid w:val="60F8F4ED"/>
    <w:rsid w:val="60FABF11"/>
    <w:rsid w:val="60FF658E"/>
    <w:rsid w:val="60FF885A"/>
    <w:rsid w:val="6100F77A"/>
    <w:rsid w:val="61035440"/>
    <w:rsid w:val="61035FD1"/>
    <w:rsid w:val="61045111"/>
    <w:rsid w:val="61060B63"/>
    <w:rsid w:val="610AEC14"/>
    <w:rsid w:val="610B67E3"/>
    <w:rsid w:val="610C3398"/>
    <w:rsid w:val="610E2FC7"/>
    <w:rsid w:val="610FE382"/>
    <w:rsid w:val="610FFFC1"/>
    <w:rsid w:val="611060AC"/>
    <w:rsid w:val="611288BD"/>
    <w:rsid w:val="6115F6CF"/>
    <w:rsid w:val="6116A4DA"/>
    <w:rsid w:val="612245DB"/>
    <w:rsid w:val="61273342"/>
    <w:rsid w:val="612B8C65"/>
    <w:rsid w:val="61319DBF"/>
    <w:rsid w:val="6134B8BA"/>
    <w:rsid w:val="613738A5"/>
    <w:rsid w:val="6137D9A6"/>
    <w:rsid w:val="613B4A39"/>
    <w:rsid w:val="613FB0B7"/>
    <w:rsid w:val="61406F1C"/>
    <w:rsid w:val="61423AF2"/>
    <w:rsid w:val="61439116"/>
    <w:rsid w:val="614793A7"/>
    <w:rsid w:val="61482E19"/>
    <w:rsid w:val="614A5FA6"/>
    <w:rsid w:val="614B7623"/>
    <w:rsid w:val="614C52B5"/>
    <w:rsid w:val="615EFC3D"/>
    <w:rsid w:val="61610F98"/>
    <w:rsid w:val="6163EC62"/>
    <w:rsid w:val="61665816"/>
    <w:rsid w:val="616853BC"/>
    <w:rsid w:val="616B3507"/>
    <w:rsid w:val="616B48F0"/>
    <w:rsid w:val="616BBB99"/>
    <w:rsid w:val="616F0845"/>
    <w:rsid w:val="616F960F"/>
    <w:rsid w:val="6170A4F6"/>
    <w:rsid w:val="61736682"/>
    <w:rsid w:val="6177A17A"/>
    <w:rsid w:val="6178C238"/>
    <w:rsid w:val="617E2956"/>
    <w:rsid w:val="618016D7"/>
    <w:rsid w:val="6181466D"/>
    <w:rsid w:val="6181F4C3"/>
    <w:rsid w:val="6182218A"/>
    <w:rsid w:val="618337D3"/>
    <w:rsid w:val="61899526"/>
    <w:rsid w:val="618AE295"/>
    <w:rsid w:val="618D1C59"/>
    <w:rsid w:val="6197814D"/>
    <w:rsid w:val="619B17F6"/>
    <w:rsid w:val="619D3CD6"/>
    <w:rsid w:val="61A3C640"/>
    <w:rsid w:val="61A5271B"/>
    <w:rsid w:val="61AA990A"/>
    <w:rsid w:val="61ACE3E4"/>
    <w:rsid w:val="61ADCF0E"/>
    <w:rsid w:val="61B19EB4"/>
    <w:rsid w:val="61B40756"/>
    <w:rsid w:val="61B6435B"/>
    <w:rsid w:val="61B7D18C"/>
    <w:rsid w:val="61B8A389"/>
    <w:rsid w:val="61BF33DF"/>
    <w:rsid w:val="61C2BF0C"/>
    <w:rsid w:val="61C4C48F"/>
    <w:rsid w:val="61C5ED72"/>
    <w:rsid w:val="61CC45F9"/>
    <w:rsid w:val="61D144E2"/>
    <w:rsid w:val="61D5B690"/>
    <w:rsid w:val="61DD7759"/>
    <w:rsid w:val="61E128C5"/>
    <w:rsid w:val="61E25B0B"/>
    <w:rsid w:val="61EB68BD"/>
    <w:rsid w:val="61EDDC76"/>
    <w:rsid w:val="61F27856"/>
    <w:rsid w:val="61F4D0E7"/>
    <w:rsid w:val="62002B6D"/>
    <w:rsid w:val="6206621D"/>
    <w:rsid w:val="6206DBC3"/>
    <w:rsid w:val="62077D3E"/>
    <w:rsid w:val="620DB360"/>
    <w:rsid w:val="620FE270"/>
    <w:rsid w:val="6211D412"/>
    <w:rsid w:val="621B660A"/>
    <w:rsid w:val="621C3B2D"/>
    <w:rsid w:val="621CFC94"/>
    <w:rsid w:val="62288574"/>
    <w:rsid w:val="622BAE39"/>
    <w:rsid w:val="622DC57B"/>
    <w:rsid w:val="622F8EC3"/>
    <w:rsid w:val="62311B73"/>
    <w:rsid w:val="6232D6CD"/>
    <w:rsid w:val="6235FEDD"/>
    <w:rsid w:val="623B108B"/>
    <w:rsid w:val="623EBF4A"/>
    <w:rsid w:val="623ED427"/>
    <w:rsid w:val="62450CF2"/>
    <w:rsid w:val="624908CC"/>
    <w:rsid w:val="62524F50"/>
    <w:rsid w:val="625C48A2"/>
    <w:rsid w:val="625C61B0"/>
    <w:rsid w:val="625CC6E1"/>
    <w:rsid w:val="6261BCC9"/>
    <w:rsid w:val="6263BDC4"/>
    <w:rsid w:val="62680E1A"/>
    <w:rsid w:val="626ADF85"/>
    <w:rsid w:val="627335A3"/>
    <w:rsid w:val="627C5A10"/>
    <w:rsid w:val="627CA1AC"/>
    <w:rsid w:val="627E2327"/>
    <w:rsid w:val="6285A31C"/>
    <w:rsid w:val="6286956A"/>
    <w:rsid w:val="6286C2E8"/>
    <w:rsid w:val="6291759F"/>
    <w:rsid w:val="62A79ECF"/>
    <w:rsid w:val="62A8B4B3"/>
    <w:rsid w:val="62AB1D44"/>
    <w:rsid w:val="62AD7044"/>
    <w:rsid w:val="62AE1AE5"/>
    <w:rsid w:val="62AEA826"/>
    <w:rsid w:val="62AFFE5B"/>
    <w:rsid w:val="62BB6791"/>
    <w:rsid w:val="62BBD9E2"/>
    <w:rsid w:val="62C03A3C"/>
    <w:rsid w:val="62C14D85"/>
    <w:rsid w:val="62C27E3F"/>
    <w:rsid w:val="62C451EF"/>
    <w:rsid w:val="62CC1A6F"/>
    <w:rsid w:val="62CDBF8E"/>
    <w:rsid w:val="62CE732F"/>
    <w:rsid w:val="62D123D1"/>
    <w:rsid w:val="62D5E925"/>
    <w:rsid w:val="62D9E4D9"/>
    <w:rsid w:val="62DF4C11"/>
    <w:rsid w:val="62E53906"/>
    <w:rsid w:val="62E8FDA5"/>
    <w:rsid w:val="62E93EEE"/>
    <w:rsid w:val="62EAA049"/>
    <w:rsid w:val="62EAA88E"/>
    <w:rsid w:val="62ED1796"/>
    <w:rsid w:val="62EE639D"/>
    <w:rsid w:val="62EF136F"/>
    <w:rsid w:val="62F0B46E"/>
    <w:rsid w:val="62F5854C"/>
    <w:rsid w:val="62F715D6"/>
    <w:rsid w:val="62F780F0"/>
    <w:rsid w:val="62F94845"/>
    <w:rsid w:val="62FEDF3D"/>
    <w:rsid w:val="62FF78D5"/>
    <w:rsid w:val="6303FBA2"/>
    <w:rsid w:val="630618C3"/>
    <w:rsid w:val="6308B753"/>
    <w:rsid w:val="630A42F5"/>
    <w:rsid w:val="630E820D"/>
    <w:rsid w:val="63122895"/>
    <w:rsid w:val="631E4B58"/>
    <w:rsid w:val="63203244"/>
    <w:rsid w:val="6321B084"/>
    <w:rsid w:val="63270CAC"/>
    <w:rsid w:val="632DB17D"/>
    <w:rsid w:val="6331908B"/>
    <w:rsid w:val="63347E8D"/>
    <w:rsid w:val="633769C9"/>
    <w:rsid w:val="63394ACB"/>
    <w:rsid w:val="6341EFDB"/>
    <w:rsid w:val="6344CDE4"/>
    <w:rsid w:val="6347D10B"/>
    <w:rsid w:val="634D571B"/>
    <w:rsid w:val="634E86DF"/>
    <w:rsid w:val="635002DE"/>
    <w:rsid w:val="63526F3C"/>
    <w:rsid w:val="63544C50"/>
    <w:rsid w:val="6354BAB2"/>
    <w:rsid w:val="6362E831"/>
    <w:rsid w:val="637A052B"/>
    <w:rsid w:val="637A1F79"/>
    <w:rsid w:val="6384349C"/>
    <w:rsid w:val="6384B802"/>
    <w:rsid w:val="6391B761"/>
    <w:rsid w:val="63947077"/>
    <w:rsid w:val="639730F5"/>
    <w:rsid w:val="63980FAB"/>
    <w:rsid w:val="639857D5"/>
    <w:rsid w:val="639A3377"/>
    <w:rsid w:val="639B1BBF"/>
    <w:rsid w:val="639D3D30"/>
    <w:rsid w:val="63A16CF3"/>
    <w:rsid w:val="63A193EE"/>
    <w:rsid w:val="63ABB126"/>
    <w:rsid w:val="63AC866D"/>
    <w:rsid w:val="63ACD93F"/>
    <w:rsid w:val="63B554AC"/>
    <w:rsid w:val="63B668B4"/>
    <w:rsid w:val="63B699CB"/>
    <w:rsid w:val="63B7347A"/>
    <w:rsid w:val="63BD6559"/>
    <w:rsid w:val="63BE39AD"/>
    <w:rsid w:val="63C63F19"/>
    <w:rsid w:val="63C70962"/>
    <w:rsid w:val="63CBF68C"/>
    <w:rsid w:val="63D4FCA8"/>
    <w:rsid w:val="63D84F27"/>
    <w:rsid w:val="63D8DAA2"/>
    <w:rsid w:val="63D95046"/>
    <w:rsid w:val="63DA22E4"/>
    <w:rsid w:val="63DDD3DF"/>
    <w:rsid w:val="63DE0BD9"/>
    <w:rsid w:val="63E07F83"/>
    <w:rsid w:val="63E0E05F"/>
    <w:rsid w:val="63E303AB"/>
    <w:rsid w:val="63F5669B"/>
    <w:rsid w:val="63F661C7"/>
    <w:rsid w:val="63F968E2"/>
    <w:rsid w:val="63FE723B"/>
    <w:rsid w:val="64013B9E"/>
    <w:rsid w:val="640304DD"/>
    <w:rsid w:val="64045C66"/>
    <w:rsid w:val="6406C394"/>
    <w:rsid w:val="6409FB72"/>
    <w:rsid w:val="641178DF"/>
    <w:rsid w:val="641616A6"/>
    <w:rsid w:val="64164ABC"/>
    <w:rsid w:val="64179BB2"/>
    <w:rsid w:val="64181A34"/>
    <w:rsid w:val="641BE194"/>
    <w:rsid w:val="641C1C2D"/>
    <w:rsid w:val="64231B6F"/>
    <w:rsid w:val="64232226"/>
    <w:rsid w:val="6424D783"/>
    <w:rsid w:val="64255EB7"/>
    <w:rsid w:val="6425F076"/>
    <w:rsid w:val="642692CA"/>
    <w:rsid w:val="64275347"/>
    <w:rsid w:val="642BBFCF"/>
    <w:rsid w:val="642C4A7D"/>
    <w:rsid w:val="642DC3A3"/>
    <w:rsid w:val="642E8A3A"/>
    <w:rsid w:val="643206E0"/>
    <w:rsid w:val="643249CA"/>
    <w:rsid w:val="6437D40C"/>
    <w:rsid w:val="6438EE7F"/>
    <w:rsid w:val="643DB0F5"/>
    <w:rsid w:val="6441526F"/>
    <w:rsid w:val="644192B9"/>
    <w:rsid w:val="644793E7"/>
    <w:rsid w:val="64480832"/>
    <w:rsid w:val="644A68B3"/>
    <w:rsid w:val="646FB9FE"/>
    <w:rsid w:val="64716017"/>
    <w:rsid w:val="64746C05"/>
    <w:rsid w:val="6476D2D4"/>
    <w:rsid w:val="6478F62E"/>
    <w:rsid w:val="647B4DA4"/>
    <w:rsid w:val="647DEDF3"/>
    <w:rsid w:val="647E41D1"/>
    <w:rsid w:val="647F35E6"/>
    <w:rsid w:val="6485FF85"/>
    <w:rsid w:val="6486761B"/>
    <w:rsid w:val="648E5A09"/>
    <w:rsid w:val="6496A530"/>
    <w:rsid w:val="649B502D"/>
    <w:rsid w:val="649CAE58"/>
    <w:rsid w:val="649F64C3"/>
    <w:rsid w:val="64A05B57"/>
    <w:rsid w:val="64A43D5B"/>
    <w:rsid w:val="64A5775D"/>
    <w:rsid w:val="64AB4F0D"/>
    <w:rsid w:val="64ADDCAC"/>
    <w:rsid w:val="64AEEF98"/>
    <w:rsid w:val="64BD96CF"/>
    <w:rsid w:val="64BDE54A"/>
    <w:rsid w:val="64BF8B42"/>
    <w:rsid w:val="64C56D62"/>
    <w:rsid w:val="64C8C18C"/>
    <w:rsid w:val="64CD1887"/>
    <w:rsid w:val="64CF2796"/>
    <w:rsid w:val="64D1982C"/>
    <w:rsid w:val="64D6C01C"/>
    <w:rsid w:val="64D743D1"/>
    <w:rsid w:val="64D7CEF7"/>
    <w:rsid w:val="64D895F9"/>
    <w:rsid w:val="64DA7BB4"/>
    <w:rsid w:val="64DAA525"/>
    <w:rsid w:val="64DF92A0"/>
    <w:rsid w:val="64E0F4B2"/>
    <w:rsid w:val="64E4D313"/>
    <w:rsid w:val="64EF5A20"/>
    <w:rsid w:val="64F13103"/>
    <w:rsid w:val="64F26911"/>
    <w:rsid w:val="64F50B0F"/>
    <w:rsid w:val="64FB94F3"/>
    <w:rsid w:val="64FE9CBC"/>
    <w:rsid w:val="64FEF8FB"/>
    <w:rsid w:val="6500D91D"/>
    <w:rsid w:val="6504D516"/>
    <w:rsid w:val="65077DF6"/>
    <w:rsid w:val="650D01BA"/>
    <w:rsid w:val="650DD7A8"/>
    <w:rsid w:val="65132BF3"/>
    <w:rsid w:val="6515627E"/>
    <w:rsid w:val="651CC879"/>
    <w:rsid w:val="65279B87"/>
    <w:rsid w:val="652D2C84"/>
    <w:rsid w:val="652ECFCD"/>
    <w:rsid w:val="6530BD6B"/>
    <w:rsid w:val="653673E3"/>
    <w:rsid w:val="65392730"/>
    <w:rsid w:val="653AA498"/>
    <w:rsid w:val="653ADED7"/>
    <w:rsid w:val="653B80B7"/>
    <w:rsid w:val="653C3DE4"/>
    <w:rsid w:val="6541B8AE"/>
    <w:rsid w:val="6547E916"/>
    <w:rsid w:val="6547EA8A"/>
    <w:rsid w:val="654A651E"/>
    <w:rsid w:val="654B8481"/>
    <w:rsid w:val="654B8DCA"/>
    <w:rsid w:val="654DA2DD"/>
    <w:rsid w:val="6550F337"/>
    <w:rsid w:val="6551CCC3"/>
    <w:rsid w:val="65546D57"/>
    <w:rsid w:val="655B17B2"/>
    <w:rsid w:val="655D3701"/>
    <w:rsid w:val="65604A79"/>
    <w:rsid w:val="65621785"/>
    <w:rsid w:val="65642C84"/>
    <w:rsid w:val="656E4477"/>
    <w:rsid w:val="656E6BED"/>
    <w:rsid w:val="656EB6B6"/>
    <w:rsid w:val="65708A03"/>
    <w:rsid w:val="6570C42F"/>
    <w:rsid w:val="6572D631"/>
    <w:rsid w:val="6576B100"/>
    <w:rsid w:val="657F6C45"/>
    <w:rsid w:val="65808654"/>
    <w:rsid w:val="6585068A"/>
    <w:rsid w:val="65854FFD"/>
    <w:rsid w:val="6586E027"/>
    <w:rsid w:val="6588757A"/>
    <w:rsid w:val="6588AF39"/>
    <w:rsid w:val="65981EEE"/>
    <w:rsid w:val="659821E7"/>
    <w:rsid w:val="659EA2EF"/>
    <w:rsid w:val="65A23187"/>
    <w:rsid w:val="65A3039E"/>
    <w:rsid w:val="65A3BF6A"/>
    <w:rsid w:val="65A3D298"/>
    <w:rsid w:val="65B315EC"/>
    <w:rsid w:val="65B636C7"/>
    <w:rsid w:val="65B77FFF"/>
    <w:rsid w:val="65BA284C"/>
    <w:rsid w:val="65BF9A76"/>
    <w:rsid w:val="65C5E0C1"/>
    <w:rsid w:val="65C8A4C4"/>
    <w:rsid w:val="65C9E6F6"/>
    <w:rsid w:val="65CB427F"/>
    <w:rsid w:val="65CBFC09"/>
    <w:rsid w:val="65CE8A40"/>
    <w:rsid w:val="65CEBDB2"/>
    <w:rsid w:val="65D43BE5"/>
    <w:rsid w:val="65D90CB4"/>
    <w:rsid w:val="65DCDD68"/>
    <w:rsid w:val="65DF0D4A"/>
    <w:rsid w:val="65E602C0"/>
    <w:rsid w:val="65E6FF42"/>
    <w:rsid w:val="65F26FDE"/>
    <w:rsid w:val="65FE6445"/>
    <w:rsid w:val="65FF2239"/>
    <w:rsid w:val="66062984"/>
    <w:rsid w:val="660AEF92"/>
    <w:rsid w:val="660D87D4"/>
    <w:rsid w:val="660F2993"/>
    <w:rsid w:val="6614A5A6"/>
    <w:rsid w:val="661DA146"/>
    <w:rsid w:val="661DD11F"/>
    <w:rsid w:val="6620FAF6"/>
    <w:rsid w:val="6622A718"/>
    <w:rsid w:val="6624F9A2"/>
    <w:rsid w:val="66268605"/>
    <w:rsid w:val="6627DC57"/>
    <w:rsid w:val="6627EC1F"/>
    <w:rsid w:val="6628DD88"/>
    <w:rsid w:val="662AE2E2"/>
    <w:rsid w:val="662C7A08"/>
    <w:rsid w:val="662D29FA"/>
    <w:rsid w:val="662FB31C"/>
    <w:rsid w:val="66325B6F"/>
    <w:rsid w:val="663B8243"/>
    <w:rsid w:val="663D833D"/>
    <w:rsid w:val="663D9FCA"/>
    <w:rsid w:val="663DE5F6"/>
    <w:rsid w:val="663FDCA1"/>
    <w:rsid w:val="66468DC8"/>
    <w:rsid w:val="664B308C"/>
    <w:rsid w:val="664C4E6A"/>
    <w:rsid w:val="6653DB5C"/>
    <w:rsid w:val="6653DCF9"/>
    <w:rsid w:val="66560CF9"/>
    <w:rsid w:val="66575A30"/>
    <w:rsid w:val="6657DC83"/>
    <w:rsid w:val="6660FF7A"/>
    <w:rsid w:val="6662AB96"/>
    <w:rsid w:val="666477D9"/>
    <w:rsid w:val="6664AA90"/>
    <w:rsid w:val="6665FC77"/>
    <w:rsid w:val="66687B77"/>
    <w:rsid w:val="666DA46D"/>
    <w:rsid w:val="6670A7A2"/>
    <w:rsid w:val="6675ADCD"/>
    <w:rsid w:val="6677C255"/>
    <w:rsid w:val="66795687"/>
    <w:rsid w:val="667A699E"/>
    <w:rsid w:val="667CB71E"/>
    <w:rsid w:val="668CA378"/>
    <w:rsid w:val="668D42DA"/>
    <w:rsid w:val="668E143C"/>
    <w:rsid w:val="668F6B76"/>
    <w:rsid w:val="6694FC4D"/>
    <w:rsid w:val="6696CE5D"/>
    <w:rsid w:val="669900C2"/>
    <w:rsid w:val="669B9736"/>
    <w:rsid w:val="669D1152"/>
    <w:rsid w:val="66A1F39B"/>
    <w:rsid w:val="66AC9A2C"/>
    <w:rsid w:val="66B4140E"/>
    <w:rsid w:val="66B6477A"/>
    <w:rsid w:val="66C0110D"/>
    <w:rsid w:val="66C04AFA"/>
    <w:rsid w:val="66C10CAC"/>
    <w:rsid w:val="66C5B276"/>
    <w:rsid w:val="66CA56DD"/>
    <w:rsid w:val="66CB0CA8"/>
    <w:rsid w:val="66CBE91C"/>
    <w:rsid w:val="66D0075A"/>
    <w:rsid w:val="66D048F3"/>
    <w:rsid w:val="66D783DA"/>
    <w:rsid w:val="66E7E054"/>
    <w:rsid w:val="66EB680F"/>
    <w:rsid w:val="66F1023C"/>
    <w:rsid w:val="66F26B65"/>
    <w:rsid w:val="66F3EBEE"/>
    <w:rsid w:val="66F7766B"/>
    <w:rsid w:val="66FFDE3D"/>
    <w:rsid w:val="67021E9A"/>
    <w:rsid w:val="6708070D"/>
    <w:rsid w:val="670A8A32"/>
    <w:rsid w:val="670C96BA"/>
    <w:rsid w:val="67139432"/>
    <w:rsid w:val="671E4D90"/>
    <w:rsid w:val="671FD40C"/>
    <w:rsid w:val="67206B84"/>
    <w:rsid w:val="67221358"/>
    <w:rsid w:val="67285FCB"/>
    <w:rsid w:val="672CB481"/>
    <w:rsid w:val="672F980E"/>
    <w:rsid w:val="67358E39"/>
    <w:rsid w:val="67372F65"/>
    <w:rsid w:val="673B7F3D"/>
    <w:rsid w:val="6743175A"/>
    <w:rsid w:val="6743FCC0"/>
    <w:rsid w:val="67449D5C"/>
    <w:rsid w:val="67481498"/>
    <w:rsid w:val="6750A3A4"/>
    <w:rsid w:val="6753334D"/>
    <w:rsid w:val="675CE35A"/>
    <w:rsid w:val="6762EDC0"/>
    <w:rsid w:val="67635451"/>
    <w:rsid w:val="676A885A"/>
    <w:rsid w:val="6773DD3D"/>
    <w:rsid w:val="6773F95B"/>
    <w:rsid w:val="677E69DE"/>
    <w:rsid w:val="67802BCD"/>
    <w:rsid w:val="6789EE04"/>
    <w:rsid w:val="678A823B"/>
    <w:rsid w:val="678F886E"/>
    <w:rsid w:val="6790B9FB"/>
    <w:rsid w:val="679768FC"/>
    <w:rsid w:val="679D8F96"/>
    <w:rsid w:val="67A543FE"/>
    <w:rsid w:val="67A59BA1"/>
    <w:rsid w:val="67A87E43"/>
    <w:rsid w:val="67A88CB3"/>
    <w:rsid w:val="67A99104"/>
    <w:rsid w:val="67AE6B89"/>
    <w:rsid w:val="67B11B24"/>
    <w:rsid w:val="67B2AD54"/>
    <w:rsid w:val="67B3DFFF"/>
    <w:rsid w:val="67BC310A"/>
    <w:rsid w:val="67BECC64"/>
    <w:rsid w:val="67BFFFE6"/>
    <w:rsid w:val="67C0BAEF"/>
    <w:rsid w:val="67C1E7EE"/>
    <w:rsid w:val="67C50E26"/>
    <w:rsid w:val="67C7B2DD"/>
    <w:rsid w:val="67C83D65"/>
    <w:rsid w:val="67C9A03F"/>
    <w:rsid w:val="67CB15BA"/>
    <w:rsid w:val="67CB9AE1"/>
    <w:rsid w:val="67CC849E"/>
    <w:rsid w:val="67DB0A30"/>
    <w:rsid w:val="67DC89F2"/>
    <w:rsid w:val="67DDC55C"/>
    <w:rsid w:val="67E40A96"/>
    <w:rsid w:val="67EB1095"/>
    <w:rsid w:val="67EDABF2"/>
    <w:rsid w:val="67F2B0EE"/>
    <w:rsid w:val="67F48BE1"/>
    <w:rsid w:val="67FA7DCF"/>
    <w:rsid w:val="67FBBA0E"/>
    <w:rsid w:val="67FBBB8D"/>
    <w:rsid w:val="6802EF09"/>
    <w:rsid w:val="6803F777"/>
    <w:rsid w:val="6806CEBD"/>
    <w:rsid w:val="680D8DDC"/>
    <w:rsid w:val="680E5393"/>
    <w:rsid w:val="6810AAD0"/>
    <w:rsid w:val="68111589"/>
    <w:rsid w:val="681147F0"/>
    <w:rsid w:val="68168C44"/>
    <w:rsid w:val="6819ED7C"/>
    <w:rsid w:val="681C09E2"/>
    <w:rsid w:val="681E73D4"/>
    <w:rsid w:val="681EDAFD"/>
    <w:rsid w:val="68278F1E"/>
    <w:rsid w:val="6828B90F"/>
    <w:rsid w:val="6830D88A"/>
    <w:rsid w:val="6837AC39"/>
    <w:rsid w:val="68450775"/>
    <w:rsid w:val="6845B2BF"/>
    <w:rsid w:val="68462E6C"/>
    <w:rsid w:val="684FE46F"/>
    <w:rsid w:val="6853771D"/>
    <w:rsid w:val="685746C0"/>
    <w:rsid w:val="685A8117"/>
    <w:rsid w:val="6860FCD2"/>
    <w:rsid w:val="6862BD87"/>
    <w:rsid w:val="686349C3"/>
    <w:rsid w:val="686367C8"/>
    <w:rsid w:val="68673072"/>
    <w:rsid w:val="68744B8F"/>
    <w:rsid w:val="6874CC2B"/>
    <w:rsid w:val="687E992F"/>
    <w:rsid w:val="687F824D"/>
    <w:rsid w:val="6881D356"/>
    <w:rsid w:val="68885DE8"/>
    <w:rsid w:val="688C130C"/>
    <w:rsid w:val="689C1B9E"/>
    <w:rsid w:val="689E381C"/>
    <w:rsid w:val="689F4D34"/>
    <w:rsid w:val="68A13BAD"/>
    <w:rsid w:val="68A1F7D1"/>
    <w:rsid w:val="68A36CB1"/>
    <w:rsid w:val="68A3938C"/>
    <w:rsid w:val="68AC4DBB"/>
    <w:rsid w:val="68ADEB96"/>
    <w:rsid w:val="68AE6B73"/>
    <w:rsid w:val="68AF24D7"/>
    <w:rsid w:val="68B59684"/>
    <w:rsid w:val="68B70D98"/>
    <w:rsid w:val="68B93335"/>
    <w:rsid w:val="68BD7629"/>
    <w:rsid w:val="68C3B35D"/>
    <w:rsid w:val="68C53EF3"/>
    <w:rsid w:val="68C76370"/>
    <w:rsid w:val="68C7EEEC"/>
    <w:rsid w:val="68C99D21"/>
    <w:rsid w:val="68C9F7A9"/>
    <w:rsid w:val="68D74F9E"/>
    <w:rsid w:val="68DC1A5D"/>
    <w:rsid w:val="68E055A6"/>
    <w:rsid w:val="68E1ADF2"/>
    <w:rsid w:val="68E50547"/>
    <w:rsid w:val="68E54252"/>
    <w:rsid w:val="68E7CF88"/>
    <w:rsid w:val="68F063EB"/>
    <w:rsid w:val="68F38F5E"/>
    <w:rsid w:val="68F82B25"/>
    <w:rsid w:val="68FCAF5A"/>
    <w:rsid w:val="68FCF783"/>
    <w:rsid w:val="68FD673E"/>
    <w:rsid w:val="690027DD"/>
    <w:rsid w:val="69009C97"/>
    <w:rsid w:val="69012E34"/>
    <w:rsid w:val="6904DA01"/>
    <w:rsid w:val="69052474"/>
    <w:rsid w:val="690614A5"/>
    <w:rsid w:val="690742E8"/>
    <w:rsid w:val="690C741F"/>
    <w:rsid w:val="690E4338"/>
    <w:rsid w:val="690F8EED"/>
    <w:rsid w:val="6912D041"/>
    <w:rsid w:val="691504AF"/>
    <w:rsid w:val="6919879A"/>
    <w:rsid w:val="691E307F"/>
    <w:rsid w:val="69208FAD"/>
    <w:rsid w:val="6923C98B"/>
    <w:rsid w:val="6928DDE7"/>
    <w:rsid w:val="6929C3E5"/>
    <w:rsid w:val="692A8EB0"/>
    <w:rsid w:val="692AA779"/>
    <w:rsid w:val="69331B18"/>
    <w:rsid w:val="693DBEB9"/>
    <w:rsid w:val="693F1DC6"/>
    <w:rsid w:val="69452CDF"/>
    <w:rsid w:val="69479E8E"/>
    <w:rsid w:val="69501CE1"/>
    <w:rsid w:val="6959907A"/>
    <w:rsid w:val="695C981C"/>
    <w:rsid w:val="696437BD"/>
    <w:rsid w:val="69675F6D"/>
    <w:rsid w:val="696F2CCE"/>
    <w:rsid w:val="6974ECFD"/>
    <w:rsid w:val="697A06F5"/>
    <w:rsid w:val="697B0498"/>
    <w:rsid w:val="697B862B"/>
    <w:rsid w:val="697CCAA8"/>
    <w:rsid w:val="697F483C"/>
    <w:rsid w:val="69861867"/>
    <w:rsid w:val="6986551B"/>
    <w:rsid w:val="69867FEA"/>
    <w:rsid w:val="698BCB87"/>
    <w:rsid w:val="6994EDFC"/>
    <w:rsid w:val="6997C8B5"/>
    <w:rsid w:val="69983BD3"/>
    <w:rsid w:val="699DF9CD"/>
    <w:rsid w:val="699FA5A9"/>
    <w:rsid w:val="69A0104A"/>
    <w:rsid w:val="69A1F5C7"/>
    <w:rsid w:val="69A365BF"/>
    <w:rsid w:val="69A56B47"/>
    <w:rsid w:val="69A5DDB7"/>
    <w:rsid w:val="69BB7398"/>
    <w:rsid w:val="69C07F34"/>
    <w:rsid w:val="69C3011F"/>
    <w:rsid w:val="69C686B7"/>
    <w:rsid w:val="69CD8E0E"/>
    <w:rsid w:val="69CEF0B7"/>
    <w:rsid w:val="69D31910"/>
    <w:rsid w:val="69D5BAA6"/>
    <w:rsid w:val="69DBE020"/>
    <w:rsid w:val="69DC992F"/>
    <w:rsid w:val="69E18D6F"/>
    <w:rsid w:val="69E34C4E"/>
    <w:rsid w:val="69E6D1D2"/>
    <w:rsid w:val="69E868C6"/>
    <w:rsid w:val="69ECD731"/>
    <w:rsid w:val="69EFC060"/>
    <w:rsid w:val="69F08411"/>
    <w:rsid w:val="69F584B6"/>
    <w:rsid w:val="69F5B1E1"/>
    <w:rsid w:val="69F74710"/>
    <w:rsid w:val="69FF0226"/>
    <w:rsid w:val="6A00367D"/>
    <w:rsid w:val="6A01CA4D"/>
    <w:rsid w:val="6A028FF3"/>
    <w:rsid w:val="6A08D568"/>
    <w:rsid w:val="6A09327B"/>
    <w:rsid w:val="6A0E9819"/>
    <w:rsid w:val="6A12D002"/>
    <w:rsid w:val="6A154595"/>
    <w:rsid w:val="6A244949"/>
    <w:rsid w:val="6A25DF0A"/>
    <w:rsid w:val="6A2D2166"/>
    <w:rsid w:val="6A2D5A1C"/>
    <w:rsid w:val="6A35157B"/>
    <w:rsid w:val="6A377C45"/>
    <w:rsid w:val="6A3CDB33"/>
    <w:rsid w:val="6A3DDDD3"/>
    <w:rsid w:val="6A431B62"/>
    <w:rsid w:val="6A44F8C5"/>
    <w:rsid w:val="6A4545A8"/>
    <w:rsid w:val="6A47EE3E"/>
    <w:rsid w:val="6A49C764"/>
    <w:rsid w:val="6A4B0EFF"/>
    <w:rsid w:val="6A5E5F6C"/>
    <w:rsid w:val="6A5F8927"/>
    <w:rsid w:val="6A6C668B"/>
    <w:rsid w:val="6A6E7BF0"/>
    <w:rsid w:val="6A7789B7"/>
    <w:rsid w:val="6A7DB537"/>
    <w:rsid w:val="6A85A8E0"/>
    <w:rsid w:val="6A85E063"/>
    <w:rsid w:val="6A862239"/>
    <w:rsid w:val="6A89B372"/>
    <w:rsid w:val="6A8FCCD5"/>
    <w:rsid w:val="6A8FE4A1"/>
    <w:rsid w:val="6A902C86"/>
    <w:rsid w:val="6A90E277"/>
    <w:rsid w:val="6A916636"/>
    <w:rsid w:val="6A9951E4"/>
    <w:rsid w:val="6AA1399B"/>
    <w:rsid w:val="6AA59BEB"/>
    <w:rsid w:val="6AAA4FA3"/>
    <w:rsid w:val="6AAB99ED"/>
    <w:rsid w:val="6AAC3F1C"/>
    <w:rsid w:val="6AB1BBE9"/>
    <w:rsid w:val="6AB3D1FF"/>
    <w:rsid w:val="6ABAB9CD"/>
    <w:rsid w:val="6ABBC833"/>
    <w:rsid w:val="6AC04428"/>
    <w:rsid w:val="6AC18101"/>
    <w:rsid w:val="6AC34CC5"/>
    <w:rsid w:val="6ACE39BA"/>
    <w:rsid w:val="6AD08C0F"/>
    <w:rsid w:val="6AD38A81"/>
    <w:rsid w:val="6AD474A0"/>
    <w:rsid w:val="6AD6902A"/>
    <w:rsid w:val="6AD9B5BE"/>
    <w:rsid w:val="6ADA0E52"/>
    <w:rsid w:val="6ADA7F69"/>
    <w:rsid w:val="6ADE365F"/>
    <w:rsid w:val="6AE53E28"/>
    <w:rsid w:val="6AE87C2B"/>
    <w:rsid w:val="6AEC7B75"/>
    <w:rsid w:val="6AECE160"/>
    <w:rsid w:val="6AEE8907"/>
    <w:rsid w:val="6AFB3166"/>
    <w:rsid w:val="6AFB4F18"/>
    <w:rsid w:val="6AFE4E4C"/>
    <w:rsid w:val="6AFFA037"/>
    <w:rsid w:val="6B02510C"/>
    <w:rsid w:val="6B03F5B8"/>
    <w:rsid w:val="6B05C755"/>
    <w:rsid w:val="6B086F16"/>
    <w:rsid w:val="6B093050"/>
    <w:rsid w:val="6B0F6014"/>
    <w:rsid w:val="6B1114FD"/>
    <w:rsid w:val="6B130421"/>
    <w:rsid w:val="6B1CFD86"/>
    <w:rsid w:val="6B1D505C"/>
    <w:rsid w:val="6B255EFB"/>
    <w:rsid w:val="6B25DB8C"/>
    <w:rsid w:val="6B262DF5"/>
    <w:rsid w:val="6B2AC81C"/>
    <w:rsid w:val="6B3012D3"/>
    <w:rsid w:val="6B33F67C"/>
    <w:rsid w:val="6B3503FB"/>
    <w:rsid w:val="6B369D24"/>
    <w:rsid w:val="6B37890B"/>
    <w:rsid w:val="6B3AC8F2"/>
    <w:rsid w:val="6B3ECB3C"/>
    <w:rsid w:val="6B41970C"/>
    <w:rsid w:val="6B45595A"/>
    <w:rsid w:val="6B460B03"/>
    <w:rsid w:val="6B4D08A1"/>
    <w:rsid w:val="6B51DF4D"/>
    <w:rsid w:val="6B56A1DA"/>
    <w:rsid w:val="6B581013"/>
    <w:rsid w:val="6B5EE306"/>
    <w:rsid w:val="6B6588D4"/>
    <w:rsid w:val="6B659F9F"/>
    <w:rsid w:val="6B73E31B"/>
    <w:rsid w:val="6B7A47BF"/>
    <w:rsid w:val="6B7DE979"/>
    <w:rsid w:val="6B801593"/>
    <w:rsid w:val="6B803776"/>
    <w:rsid w:val="6B8887C7"/>
    <w:rsid w:val="6B8A1526"/>
    <w:rsid w:val="6B8F4ED0"/>
    <w:rsid w:val="6B9044D5"/>
    <w:rsid w:val="6B926F65"/>
    <w:rsid w:val="6B9C156A"/>
    <w:rsid w:val="6BA0F422"/>
    <w:rsid w:val="6BA16533"/>
    <w:rsid w:val="6BA5202A"/>
    <w:rsid w:val="6BA8C471"/>
    <w:rsid w:val="6BAFA906"/>
    <w:rsid w:val="6BB3A441"/>
    <w:rsid w:val="6BB50E98"/>
    <w:rsid w:val="6BB6DCB4"/>
    <w:rsid w:val="6BB77551"/>
    <w:rsid w:val="6BBBDDCF"/>
    <w:rsid w:val="6BC52E65"/>
    <w:rsid w:val="6BCAAC86"/>
    <w:rsid w:val="6BCAE78E"/>
    <w:rsid w:val="6BCC337B"/>
    <w:rsid w:val="6BD011AB"/>
    <w:rsid w:val="6BD61239"/>
    <w:rsid w:val="6BD66279"/>
    <w:rsid w:val="6BDA883F"/>
    <w:rsid w:val="6BDBEFBF"/>
    <w:rsid w:val="6BE6E4E3"/>
    <w:rsid w:val="6BEFEFB1"/>
    <w:rsid w:val="6BF0BAC1"/>
    <w:rsid w:val="6BF1C069"/>
    <w:rsid w:val="6BF3C916"/>
    <w:rsid w:val="6BFABFA7"/>
    <w:rsid w:val="6C03A3CF"/>
    <w:rsid w:val="6C05FAD0"/>
    <w:rsid w:val="6C0CDCAE"/>
    <w:rsid w:val="6C0E75AA"/>
    <w:rsid w:val="6C0EDFF6"/>
    <w:rsid w:val="6C114EB0"/>
    <w:rsid w:val="6C1D19B0"/>
    <w:rsid w:val="6C243981"/>
    <w:rsid w:val="6C273BED"/>
    <w:rsid w:val="6C276CAE"/>
    <w:rsid w:val="6C2C3314"/>
    <w:rsid w:val="6C2CA8FF"/>
    <w:rsid w:val="6C2E4D81"/>
    <w:rsid w:val="6C2F882F"/>
    <w:rsid w:val="6C325433"/>
    <w:rsid w:val="6C34407C"/>
    <w:rsid w:val="6C3CC797"/>
    <w:rsid w:val="6C44B8E2"/>
    <w:rsid w:val="6C4647C2"/>
    <w:rsid w:val="6C49DD34"/>
    <w:rsid w:val="6C4D65C9"/>
    <w:rsid w:val="6C4DADB9"/>
    <w:rsid w:val="6C521C93"/>
    <w:rsid w:val="6C59E435"/>
    <w:rsid w:val="6C5BE535"/>
    <w:rsid w:val="6C5D1AF0"/>
    <w:rsid w:val="6C5FCA3A"/>
    <w:rsid w:val="6C6244FD"/>
    <w:rsid w:val="6C63DBC6"/>
    <w:rsid w:val="6C681AD0"/>
    <w:rsid w:val="6C6BCCED"/>
    <w:rsid w:val="6C6BE07E"/>
    <w:rsid w:val="6C6D16F3"/>
    <w:rsid w:val="6C71AAB5"/>
    <w:rsid w:val="6C7358DC"/>
    <w:rsid w:val="6C78814D"/>
    <w:rsid w:val="6C7AB0D0"/>
    <w:rsid w:val="6C7D3942"/>
    <w:rsid w:val="6C7E6E57"/>
    <w:rsid w:val="6C80460A"/>
    <w:rsid w:val="6C80E355"/>
    <w:rsid w:val="6C850DA2"/>
    <w:rsid w:val="6C909015"/>
    <w:rsid w:val="6C9AB7D7"/>
    <w:rsid w:val="6C9B521C"/>
    <w:rsid w:val="6CA3E9AF"/>
    <w:rsid w:val="6CA52302"/>
    <w:rsid w:val="6CA8B53E"/>
    <w:rsid w:val="6CA907D2"/>
    <w:rsid w:val="6CAA5545"/>
    <w:rsid w:val="6CAEDC84"/>
    <w:rsid w:val="6CB7A78A"/>
    <w:rsid w:val="6CBF11DB"/>
    <w:rsid w:val="6CC2EE43"/>
    <w:rsid w:val="6CC5755B"/>
    <w:rsid w:val="6CC592E0"/>
    <w:rsid w:val="6CC7D2C9"/>
    <w:rsid w:val="6CC8715A"/>
    <w:rsid w:val="6CCB1E39"/>
    <w:rsid w:val="6CCDD09C"/>
    <w:rsid w:val="6CD2A6E0"/>
    <w:rsid w:val="6CD9771B"/>
    <w:rsid w:val="6CDA10D8"/>
    <w:rsid w:val="6CDC42AD"/>
    <w:rsid w:val="6CDF048D"/>
    <w:rsid w:val="6CEE84DC"/>
    <w:rsid w:val="6CF36B7B"/>
    <w:rsid w:val="6CF3BD36"/>
    <w:rsid w:val="6CFA188C"/>
    <w:rsid w:val="6CFAF63B"/>
    <w:rsid w:val="6CFF0819"/>
    <w:rsid w:val="6D0A1009"/>
    <w:rsid w:val="6D0D4C56"/>
    <w:rsid w:val="6D14C007"/>
    <w:rsid w:val="6D15E965"/>
    <w:rsid w:val="6D16AFC3"/>
    <w:rsid w:val="6D16F1E5"/>
    <w:rsid w:val="6D1A9341"/>
    <w:rsid w:val="6D1C3A83"/>
    <w:rsid w:val="6D2220C7"/>
    <w:rsid w:val="6D2B0288"/>
    <w:rsid w:val="6D2D917E"/>
    <w:rsid w:val="6D32DCD8"/>
    <w:rsid w:val="6D35130B"/>
    <w:rsid w:val="6D36A5C4"/>
    <w:rsid w:val="6D378751"/>
    <w:rsid w:val="6D382128"/>
    <w:rsid w:val="6D3DAA8C"/>
    <w:rsid w:val="6D3E4C35"/>
    <w:rsid w:val="6D55F23B"/>
    <w:rsid w:val="6D56310C"/>
    <w:rsid w:val="6D575464"/>
    <w:rsid w:val="6D6210FC"/>
    <w:rsid w:val="6D62E779"/>
    <w:rsid w:val="6D6633B1"/>
    <w:rsid w:val="6D66B7EF"/>
    <w:rsid w:val="6D6B1CB3"/>
    <w:rsid w:val="6D70DC6C"/>
    <w:rsid w:val="6D70E338"/>
    <w:rsid w:val="6D71A9F2"/>
    <w:rsid w:val="6D7704C3"/>
    <w:rsid w:val="6D7A4995"/>
    <w:rsid w:val="6D7A8E0F"/>
    <w:rsid w:val="6D7B514C"/>
    <w:rsid w:val="6D81D0D4"/>
    <w:rsid w:val="6D82A739"/>
    <w:rsid w:val="6D85A04A"/>
    <w:rsid w:val="6D8714B2"/>
    <w:rsid w:val="6D905ACB"/>
    <w:rsid w:val="6D936D46"/>
    <w:rsid w:val="6D9616F5"/>
    <w:rsid w:val="6D9654CB"/>
    <w:rsid w:val="6D9A5197"/>
    <w:rsid w:val="6D9D77D1"/>
    <w:rsid w:val="6DA7AE25"/>
    <w:rsid w:val="6DA80B1C"/>
    <w:rsid w:val="6DACBBA3"/>
    <w:rsid w:val="6DAD0A91"/>
    <w:rsid w:val="6DB36E64"/>
    <w:rsid w:val="6DB737BA"/>
    <w:rsid w:val="6DB87700"/>
    <w:rsid w:val="6DB9179B"/>
    <w:rsid w:val="6DBA48BD"/>
    <w:rsid w:val="6DBA6A97"/>
    <w:rsid w:val="6DBD0ADC"/>
    <w:rsid w:val="6DC71A3D"/>
    <w:rsid w:val="6DC95E06"/>
    <w:rsid w:val="6DCE6B88"/>
    <w:rsid w:val="6DCEAA6B"/>
    <w:rsid w:val="6DD0F2A6"/>
    <w:rsid w:val="6DDA4ED2"/>
    <w:rsid w:val="6DDE74A9"/>
    <w:rsid w:val="6DE71979"/>
    <w:rsid w:val="6DEF9CCE"/>
    <w:rsid w:val="6DF1678E"/>
    <w:rsid w:val="6DF5FA95"/>
    <w:rsid w:val="6DF6E725"/>
    <w:rsid w:val="6DF7D91F"/>
    <w:rsid w:val="6DF80C81"/>
    <w:rsid w:val="6DF97F13"/>
    <w:rsid w:val="6E0233C0"/>
    <w:rsid w:val="6E06B71C"/>
    <w:rsid w:val="6E0BEC79"/>
    <w:rsid w:val="6E0E982F"/>
    <w:rsid w:val="6E0ED4CB"/>
    <w:rsid w:val="6E1309AC"/>
    <w:rsid w:val="6E1B3ADF"/>
    <w:rsid w:val="6E1C617D"/>
    <w:rsid w:val="6E1C8289"/>
    <w:rsid w:val="6E2284C8"/>
    <w:rsid w:val="6E299F34"/>
    <w:rsid w:val="6E2EC197"/>
    <w:rsid w:val="6E301E11"/>
    <w:rsid w:val="6E325895"/>
    <w:rsid w:val="6E328A78"/>
    <w:rsid w:val="6E382018"/>
    <w:rsid w:val="6E39F1CE"/>
    <w:rsid w:val="6E3F09FF"/>
    <w:rsid w:val="6E3F60FD"/>
    <w:rsid w:val="6E422DBE"/>
    <w:rsid w:val="6E4AF91E"/>
    <w:rsid w:val="6E4DF3EE"/>
    <w:rsid w:val="6E4EC986"/>
    <w:rsid w:val="6E4ED5BF"/>
    <w:rsid w:val="6E505EAE"/>
    <w:rsid w:val="6E509F35"/>
    <w:rsid w:val="6E561920"/>
    <w:rsid w:val="6E57F638"/>
    <w:rsid w:val="6E5F3A82"/>
    <w:rsid w:val="6E60D4B8"/>
    <w:rsid w:val="6E669E60"/>
    <w:rsid w:val="6E6A7EBC"/>
    <w:rsid w:val="6E6A92DF"/>
    <w:rsid w:val="6E708EE6"/>
    <w:rsid w:val="6E734C8C"/>
    <w:rsid w:val="6E79E0EF"/>
    <w:rsid w:val="6E79E91D"/>
    <w:rsid w:val="6E7BD3B6"/>
    <w:rsid w:val="6E87D154"/>
    <w:rsid w:val="6E88C471"/>
    <w:rsid w:val="6E8ACDD8"/>
    <w:rsid w:val="6E8B1CE1"/>
    <w:rsid w:val="6E8FD41C"/>
    <w:rsid w:val="6E92C23A"/>
    <w:rsid w:val="6E9CD426"/>
    <w:rsid w:val="6E9E199A"/>
    <w:rsid w:val="6EA4707A"/>
    <w:rsid w:val="6EA5FD96"/>
    <w:rsid w:val="6EAA01EF"/>
    <w:rsid w:val="6EAC8634"/>
    <w:rsid w:val="6EAFB2F3"/>
    <w:rsid w:val="6EAFF371"/>
    <w:rsid w:val="6EB69315"/>
    <w:rsid w:val="6EC3A7DC"/>
    <w:rsid w:val="6ECAAA59"/>
    <w:rsid w:val="6ECBB358"/>
    <w:rsid w:val="6ED736C1"/>
    <w:rsid w:val="6EDABA53"/>
    <w:rsid w:val="6EDEF754"/>
    <w:rsid w:val="6EE0BCB3"/>
    <w:rsid w:val="6EE1E3B7"/>
    <w:rsid w:val="6EE85723"/>
    <w:rsid w:val="6EEA3020"/>
    <w:rsid w:val="6EEAD00B"/>
    <w:rsid w:val="6EEB992D"/>
    <w:rsid w:val="6EEE005D"/>
    <w:rsid w:val="6EEE6A0B"/>
    <w:rsid w:val="6EF22E5D"/>
    <w:rsid w:val="6EF3660F"/>
    <w:rsid w:val="6EF70143"/>
    <w:rsid w:val="6EF95CF0"/>
    <w:rsid w:val="6EFBF639"/>
    <w:rsid w:val="6F0470DB"/>
    <w:rsid w:val="6F0808F8"/>
    <w:rsid w:val="6F0A8828"/>
    <w:rsid w:val="6F0C6607"/>
    <w:rsid w:val="6F0E21E8"/>
    <w:rsid w:val="6F10AC75"/>
    <w:rsid w:val="6F111D67"/>
    <w:rsid w:val="6F11CAEF"/>
    <w:rsid w:val="6F149E16"/>
    <w:rsid w:val="6F16F58F"/>
    <w:rsid w:val="6F1D8A71"/>
    <w:rsid w:val="6F1DC8BC"/>
    <w:rsid w:val="6F23AC47"/>
    <w:rsid w:val="6F2474E9"/>
    <w:rsid w:val="6F25FF0B"/>
    <w:rsid w:val="6F268321"/>
    <w:rsid w:val="6F2B002F"/>
    <w:rsid w:val="6F2E66AB"/>
    <w:rsid w:val="6F347205"/>
    <w:rsid w:val="6F353148"/>
    <w:rsid w:val="6F37356A"/>
    <w:rsid w:val="6F396BAF"/>
    <w:rsid w:val="6F3C55CC"/>
    <w:rsid w:val="6F43E6FD"/>
    <w:rsid w:val="6F44DF3C"/>
    <w:rsid w:val="6F4857FA"/>
    <w:rsid w:val="6F499124"/>
    <w:rsid w:val="6F4D5E38"/>
    <w:rsid w:val="6F5E6C9F"/>
    <w:rsid w:val="6F623AB5"/>
    <w:rsid w:val="6F6D9464"/>
    <w:rsid w:val="6F6ED827"/>
    <w:rsid w:val="6F7F922A"/>
    <w:rsid w:val="6F875618"/>
    <w:rsid w:val="6F881BF8"/>
    <w:rsid w:val="6F894044"/>
    <w:rsid w:val="6F89F8AF"/>
    <w:rsid w:val="6F8C8E02"/>
    <w:rsid w:val="6F92EE7F"/>
    <w:rsid w:val="6F930AD4"/>
    <w:rsid w:val="6F944B39"/>
    <w:rsid w:val="6F9AA0A6"/>
    <w:rsid w:val="6FA0F2CD"/>
    <w:rsid w:val="6FA64EB6"/>
    <w:rsid w:val="6FA6A5D7"/>
    <w:rsid w:val="6FAD257C"/>
    <w:rsid w:val="6FAF3E30"/>
    <w:rsid w:val="6FAF695E"/>
    <w:rsid w:val="6FB5CDB9"/>
    <w:rsid w:val="6FB60F19"/>
    <w:rsid w:val="6FB7805B"/>
    <w:rsid w:val="6FBC785D"/>
    <w:rsid w:val="6FBFF7C9"/>
    <w:rsid w:val="6FC04798"/>
    <w:rsid w:val="6FC075F7"/>
    <w:rsid w:val="6FC65E4D"/>
    <w:rsid w:val="6FCD6B2F"/>
    <w:rsid w:val="6FCDACBF"/>
    <w:rsid w:val="6FD0044A"/>
    <w:rsid w:val="6FD0DFA2"/>
    <w:rsid w:val="6FD116E8"/>
    <w:rsid w:val="6FD14D94"/>
    <w:rsid w:val="6FD4A55F"/>
    <w:rsid w:val="6FD5BB02"/>
    <w:rsid w:val="6FDAE0BD"/>
    <w:rsid w:val="6FDC33C0"/>
    <w:rsid w:val="6FDF95E5"/>
    <w:rsid w:val="6FE20D88"/>
    <w:rsid w:val="6FE6F4CB"/>
    <w:rsid w:val="6FEAE62E"/>
    <w:rsid w:val="6FED8734"/>
    <w:rsid w:val="6FEDFF17"/>
    <w:rsid w:val="6FEF08A4"/>
    <w:rsid w:val="6FEF6E8B"/>
    <w:rsid w:val="6FF07AC8"/>
    <w:rsid w:val="6FF29E09"/>
    <w:rsid w:val="6FF31F0A"/>
    <w:rsid w:val="6FF4831C"/>
    <w:rsid w:val="6FF55004"/>
    <w:rsid w:val="6FF8635A"/>
    <w:rsid w:val="6FF9F766"/>
    <w:rsid w:val="6FFBBCB5"/>
    <w:rsid w:val="6FFF6935"/>
    <w:rsid w:val="7000F893"/>
    <w:rsid w:val="7003873D"/>
    <w:rsid w:val="700433CA"/>
    <w:rsid w:val="7006C1EA"/>
    <w:rsid w:val="7006CB3E"/>
    <w:rsid w:val="7007478A"/>
    <w:rsid w:val="700BAE2D"/>
    <w:rsid w:val="700E97E5"/>
    <w:rsid w:val="700FB5DD"/>
    <w:rsid w:val="70100D1A"/>
    <w:rsid w:val="701088B8"/>
    <w:rsid w:val="7014E61A"/>
    <w:rsid w:val="7016A783"/>
    <w:rsid w:val="701D37DD"/>
    <w:rsid w:val="701EFE50"/>
    <w:rsid w:val="701F9B73"/>
    <w:rsid w:val="70222F7A"/>
    <w:rsid w:val="70252770"/>
    <w:rsid w:val="7026072F"/>
    <w:rsid w:val="702B51CC"/>
    <w:rsid w:val="7033934A"/>
    <w:rsid w:val="703D8F57"/>
    <w:rsid w:val="7040F0BA"/>
    <w:rsid w:val="704134C0"/>
    <w:rsid w:val="704DB16D"/>
    <w:rsid w:val="704E3C52"/>
    <w:rsid w:val="704F2D58"/>
    <w:rsid w:val="7053B5A7"/>
    <w:rsid w:val="70571A82"/>
    <w:rsid w:val="70589C8D"/>
    <w:rsid w:val="7058E237"/>
    <w:rsid w:val="7059780F"/>
    <w:rsid w:val="705B04C6"/>
    <w:rsid w:val="705CEFC2"/>
    <w:rsid w:val="705FD732"/>
    <w:rsid w:val="706073EC"/>
    <w:rsid w:val="7060785F"/>
    <w:rsid w:val="70687FBD"/>
    <w:rsid w:val="706BF4F8"/>
    <w:rsid w:val="706C833E"/>
    <w:rsid w:val="706E1E60"/>
    <w:rsid w:val="707082B7"/>
    <w:rsid w:val="70721204"/>
    <w:rsid w:val="70828774"/>
    <w:rsid w:val="708506AB"/>
    <w:rsid w:val="708DA78F"/>
    <w:rsid w:val="7095293E"/>
    <w:rsid w:val="709B79F9"/>
    <w:rsid w:val="709CB867"/>
    <w:rsid w:val="70A18436"/>
    <w:rsid w:val="70A88AE5"/>
    <w:rsid w:val="70A9183F"/>
    <w:rsid w:val="70AA5383"/>
    <w:rsid w:val="70ABA3EA"/>
    <w:rsid w:val="70AC207E"/>
    <w:rsid w:val="70B1C29A"/>
    <w:rsid w:val="70B2668B"/>
    <w:rsid w:val="70B2B4D7"/>
    <w:rsid w:val="70BAA5B2"/>
    <w:rsid w:val="70BDCF5C"/>
    <w:rsid w:val="70BE3F05"/>
    <w:rsid w:val="70C8E161"/>
    <w:rsid w:val="70C913D9"/>
    <w:rsid w:val="70CE27BF"/>
    <w:rsid w:val="70D3DD89"/>
    <w:rsid w:val="70D78934"/>
    <w:rsid w:val="70DA07F1"/>
    <w:rsid w:val="70DCCB02"/>
    <w:rsid w:val="70E0F512"/>
    <w:rsid w:val="70E7D295"/>
    <w:rsid w:val="70E8C361"/>
    <w:rsid w:val="70F149CB"/>
    <w:rsid w:val="70FDE441"/>
    <w:rsid w:val="70FF0C86"/>
    <w:rsid w:val="7101436E"/>
    <w:rsid w:val="7105F214"/>
    <w:rsid w:val="710FA013"/>
    <w:rsid w:val="711A438E"/>
    <w:rsid w:val="711AC251"/>
    <w:rsid w:val="711D5A1A"/>
    <w:rsid w:val="711DDED2"/>
    <w:rsid w:val="712430FC"/>
    <w:rsid w:val="712751F7"/>
    <w:rsid w:val="712A07EA"/>
    <w:rsid w:val="712E413C"/>
    <w:rsid w:val="712EA7E7"/>
    <w:rsid w:val="712FCF08"/>
    <w:rsid w:val="71325630"/>
    <w:rsid w:val="713729F2"/>
    <w:rsid w:val="713A599B"/>
    <w:rsid w:val="713D2B00"/>
    <w:rsid w:val="713F0AB9"/>
    <w:rsid w:val="71437747"/>
    <w:rsid w:val="7149FC1E"/>
    <w:rsid w:val="714FF2E8"/>
    <w:rsid w:val="7158D78E"/>
    <w:rsid w:val="715A4B6D"/>
    <w:rsid w:val="715BF6A5"/>
    <w:rsid w:val="715C4349"/>
    <w:rsid w:val="715EE661"/>
    <w:rsid w:val="7174217D"/>
    <w:rsid w:val="7177CCC8"/>
    <w:rsid w:val="7178324C"/>
    <w:rsid w:val="71806C13"/>
    <w:rsid w:val="7186A4C0"/>
    <w:rsid w:val="718C75D5"/>
    <w:rsid w:val="718FE525"/>
    <w:rsid w:val="71937E4B"/>
    <w:rsid w:val="719921B5"/>
    <w:rsid w:val="71A4BC25"/>
    <w:rsid w:val="71B1802F"/>
    <w:rsid w:val="71B30899"/>
    <w:rsid w:val="71B54770"/>
    <w:rsid w:val="71C555E9"/>
    <w:rsid w:val="71C87C7A"/>
    <w:rsid w:val="71CBE677"/>
    <w:rsid w:val="71CCF995"/>
    <w:rsid w:val="71CF95A9"/>
    <w:rsid w:val="71D49DC1"/>
    <w:rsid w:val="71D503E4"/>
    <w:rsid w:val="71D627E1"/>
    <w:rsid w:val="71D7BD39"/>
    <w:rsid w:val="71E4DCAF"/>
    <w:rsid w:val="71EC42F4"/>
    <w:rsid w:val="71ED2AE2"/>
    <w:rsid w:val="71EFD083"/>
    <w:rsid w:val="71F0E617"/>
    <w:rsid w:val="71F109CA"/>
    <w:rsid w:val="71F1E8A0"/>
    <w:rsid w:val="71F4B727"/>
    <w:rsid w:val="71F6E7C4"/>
    <w:rsid w:val="720C133C"/>
    <w:rsid w:val="720C70B4"/>
    <w:rsid w:val="720CD78F"/>
    <w:rsid w:val="72127A1E"/>
    <w:rsid w:val="721F1050"/>
    <w:rsid w:val="722131C4"/>
    <w:rsid w:val="7222B7E5"/>
    <w:rsid w:val="72282AA0"/>
    <w:rsid w:val="722A4C35"/>
    <w:rsid w:val="722B38A7"/>
    <w:rsid w:val="722DC887"/>
    <w:rsid w:val="72352467"/>
    <w:rsid w:val="723BB322"/>
    <w:rsid w:val="7245416B"/>
    <w:rsid w:val="72468CEE"/>
    <w:rsid w:val="7247EDB9"/>
    <w:rsid w:val="724A5B67"/>
    <w:rsid w:val="724A5D48"/>
    <w:rsid w:val="724C6551"/>
    <w:rsid w:val="7257B78D"/>
    <w:rsid w:val="725E0758"/>
    <w:rsid w:val="7260C6FD"/>
    <w:rsid w:val="72629220"/>
    <w:rsid w:val="72685AF2"/>
    <w:rsid w:val="726E4FB5"/>
    <w:rsid w:val="72712E86"/>
    <w:rsid w:val="7271E622"/>
    <w:rsid w:val="72763C36"/>
    <w:rsid w:val="72767C35"/>
    <w:rsid w:val="7279DEC2"/>
    <w:rsid w:val="727E3735"/>
    <w:rsid w:val="727E7161"/>
    <w:rsid w:val="728932B3"/>
    <w:rsid w:val="728B2C55"/>
    <w:rsid w:val="728CB75A"/>
    <w:rsid w:val="728E9524"/>
    <w:rsid w:val="728FD2D1"/>
    <w:rsid w:val="72914D57"/>
    <w:rsid w:val="7293FDD3"/>
    <w:rsid w:val="72946E54"/>
    <w:rsid w:val="729710AB"/>
    <w:rsid w:val="7297202E"/>
    <w:rsid w:val="729F24D4"/>
    <w:rsid w:val="72A1F344"/>
    <w:rsid w:val="72A76E93"/>
    <w:rsid w:val="72A92EAB"/>
    <w:rsid w:val="72ABCE0B"/>
    <w:rsid w:val="72AFB547"/>
    <w:rsid w:val="72B475F2"/>
    <w:rsid w:val="72B958B0"/>
    <w:rsid w:val="72BA50A0"/>
    <w:rsid w:val="72C0FA50"/>
    <w:rsid w:val="72C2B5E1"/>
    <w:rsid w:val="72CD185A"/>
    <w:rsid w:val="72CF9921"/>
    <w:rsid w:val="72CFD42F"/>
    <w:rsid w:val="72E59127"/>
    <w:rsid w:val="72E5C931"/>
    <w:rsid w:val="72EB22C4"/>
    <w:rsid w:val="72F01851"/>
    <w:rsid w:val="72F1FFEE"/>
    <w:rsid w:val="72F5FA52"/>
    <w:rsid w:val="72FB1EB7"/>
    <w:rsid w:val="72FCF312"/>
    <w:rsid w:val="72FDDA44"/>
    <w:rsid w:val="72FE141F"/>
    <w:rsid w:val="72FE7D2F"/>
    <w:rsid w:val="7305C294"/>
    <w:rsid w:val="7305F164"/>
    <w:rsid w:val="73077A1D"/>
    <w:rsid w:val="7308E693"/>
    <w:rsid w:val="730A777E"/>
    <w:rsid w:val="731B90CC"/>
    <w:rsid w:val="731B97E3"/>
    <w:rsid w:val="731CEDAD"/>
    <w:rsid w:val="731EF90F"/>
    <w:rsid w:val="7321F0D7"/>
    <w:rsid w:val="7327555C"/>
    <w:rsid w:val="73279A45"/>
    <w:rsid w:val="732AB432"/>
    <w:rsid w:val="732BD69B"/>
    <w:rsid w:val="732E289D"/>
    <w:rsid w:val="733C3768"/>
    <w:rsid w:val="7340A408"/>
    <w:rsid w:val="734386DD"/>
    <w:rsid w:val="734A8D5E"/>
    <w:rsid w:val="734E217F"/>
    <w:rsid w:val="735A6942"/>
    <w:rsid w:val="735B1DB4"/>
    <w:rsid w:val="735DA7F1"/>
    <w:rsid w:val="735FB302"/>
    <w:rsid w:val="735FDFC2"/>
    <w:rsid w:val="736670E4"/>
    <w:rsid w:val="73667AC8"/>
    <w:rsid w:val="73673538"/>
    <w:rsid w:val="736CFD8C"/>
    <w:rsid w:val="7373DA52"/>
    <w:rsid w:val="737485F8"/>
    <w:rsid w:val="737D7C61"/>
    <w:rsid w:val="737DD4FB"/>
    <w:rsid w:val="73811F6B"/>
    <w:rsid w:val="7381D436"/>
    <w:rsid w:val="73823633"/>
    <w:rsid w:val="73887C95"/>
    <w:rsid w:val="738DC381"/>
    <w:rsid w:val="7391F5E0"/>
    <w:rsid w:val="739649BA"/>
    <w:rsid w:val="73973A48"/>
    <w:rsid w:val="73976756"/>
    <w:rsid w:val="739C9922"/>
    <w:rsid w:val="739CB23B"/>
    <w:rsid w:val="739F146E"/>
    <w:rsid w:val="739F1E97"/>
    <w:rsid w:val="73A4143F"/>
    <w:rsid w:val="73A61746"/>
    <w:rsid w:val="73A74138"/>
    <w:rsid w:val="73A9B8E5"/>
    <w:rsid w:val="73ACFA77"/>
    <w:rsid w:val="73B25903"/>
    <w:rsid w:val="73B39A60"/>
    <w:rsid w:val="73BC16F8"/>
    <w:rsid w:val="73BD5959"/>
    <w:rsid w:val="73C3F4B5"/>
    <w:rsid w:val="73C52305"/>
    <w:rsid w:val="73C6FA27"/>
    <w:rsid w:val="73C80E03"/>
    <w:rsid w:val="73C84958"/>
    <w:rsid w:val="73CF0A40"/>
    <w:rsid w:val="73D8B267"/>
    <w:rsid w:val="73D9AC5C"/>
    <w:rsid w:val="73DEB363"/>
    <w:rsid w:val="73DF23EB"/>
    <w:rsid w:val="73E0421F"/>
    <w:rsid w:val="73E114E8"/>
    <w:rsid w:val="73E7B999"/>
    <w:rsid w:val="73EC4715"/>
    <w:rsid w:val="73ED0A8B"/>
    <w:rsid w:val="73F1BC1E"/>
    <w:rsid w:val="73F2587F"/>
    <w:rsid w:val="73F41B0F"/>
    <w:rsid w:val="73FB2F99"/>
    <w:rsid w:val="74033A42"/>
    <w:rsid w:val="7405B0FD"/>
    <w:rsid w:val="74120D2D"/>
    <w:rsid w:val="7412924C"/>
    <w:rsid w:val="7414D00D"/>
    <w:rsid w:val="7416D2EA"/>
    <w:rsid w:val="7417030D"/>
    <w:rsid w:val="7423B6A3"/>
    <w:rsid w:val="7423E254"/>
    <w:rsid w:val="7426AD19"/>
    <w:rsid w:val="7426BCCB"/>
    <w:rsid w:val="74291226"/>
    <w:rsid w:val="74297A53"/>
    <w:rsid w:val="742C8674"/>
    <w:rsid w:val="742DCDFC"/>
    <w:rsid w:val="7432E3DF"/>
    <w:rsid w:val="74330566"/>
    <w:rsid w:val="7433BD3D"/>
    <w:rsid w:val="7435FC0F"/>
    <w:rsid w:val="74389D74"/>
    <w:rsid w:val="743B422C"/>
    <w:rsid w:val="743C688E"/>
    <w:rsid w:val="74470391"/>
    <w:rsid w:val="74531198"/>
    <w:rsid w:val="7459EC85"/>
    <w:rsid w:val="7459F71F"/>
    <w:rsid w:val="745A7D12"/>
    <w:rsid w:val="745C91A1"/>
    <w:rsid w:val="74634A29"/>
    <w:rsid w:val="7475610C"/>
    <w:rsid w:val="747A2BF1"/>
    <w:rsid w:val="7482A8D2"/>
    <w:rsid w:val="74841BC6"/>
    <w:rsid w:val="74877D93"/>
    <w:rsid w:val="74897A8D"/>
    <w:rsid w:val="748C8CF5"/>
    <w:rsid w:val="7494C175"/>
    <w:rsid w:val="74965AAA"/>
    <w:rsid w:val="74A7632F"/>
    <w:rsid w:val="74A87FA0"/>
    <w:rsid w:val="74A9A1DE"/>
    <w:rsid w:val="74AA4B4E"/>
    <w:rsid w:val="74B337A5"/>
    <w:rsid w:val="74B79918"/>
    <w:rsid w:val="74BEA798"/>
    <w:rsid w:val="74C265B8"/>
    <w:rsid w:val="74C85015"/>
    <w:rsid w:val="74CCC663"/>
    <w:rsid w:val="74CD7540"/>
    <w:rsid w:val="74CFA462"/>
    <w:rsid w:val="74D0A100"/>
    <w:rsid w:val="74D2B47D"/>
    <w:rsid w:val="74D2B8F6"/>
    <w:rsid w:val="74D301D6"/>
    <w:rsid w:val="74DBAC8D"/>
    <w:rsid w:val="74DFBC42"/>
    <w:rsid w:val="74E3E7BE"/>
    <w:rsid w:val="74E5C87D"/>
    <w:rsid w:val="74E92005"/>
    <w:rsid w:val="74E93FBB"/>
    <w:rsid w:val="74E96BBF"/>
    <w:rsid w:val="74EA4D18"/>
    <w:rsid w:val="74ED9F68"/>
    <w:rsid w:val="74F0EB22"/>
    <w:rsid w:val="74F5EFB8"/>
    <w:rsid w:val="74FB157E"/>
    <w:rsid w:val="75002624"/>
    <w:rsid w:val="75024145"/>
    <w:rsid w:val="7503092D"/>
    <w:rsid w:val="7503220D"/>
    <w:rsid w:val="750759F8"/>
    <w:rsid w:val="75075E11"/>
    <w:rsid w:val="750DAB31"/>
    <w:rsid w:val="750F0991"/>
    <w:rsid w:val="75171DA6"/>
    <w:rsid w:val="751D2AA9"/>
    <w:rsid w:val="7521CA96"/>
    <w:rsid w:val="75302BE7"/>
    <w:rsid w:val="7532546E"/>
    <w:rsid w:val="7532596C"/>
    <w:rsid w:val="75325B1A"/>
    <w:rsid w:val="75349EFE"/>
    <w:rsid w:val="75369C21"/>
    <w:rsid w:val="7536E860"/>
    <w:rsid w:val="753ACB02"/>
    <w:rsid w:val="753B98D7"/>
    <w:rsid w:val="753CE44B"/>
    <w:rsid w:val="753D4046"/>
    <w:rsid w:val="75428A43"/>
    <w:rsid w:val="7544AE68"/>
    <w:rsid w:val="75503BAF"/>
    <w:rsid w:val="75517B72"/>
    <w:rsid w:val="7556BEDE"/>
    <w:rsid w:val="7556F7B5"/>
    <w:rsid w:val="755C0D17"/>
    <w:rsid w:val="755C6644"/>
    <w:rsid w:val="7562B981"/>
    <w:rsid w:val="7563DE64"/>
    <w:rsid w:val="75679EEF"/>
    <w:rsid w:val="757B3B1E"/>
    <w:rsid w:val="757CBAE8"/>
    <w:rsid w:val="75888B86"/>
    <w:rsid w:val="758A3BF9"/>
    <w:rsid w:val="758A4B8F"/>
    <w:rsid w:val="758D9B44"/>
    <w:rsid w:val="758E5DDE"/>
    <w:rsid w:val="7591B539"/>
    <w:rsid w:val="7591EB21"/>
    <w:rsid w:val="7592C831"/>
    <w:rsid w:val="7592D296"/>
    <w:rsid w:val="7593C867"/>
    <w:rsid w:val="75944EC3"/>
    <w:rsid w:val="7596761F"/>
    <w:rsid w:val="759E22B4"/>
    <w:rsid w:val="759F93F5"/>
    <w:rsid w:val="75A2E17A"/>
    <w:rsid w:val="75A376E3"/>
    <w:rsid w:val="75A44EEF"/>
    <w:rsid w:val="75A53163"/>
    <w:rsid w:val="75A5A67D"/>
    <w:rsid w:val="75A83A9A"/>
    <w:rsid w:val="75ADE746"/>
    <w:rsid w:val="75AEB3DD"/>
    <w:rsid w:val="75B6C094"/>
    <w:rsid w:val="75B71C72"/>
    <w:rsid w:val="75B794AA"/>
    <w:rsid w:val="75B8CFF2"/>
    <w:rsid w:val="75B9390E"/>
    <w:rsid w:val="75BE706D"/>
    <w:rsid w:val="75BEBBDC"/>
    <w:rsid w:val="75C0A1DD"/>
    <w:rsid w:val="75C95A3E"/>
    <w:rsid w:val="75D0EAAF"/>
    <w:rsid w:val="75D1CD70"/>
    <w:rsid w:val="75D7C0E8"/>
    <w:rsid w:val="75DB3880"/>
    <w:rsid w:val="75DD99E1"/>
    <w:rsid w:val="75E1C1EA"/>
    <w:rsid w:val="75E332D6"/>
    <w:rsid w:val="75E63A01"/>
    <w:rsid w:val="75ED4576"/>
    <w:rsid w:val="75ED6207"/>
    <w:rsid w:val="75F11B16"/>
    <w:rsid w:val="75F8057E"/>
    <w:rsid w:val="75FF56B4"/>
    <w:rsid w:val="75FFC687"/>
    <w:rsid w:val="760BCDC4"/>
    <w:rsid w:val="760CF448"/>
    <w:rsid w:val="76190F56"/>
    <w:rsid w:val="761A805B"/>
    <w:rsid w:val="761FC47D"/>
    <w:rsid w:val="762080FB"/>
    <w:rsid w:val="7622B48D"/>
    <w:rsid w:val="7623FBB4"/>
    <w:rsid w:val="762D1D8A"/>
    <w:rsid w:val="7632A881"/>
    <w:rsid w:val="7633F001"/>
    <w:rsid w:val="7634CD14"/>
    <w:rsid w:val="763BF298"/>
    <w:rsid w:val="763FA7C3"/>
    <w:rsid w:val="7641ED12"/>
    <w:rsid w:val="7647464D"/>
    <w:rsid w:val="764838FC"/>
    <w:rsid w:val="7648EF21"/>
    <w:rsid w:val="764AA1C8"/>
    <w:rsid w:val="76540911"/>
    <w:rsid w:val="76576309"/>
    <w:rsid w:val="765919B2"/>
    <w:rsid w:val="765AD372"/>
    <w:rsid w:val="7663DCAD"/>
    <w:rsid w:val="7667B235"/>
    <w:rsid w:val="7667CC5A"/>
    <w:rsid w:val="766D00EB"/>
    <w:rsid w:val="766D1EC2"/>
    <w:rsid w:val="766F9ECE"/>
    <w:rsid w:val="7673B2D8"/>
    <w:rsid w:val="76750C36"/>
    <w:rsid w:val="76771D3C"/>
    <w:rsid w:val="7678A165"/>
    <w:rsid w:val="767A3D07"/>
    <w:rsid w:val="767D541E"/>
    <w:rsid w:val="767FAFD9"/>
    <w:rsid w:val="76830144"/>
    <w:rsid w:val="7683244C"/>
    <w:rsid w:val="76837B67"/>
    <w:rsid w:val="7683F409"/>
    <w:rsid w:val="768A9E05"/>
    <w:rsid w:val="7698ECE8"/>
    <w:rsid w:val="76A17138"/>
    <w:rsid w:val="76A28695"/>
    <w:rsid w:val="76A39D8B"/>
    <w:rsid w:val="76A552FB"/>
    <w:rsid w:val="76A63691"/>
    <w:rsid w:val="76A96023"/>
    <w:rsid w:val="76B222FB"/>
    <w:rsid w:val="76B31CED"/>
    <w:rsid w:val="76B73615"/>
    <w:rsid w:val="76B76536"/>
    <w:rsid w:val="76BA5963"/>
    <w:rsid w:val="76BDA5AA"/>
    <w:rsid w:val="76C049F3"/>
    <w:rsid w:val="76C19877"/>
    <w:rsid w:val="76C61ADE"/>
    <w:rsid w:val="76C8E53B"/>
    <w:rsid w:val="76CA399B"/>
    <w:rsid w:val="76CA4BFC"/>
    <w:rsid w:val="76D18037"/>
    <w:rsid w:val="76D348E8"/>
    <w:rsid w:val="76D6E96D"/>
    <w:rsid w:val="76D80717"/>
    <w:rsid w:val="76D9AFB1"/>
    <w:rsid w:val="76DC95E2"/>
    <w:rsid w:val="76DE2E5C"/>
    <w:rsid w:val="76E3BB56"/>
    <w:rsid w:val="76E89015"/>
    <w:rsid w:val="76EA4E2C"/>
    <w:rsid w:val="76EAD5F7"/>
    <w:rsid w:val="76EDE7A8"/>
    <w:rsid w:val="76EE8002"/>
    <w:rsid w:val="76EF3B0A"/>
    <w:rsid w:val="76F07F9A"/>
    <w:rsid w:val="76F67FC0"/>
    <w:rsid w:val="76F700A3"/>
    <w:rsid w:val="76F7E80F"/>
    <w:rsid w:val="76FC0209"/>
    <w:rsid w:val="76FDD939"/>
    <w:rsid w:val="77002E24"/>
    <w:rsid w:val="77047C92"/>
    <w:rsid w:val="770A0616"/>
    <w:rsid w:val="770DCCDF"/>
    <w:rsid w:val="771AC747"/>
    <w:rsid w:val="771DC510"/>
    <w:rsid w:val="772517C1"/>
    <w:rsid w:val="77284395"/>
    <w:rsid w:val="772A4766"/>
    <w:rsid w:val="772E2FCE"/>
    <w:rsid w:val="773115D3"/>
    <w:rsid w:val="77312630"/>
    <w:rsid w:val="773428AE"/>
    <w:rsid w:val="77390116"/>
    <w:rsid w:val="773BEAF5"/>
    <w:rsid w:val="773EA43F"/>
    <w:rsid w:val="77490886"/>
    <w:rsid w:val="774A5991"/>
    <w:rsid w:val="774AB53F"/>
    <w:rsid w:val="774ACBCF"/>
    <w:rsid w:val="774B5302"/>
    <w:rsid w:val="774CDD8A"/>
    <w:rsid w:val="775B65E0"/>
    <w:rsid w:val="775F25CC"/>
    <w:rsid w:val="776050A2"/>
    <w:rsid w:val="776F3842"/>
    <w:rsid w:val="776FF58D"/>
    <w:rsid w:val="777067D0"/>
    <w:rsid w:val="7772A82B"/>
    <w:rsid w:val="777AF4E1"/>
    <w:rsid w:val="7789C022"/>
    <w:rsid w:val="778ACF69"/>
    <w:rsid w:val="778DD35E"/>
    <w:rsid w:val="77904D42"/>
    <w:rsid w:val="779817BB"/>
    <w:rsid w:val="77992231"/>
    <w:rsid w:val="77993A5B"/>
    <w:rsid w:val="779CFF70"/>
    <w:rsid w:val="77A0ECF7"/>
    <w:rsid w:val="77A238C9"/>
    <w:rsid w:val="77A92EA7"/>
    <w:rsid w:val="77AAE4FF"/>
    <w:rsid w:val="77AB66F6"/>
    <w:rsid w:val="77AC2294"/>
    <w:rsid w:val="77AEBB66"/>
    <w:rsid w:val="77B17BFA"/>
    <w:rsid w:val="77B659D1"/>
    <w:rsid w:val="77BC344A"/>
    <w:rsid w:val="77C030F5"/>
    <w:rsid w:val="77C60B16"/>
    <w:rsid w:val="77C99BEB"/>
    <w:rsid w:val="77C9B01D"/>
    <w:rsid w:val="77D736DD"/>
    <w:rsid w:val="77D7D6E9"/>
    <w:rsid w:val="77DC455C"/>
    <w:rsid w:val="77E764D8"/>
    <w:rsid w:val="77E8B15E"/>
    <w:rsid w:val="77EF1CD9"/>
    <w:rsid w:val="77F2282B"/>
    <w:rsid w:val="77F49701"/>
    <w:rsid w:val="77F5029D"/>
    <w:rsid w:val="77F70650"/>
    <w:rsid w:val="77FD3D98"/>
    <w:rsid w:val="780136A2"/>
    <w:rsid w:val="78013FDC"/>
    <w:rsid w:val="78085E10"/>
    <w:rsid w:val="780C413F"/>
    <w:rsid w:val="780C5ACC"/>
    <w:rsid w:val="78176A72"/>
    <w:rsid w:val="781D7C22"/>
    <w:rsid w:val="7825B2FD"/>
    <w:rsid w:val="78288B0B"/>
    <w:rsid w:val="782FA4F4"/>
    <w:rsid w:val="78321B61"/>
    <w:rsid w:val="7835D39E"/>
    <w:rsid w:val="7836E124"/>
    <w:rsid w:val="78381C9A"/>
    <w:rsid w:val="783D4CAB"/>
    <w:rsid w:val="7840BF20"/>
    <w:rsid w:val="7840C6A6"/>
    <w:rsid w:val="78430FBD"/>
    <w:rsid w:val="784348F6"/>
    <w:rsid w:val="7845E21B"/>
    <w:rsid w:val="7849CD0F"/>
    <w:rsid w:val="7853A140"/>
    <w:rsid w:val="78589C02"/>
    <w:rsid w:val="7860A9D4"/>
    <w:rsid w:val="78665323"/>
    <w:rsid w:val="786A47AB"/>
    <w:rsid w:val="786E33A9"/>
    <w:rsid w:val="7876A4BE"/>
    <w:rsid w:val="787737EB"/>
    <w:rsid w:val="787AB533"/>
    <w:rsid w:val="787D700A"/>
    <w:rsid w:val="787ED233"/>
    <w:rsid w:val="78841BEB"/>
    <w:rsid w:val="78866245"/>
    <w:rsid w:val="788870F3"/>
    <w:rsid w:val="78961EEA"/>
    <w:rsid w:val="7897ACD8"/>
    <w:rsid w:val="789D1700"/>
    <w:rsid w:val="789E511D"/>
    <w:rsid w:val="78A0DCEA"/>
    <w:rsid w:val="78A2BE8A"/>
    <w:rsid w:val="78A5458A"/>
    <w:rsid w:val="78A55C94"/>
    <w:rsid w:val="78A7F17F"/>
    <w:rsid w:val="78AB8063"/>
    <w:rsid w:val="78AC35F3"/>
    <w:rsid w:val="78ACCD6E"/>
    <w:rsid w:val="78ACF8A7"/>
    <w:rsid w:val="78B1581C"/>
    <w:rsid w:val="78B19707"/>
    <w:rsid w:val="78B37512"/>
    <w:rsid w:val="78BCB6F7"/>
    <w:rsid w:val="78BCE209"/>
    <w:rsid w:val="78C2575F"/>
    <w:rsid w:val="78C856E6"/>
    <w:rsid w:val="78C8ED2E"/>
    <w:rsid w:val="78CE6FD0"/>
    <w:rsid w:val="78D415B9"/>
    <w:rsid w:val="78DD54DE"/>
    <w:rsid w:val="78E20172"/>
    <w:rsid w:val="78E38244"/>
    <w:rsid w:val="78E4CECF"/>
    <w:rsid w:val="78E6A1F5"/>
    <w:rsid w:val="78EC44E9"/>
    <w:rsid w:val="78F17EEC"/>
    <w:rsid w:val="78F363E5"/>
    <w:rsid w:val="78F3CED6"/>
    <w:rsid w:val="78FBE295"/>
    <w:rsid w:val="78FFA04F"/>
    <w:rsid w:val="790018F3"/>
    <w:rsid w:val="79087344"/>
    <w:rsid w:val="790D8682"/>
    <w:rsid w:val="790E0504"/>
    <w:rsid w:val="7910E987"/>
    <w:rsid w:val="7918C550"/>
    <w:rsid w:val="791F43A9"/>
    <w:rsid w:val="791FC5C7"/>
    <w:rsid w:val="7923C1B0"/>
    <w:rsid w:val="79248C23"/>
    <w:rsid w:val="792A7418"/>
    <w:rsid w:val="792AFA10"/>
    <w:rsid w:val="792C89D6"/>
    <w:rsid w:val="792CA650"/>
    <w:rsid w:val="792E45FC"/>
    <w:rsid w:val="7931BC31"/>
    <w:rsid w:val="7936A2D9"/>
    <w:rsid w:val="79475EAB"/>
    <w:rsid w:val="794AB25C"/>
    <w:rsid w:val="794CEA55"/>
    <w:rsid w:val="794D5580"/>
    <w:rsid w:val="794E11AB"/>
    <w:rsid w:val="79566A52"/>
    <w:rsid w:val="795705E8"/>
    <w:rsid w:val="7958AAAE"/>
    <w:rsid w:val="795C5F66"/>
    <w:rsid w:val="795D5FD7"/>
    <w:rsid w:val="79624C72"/>
    <w:rsid w:val="79648002"/>
    <w:rsid w:val="796B7293"/>
    <w:rsid w:val="796F498D"/>
    <w:rsid w:val="797111B1"/>
    <w:rsid w:val="797398FB"/>
    <w:rsid w:val="79762F7E"/>
    <w:rsid w:val="79771FB8"/>
    <w:rsid w:val="79776CB3"/>
    <w:rsid w:val="79794925"/>
    <w:rsid w:val="797ADEBD"/>
    <w:rsid w:val="797DD1E5"/>
    <w:rsid w:val="797ED880"/>
    <w:rsid w:val="7988D192"/>
    <w:rsid w:val="798E0D5B"/>
    <w:rsid w:val="79930E47"/>
    <w:rsid w:val="7996F879"/>
    <w:rsid w:val="799C3BE6"/>
    <w:rsid w:val="799E8CA0"/>
    <w:rsid w:val="79A05AC0"/>
    <w:rsid w:val="79A35597"/>
    <w:rsid w:val="79A65F45"/>
    <w:rsid w:val="79AB0CF7"/>
    <w:rsid w:val="79ABF690"/>
    <w:rsid w:val="79B56D22"/>
    <w:rsid w:val="79B61A52"/>
    <w:rsid w:val="79B82F72"/>
    <w:rsid w:val="79B9873A"/>
    <w:rsid w:val="79BC6958"/>
    <w:rsid w:val="79BEBB6E"/>
    <w:rsid w:val="79C583C0"/>
    <w:rsid w:val="79C9AB8A"/>
    <w:rsid w:val="79D25D13"/>
    <w:rsid w:val="79D30BB4"/>
    <w:rsid w:val="79D3C921"/>
    <w:rsid w:val="79D703EB"/>
    <w:rsid w:val="79D7477D"/>
    <w:rsid w:val="79D8256E"/>
    <w:rsid w:val="79D8879F"/>
    <w:rsid w:val="79DE313F"/>
    <w:rsid w:val="79DE9B91"/>
    <w:rsid w:val="79E2DE75"/>
    <w:rsid w:val="79E80612"/>
    <w:rsid w:val="79E888D2"/>
    <w:rsid w:val="79E8B03D"/>
    <w:rsid w:val="79EBD48B"/>
    <w:rsid w:val="79ED18C5"/>
    <w:rsid w:val="79EE343F"/>
    <w:rsid w:val="79EFC70D"/>
    <w:rsid w:val="79F03EB6"/>
    <w:rsid w:val="7A00FF62"/>
    <w:rsid w:val="7A0677EF"/>
    <w:rsid w:val="7A07B511"/>
    <w:rsid w:val="7A09C56A"/>
    <w:rsid w:val="7A0C7796"/>
    <w:rsid w:val="7A0D6659"/>
    <w:rsid w:val="7A0E58F7"/>
    <w:rsid w:val="7A10C977"/>
    <w:rsid w:val="7A113E17"/>
    <w:rsid w:val="7A16EE97"/>
    <w:rsid w:val="7A1D726E"/>
    <w:rsid w:val="7A1DA845"/>
    <w:rsid w:val="7A23A62D"/>
    <w:rsid w:val="7A319798"/>
    <w:rsid w:val="7A347D4C"/>
    <w:rsid w:val="7A374F87"/>
    <w:rsid w:val="7A3AA3D2"/>
    <w:rsid w:val="7A3B602C"/>
    <w:rsid w:val="7A3E2F87"/>
    <w:rsid w:val="7A3F9DFC"/>
    <w:rsid w:val="7A40E66C"/>
    <w:rsid w:val="7A441233"/>
    <w:rsid w:val="7A4C033C"/>
    <w:rsid w:val="7A4F2857"/>
    <w:rsid w:val="7A570901"/>
    <w:rsid w:val="7A5F347B"/>
    <w:rsid w:val="7A60372E"/>
    <w:rsid w:val="7A61CD81"/>
    <w:rsid w:val="7A635FFB"/>
    <w:rsid w:val="7A66DAEA"/>
    <w:rsid w:val="7A68BFB1"/>
    <w:rsid w:val="7A6CEE03"/>
    <w:rsid w:val="7A6FECBD"/>
    <w:rsid w:val="7A71E977"/>
    <w:rsid w:val="7A764697"/>
    <w:rsid w:val="7A7818D8"/>
    <w:rsid w:val="7A8179CF"/>
    <w:rsid w:val="7A850034"/>
    <w:rsid w:val="7A8699A4"/>
    <w:rsid w:val="7A8707FA"/>
    <w:rsid w:val="7A91314F"/>
    <w:rsid w:val="7A96629F"/>
    <w:rsid w:val="7A96FB3F"/>
    <w:rsid w:val="7A98615F"/>
    <w:rsid w:val="7A9C7E3B"/>
    <w:rsid w:val="7A9F1A26"/>
    <w:rsid w:val="7AA00B28"/>
    <w:rsid w:val="7AA389BD"/>
    <w:rsid w:val="7AA3D1C6"/>
    <w:rsid w:val="7AA8E3DB"/>
    <w:rsid w:val="7AAA1151"/>
    <w:rsid w:val="7AAF4B52"/>
    <w:rsid w:val="7AB23455"/>
    <w:rsid w:val="7AB27E61"/>
    <w:rsid w:val="7ABBC07E"/>
    <w:rsid w:val="7ABE055F"/>
    <w:rsid w:val="7AC1A1E2"/>
    <w:rsid w:val="7AC7ABE9"/>
    <w:rsid w:val="7ACE3D5C"/>
    <w:rsid w:val="7AD7D41E"/>
    <w:rsid w:val="7AD97733"/>
    <w:rsid w:val="7ADA165D"/>
    <w:rsid w:val="7ADAE614"/>
    <w:rsid w:val="7AE221D2"/>
    <w:rsid w:val="7AE40DFF"/>
    <w:rsid w:val="7AE6EDB2"/>
    <w:rsid w:val="7AE8882D"/>
    <w:rsid w:val="7AE8BD22"/>
    <w:rsid w:val="7AFAB98A"/>
    <w:rsid w:val="7AFBD49B"/>
    <w:rsid w:val="7AFBDA44"/>
    <w:rsid w:val="7AFDFC2C"/>
    <w:rsid w:val="7AFEA178"/>
    <w:rsid w:val="7AFFCDB1"/>
    <w:rsid w:val="7B01D6F6"/>
    <w:rsid w:val="7B05854A"/>
    <w:rsid w:val="7B09C644"/>
    <w:rsid w:val="7B10826A"/>
    <w:rsid w:val="7B116E83"/>
    <w:rsid w:val="7B128C80"/>
    <w:rsid w:val="7B1374D1"/>
    <w:rsid w:val="7B1A5D1F"/>
    <w:rsid w:val="7B25396B"/>
    <w:rsid w:val="7B254AA3"/>
    <w:rsid w:val="7B2B30C2"/>
    <w:rsid w:val="7B318202"/>
    <w:rsid w:val="7B35214C"/>
    <w:rsid w:val="7B352A46"/>
    <w:rsid w:val="7B3606D3"/>
    <w:rsid w:val="7B392593"/>
    <w:rsid w:val="7B405970"/>
    <w:rsid w:val="7B40649E"/>
    <w:rsid w:val="7B4413C7"/>
    <w:rsid w:val="7B4438BE"/>
    <w:rsid w:val="7B492B30"/>
    <w:rsid w:val="7B49939D"/>
    <w:rsid w:val="7B5AB247"/>
    <w:rsid w:val="7B5D0DFE"/>
    <w:rsid w:val="7B602115"/>
    <w:rsid w:val="7B645C4A"/>
    <w:rsid w:val="7B670831"/>
    <w:rsid w:val="7B694C4B"/>
    <w:rsid w:val="7B6A33FA"/>
    <w:rsid w:val="7B6B19FE"/>
    <w:rsid w:val="7B6DCBC6"/>
    <w:rsid w:val="7B6DEA6E"/>
    <w:rsid w:val="7B73D02F"/>
    <w:rsid w:val="7B77B238"/>
    <w:rsid w:val="7B7BCDDB"/>
    <w:rsid w:val="7B8010F6"/>
    <w:rsid w:val="7B821633"/>
    <w:rsid w:val="7B8A0870"/>
    <w:rsid w:val="7B8A653F"/>
    <w:rsid w:val="7B8C9406"/>
    <w:rsid w:val="7B911541"/>
    <w:rsid w:val="7B99C422"/>
    <w:rsid w:val="7B9A1354"/>
    <w:rsid w:val="7B9AC948"/>
    <w:rsid w:val="7B9E1D23"/>
    <w:rsid w:val="7BA12FCA"/>
    <w:rsid w:val="7BA38E2F"/>
    <w:rsid w:val="7BA8DD89"/>
    <w:rsid w:val="7BABED08"/>
    <w:rsid w:val="7BABFDE7"/>
    <w:rsid w:val="7BAF892B"/>
    <w:rsid w:val="7BB048DF"/>
    <w:rsid w:val="7BB129DB"/>
    <w:rsid w:val="7BBC0415"/>
    <w:rsid w:val="7BBFCE6B"/>
    <w:rsid w:val="7BC71F99"/>
    <w:rsid w:val="7BD8C2D2"/>
    <w:rsid w:val="7BD99473"/>
    <w:rsid w:val="7BDFA34C"/>
    <w:rsid w:val="7BE1CA16"/>
    <w:rsid w:val="7BE45038"/>
    <w:rsid w:val="7BE7B1CA"/>
    <w:rsid w:val="7BEA1796"/>
    <w:rsid w:val="7BEB81BA"/>
    <w:rsid w:val="7BED5F33"/>
    <w:rsid w:val="7BF4B8E8"/>
    <w:rsid w:val="7BF86A3E"/>
    <w:rsid w:val="7BFF0030"/>
    <w:rsid w:val="7C003EAA"/>
    <w:rsid w:val="7C00768F"/>
    <w:rsid w:val="7C079E4D"/>
    <w:rsid w:val="7C0957D3"/>
    <w:rsid w:val="7C0CF98A"/>
    <w:rsid w:val="7C0F833D"/>
    <w:rsid w:val="7C0FBF5C"/>
    <w:rsid w:val="7C105EAD"/>
    <w:rsid w:val="7C144C74"/>
    <w:rsid w:val="7C199F4E"/>
    <w:rsid w:val="7C1A7C92"/>
    <w:rsid w:val="7C21E3E3"/>
    <w:rsid w:val="7C23330D"/>
    <w:rsid w:val="7C276FBE"/>
    <w:rsid w:val="7C27ABDF"/>
    <w:rsid w:val="7C284F6E"/>
    <w:rsid w:val="7C3496D1"/>
    <w:rsid w:val="7C34F403"/>
    <w:rsid w:val="7C384031"/>
    <w:rsid w:val="7C397106"/>
    <w:rsid w:val="7C3E0E9F"/>
    <w:rsid w:val="7C3F0101"/>
    <w:rsid w:val="7C41C3BB"/>
    <w:rsid w:val="7C4F38BD"/>
    <w:rsid w:val="7C58A015"/>
    <w:rsid w:val="7C618472"/>
    <w:rsid w:val="7C697121"/>
    <w:rsid w:val="7C6C6439"/>
    <w:rsid w:val="7C6E49B8"/>
    <w:rsid w:val="7C75A620"/>
    <w:rsid w:val="7C76AE38"/>
    <w:rsid w:val="7C7E3FB1"/>
    <w:rsid w:val="7C7F70CD"/>
    <w:rsid w:val="7C80DC4A"/>
    <w:rsid w:val="7C849B9D"/>
    <w:rsid w:val="7C85B63D"/>
    <w:rsid w:val="7C890F90"/>
    <w:rsid w:val="7C8AA2E9"/>
    <w:rsid w:val="7C95E13A"/>
    <w:rsid w:val="7C99B94C"/>
    <w:rsid w:val="7CA1F1E9"/>
    <w:rsid w:val="7CA21A6E"/>
    <w:rsid w:val="7CA28759"/>
    <w:rsid w:val="7CA41C9D"/>
    <w:rsid w:val="7CA6AD68"/>
    <w:rsid w:val="7CAB0D40"/>
    <w:rsid w:val="7CAB83B2"/>
    <w:rsid w:val="7CB671B1"/>
    <w:rsid w:val="7CB9C536"/>
    <w:rsid w:val="7CBB7DAB"/>
    <w:rsid w:val="7CBEDF79"/>
    <w:rsid w:val="7CBFA6D2"/>
    <w:rsid w:val="7CC9EDC7"/>
    <w:rsid w:val="7CCC1C64"/>
    <w:rsid w:val="7CCF0C41"/>
    <w:rsid w:val="7CCF9FB0"/>
    <w:rsid w:val="7CD5DE0C"/>
    <w:rsid w:val="7CDB72DA"/>
    <w:rsid w:val="7CDD33A6"/>
    <w:rsid w:val="7CE6F54C"/>
    <w:rsid w:val="7CE74A6C"/>
    <w:rsid w:val="7CE9237A"/>
    <w:rsid w:val="7CEA15D7"/>
    <w:rsid w:val="7CEE9FFA"/>
    <w:rsid w:val="7CF36747"/>
    <w:rsid w:val="7CF5480E"/>
    <w:rsid w:val="7CFD92F0"/>
    <w:rsid w:val="7D0578CC"/>
    <w:rsid w:val="7D06F3EA"/>
    <w:rsid w:val="7D09C478"/>
    <w:rsid w:val="7D0A45B2"/>
    <w:rsid w:val="7D0A8EB0"/>
    <w:rsid w:val="7D0EBC02"/>
    <w:rsid w:val="7D1146F7"/>
    <w:rsid w:val="7D1331B0"/>
    <w:rsid w:val="7D14D0C0"/>
    <w:rsid w:val="7D1773E2"/>
    <w:rsid w:val="7D188997"/>
    <w:rsid w:val="7D1A7EA2"/>
    <w:rsid w:val="7D1A8B56"/>
    <w:rsid w:val="7D1BFFCA"/>
    <w:rsid w:val="7D1C1E42"/>
    <w:rsid w:val="7D1C7A9C"/>
    <w:rsid w:val="7D2861B1"/>
    <w:rsid w:val="7D313B67"/>
    <w:rsid w:val="7D37914C"/>
    <w:rsid w:val="7D3877ED"/>
    <w:rsid w:val="7D462222"/>
    <w:rsid w:val="7D51188F"/>
    <w:rsid w:val="7D53534A"/>
    <w:rsid w:val="7D547F20"/>
    <w:rsid w:val="7D54D70A"/>
    <w:rsid w:val="7D554EEF"/>
    <w:rsid w:val="7D5AFBE7"/>
    <w:rsid w:val="7D655517"/>
    <w:rsid w:val="7D65FE55"/>
    <w:rsid w:val="7D677894"/>
    <w:rsid w:val="7D6E892C"/>
    <w:rsid w:val="7D7072CE"/>
    <w:rsid w:val="7D748B04"/>
    <w:rsid w:val="7D74DCA3"/>
    <w:rsid w:val="7D773B2F"/>
    <w:rsid w:val="7D7D5DF1"/>
    <w:rsid w:val="7D81D460"/>
    <w:rsid w:val="7D84C93F"/>
    <w:rsid w:val="7D85D4CB"/>
    <w:rsid w:val="7D8AF866"/>
    <w:rsid w:val="7D9114F8"/>
    <w:rsid w:val="7D91698E"/>
    <w:rsid w:val="7D936804"/>
    <w:rsid w:val="7D994E60"/>
    <w:rsid w:val="7DA20B9E"/>
    <w:rsid w:val="7DA26919"/>
    <w:rsid w:val="7DA35DF3"/>
    <w:rsid w:val="7DB94707"/>
    <w:rsid w:val="7DBC9801"/>
    <w:rsid w:val="7DBCFE22"/>
    <w:rsid w:val="7DC15A0C"/>
    <w:rsid w:val="7DC33F17"/>
    <w:rsid w:val="7DC5C3DC"/>
    <w:rsid w:val="7DCACCF3"/>
    <w:rsid w:val="7DD48EB4"/>
    <w:rsid w:val="7DD62AC1"/>
    <w:rsid w:val="7DD84E6D"/>
    <w:rsid w:val="7DD87BF5"/>
    <w:rsid w:val="7DD9E370"/>
    <w:rsid w:val="7DEE6BD7"/>
    <w:rsid w:val="7DF02FE0"/>
    <w:rsid w:val="7E0786D9"/>
    <w:rsid w:val="7E09675C"/>
    <w:rsid w:val="7E0AD6CF"/>
    <w:rsid w:val="7E0D969F"/>
    <w:rsid w:val="7E0E148F"/>
    <w:rsid w:val="7E10F54D"/>
    <w:rsid w:val="7E1457D1"/>
    <w:rsid w:val="7E1A0955"/>
    <w:rsid w:val="7E1B5C65"/>
    <w:rsid w:val="7E1C7F34"/>
    <w:rsid w:val="7E1FA975"/>
    <w:rsid w:val="7E204B2E"/>
    <w:rsid w:val="7E210265"/>
    <w:rsid w:val="7E251458"/>
    <w:rsid w:val="7E3153AA"/>
    <w:rsid w:val="7E355F32"/>
    <w:rsid w:val="7E36AE77"/>
    <w:rsid w:val="7E399802"/>
    <w:rsid w:val="7E3A0CFA"/>
    <w:rsid w:val="7E3E1E93"/>
    <w:rsid w:val="7E442E2B"/>
    <w:rsid w:val="7E45B3D5"/>
    <w:rsid w:val="7E490CEB"/>
    <w:rsid w:val="7E4B7B8E"/>
    <w:rsid w:val="7E4E6369"/>
    <w:rsid w:val="7E55F1C3"/>
    <w:rsid w:val="7E602B6F"/>
    <w:rsid w:val="7E62E6BB"/>
    <w:rsid w:val="7E714591"/>
    <w:rsid w:val="7E78DD65"/>
    <w:rsid w:val="7E7E7872"/>
    <w:rsid w:val="7E825A63"/>
    <w:rsid w:val="7E894037"/>
    <w:rsid w:val="7E8B53C8"/>
    <w:rsid w:val="7E8CD97E"/>
    <w:rsid w:val="7E8E48F2"/>
    <w:rsid w:val="7E91D3D1"/>
    <w:rsid w:val="7E93C88E"/>
    <w:rsid w:val="7E96AF5E"/>
    <w:rsid w:val="7E96F5ED"/>
    <w:rsid w:val="7E994FA1"/>
    <w:rsid w:val="7E9B2076"/>
    <w:rsid w:val="7E9C2028"/>
    <w:rsid w:val="7EAB60D5"/>
    <w:rsid w:val="7EB004DB"/>
    <w:rsid w:val="7EB0E9AA"/>
    <w:rsid w:val="7EB3F4AF"/>
    <w:rsid w:val="7EB45642"/>
    <w:rsid w:val="7EB5A7D0"/>
    <w:rsid w:val="7EB7AAEA"/>
    <w:rsid w:val="7EB98FEB"/>
    <w:rsid w:val="7EBB041C"/>
    <w:rsid w:val="7EC25B37"/>
    <w:rsid w:val="7EC3ECBB"/>
    <w:rsid w:val="7EC4A7DA"/>
    <w:rsid w:val="7EC4F802"/>
    <w:rsid w:val="7ECAD86C"/>
    <w:rsid w:val="7ECAF323"/>
    <w:rsid w:val="7ECDEF51"/>
    <w:rsid w:val="7ECE4217"/>
    <w:rsid w:val="7ECE5F29"/>
    <w:rsid w:val="7ED927F9"/>
    <w:rsid w:val="7ED93FFF"/>
    <w:rsid w:val="7ED96A0D"/>
    <w:rsid w:val="7EECC09D"/>
    <w:rsid w:val="7EF02159"/>
    <w:rsid w:val="7EF041DD"/>
    <w:rsid w:val="7EF26C2F"/>
    <w:rsid w:val="7EF792DC"/>
    <w:rsid w:val="7EF80C55"/>
    <w:rsid w:val="7EFBBD52"/>
    <w:rsid w:val="7EFBCB7E"/>
    <w:rsid w:val="7F0411EC"/>
    <w:rsid w:val="7F0B2E8C"/>
    <w:rsid w:val="7F0BE516"/>
    <w:rsid w:val="7F0CC8D2"/>
    <w:rsid w:val="7F150A7A"/>
    <w:rsid w:val="7F15252E"/>
    <w:rsid w:val="7F1D6936"/>
    <w:rsid w:val="7F2099A0"/>
    <w:rsid w:val="7F25A409"/>
    <w:rsid w:val="7F25A773"/>
    <w:rsid w:val="7F25C4D6"/>
    <w:rsid w:val="7F2AA877"/>
    <w:rsid w:val="7F2DBEA2"/>
    <w:rsid w:val="7F32B2C0"/>
    <w:rsid w:val="7F33394D"/>
    <w:rsid w:val="7F34C302"/>
    <w:rsid w:val="7F3843AF"/>
    <w:rsid w:val="7F3E6922"/>
    <w:rsid w:val="7F4AB246"/>
    <w:rsid w:val="7F4C21ED"/>
    <w:rsid w:val="7F55065E"/>
    <w:rsid w:val="7F555B6A"/>
    <w:rsid w:val="7F584A13"/>
    <w:rsid w:val="7F5A1FC8"/>
    <w:rsid w:val="7F5A5EAF"/>
    <w:rsid w:val="7F63B1A9"/>
    <w:rsid w:val="7F6401E1"/>
    <w:rsid w:val="7F6DA8D7"/>
    <w:rsid w:val="7F72AB10"/>
    <w:rsid w:val="7F7408F8"/>
    <w:rsid w:val="7F75FBEC"/>
    <w:rsid w:val="7F79ECCE"/>
    <w:rsid w:val="7F7B3EBC"/>
    <w:rsid w:val="7F81F268"/>
    <w:rsid w:val="7F822D04"/>
    <w:rsid w:val="7F84AA69"/>
    <w:rsid w:val="7F84C282"/>
    <w:rsid w:val="7F86AF37"/>
    <w:rsid w:val="7F8AA5BC"/>
    <w:rsid w:val="7F914D88"/>
    <w:rsid w:val="7F95666E"/>
    <w:rsid w:val="7F96F1A4"/>
    <w:rsid w:val="7F9809E0"/>
    <w:rsid w:val="7F98B0B4"/>
    <w:rsid w:val="7F9ABBDF"/>
    <w:rsid w:val="7F9D0866"/>
    <w:rsid w:val="7FA0848E"/>
    <w:rsid w:val="7FA17A75"/>
    <w:rsid w:val="7FA1869F"/>
    <w:rsid w:val="7FA26568"/>
    <w:rsid w:val="7FA3022C"/>
    <w:rsid w:val="7FA3F410"/>
    <w:rsid w:val="7FA79784"/>
    <w:rsid w:val="7FAFE5CF"/>
    <w:rsid w:val="7FB0A187"/>
    <w:rsid w:val="7FB1B92D"/>
    <w:rsid w:val="7FB29EF1"/>
    <w:rsid w:val="7FB351A7"/>
    <w:rsid w:val="7FB556CD"/>
    <w:rsid w:val="7FBB2403"/>
    <w:rsid w:val="7FC07A9F"/>
    <w:rsid w:val="7FC29369"/>
    <w:rsid w:val="7FC5D3E4"/>
    <w:rsid w:val="7FCF85E1"/>
    <w:rsid w:val="7FD21C4F"/>
    <w:rsid w:val="7FD27C2F"/>
    <w:rsid w:val="7FD5EFEC"/>
    <w:rsid w:val="7FD7982E"/>
    <w:rsid w:val="7FD991D8"/>
    <w:rsid w:val="7FDC2832"/>
    <w:rsid w:val="7FDFB2CE"/>
    <w:rsid w:val="7FE0A3D1"/>
    <w:rsid w:val="7FE9AB9A"/>
    <w:rsid w:val="7FE9C21A"/>
    <w:rsid w:val="7FEF607F"/>
    <w:rsid w:val="7FF1A666"/>
    <w:rsid w:val="7FF2970D"/>
    <w:rsid w:val="7FF4BE16"/>
    <w:rsid w:val="7FF4CDE3"/>
    <w:rsid w:val="7FFA8183"/>
    <w:rsid w:val="7FFDD269"/>
    <w:rsid w:val="7FFEF9F2"/>
    <w:rsid w:val="7FFF66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DF218"/>
  <w15:docId w15:val="{0257C020-7E4A-4C00-8ACF-4BA0AB32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89C"/>
    <w:rPr>
      <w:rFonts w:ascii="Times New Roman" w:hAnsi="Times New Roman"/>
      <w:sz w:val="18"/>
    </w:rPr>
  </w:style>
  <w:style w:type="paragraph" w:styleId="Heading1">
    <w:name w:val="heading 1"/>
    <w:basedOn w:val="Normal"/>
    <w:next w:val="Normal"/>
    <w:link w:val="Heading1Char"/>
    <w:uiPriority w:val="9"/>
    <w:qFormat/>
    <w:rsid w:val="007B6249"/>
    <w:pPr>
      <w:keepNext/>
      <w:keepLines/>
      <w:spacing w:before="240" w:after="0"/>
      <w:jc w:val="center"/>
      <w:outlineLvl w:val="0"/>
    </w:pPr>
    <w:rPr>
      <w:rFonts w:eastAsiaTheme="majorEastAsia"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7B6249"/>
    <w:pPr>
      <w:keepNext/>
      <w:keepLines/>
      <w:spacing w:before="240" w:after="240"/>
      <w:outlineLvl w:val="1"/>
    </w:pPr>
    <w:rPr>
      <w:rFonts w:eastAsiaTheme="majorEastAsia" w:cstheme="majorBidi"/>
      <w:b/>
      <w:color w:val="0070C0"/>
      <w:sz w:val="24"/>
      <w:szCs w:val="26"/>
    </w:rPr>
  </w:style>
  <w:style w:type="paragraph" w:styleId="Heading3">
    <w:name w:val="heading 3"/>
    <w:basedOn w:val="Normal"/>
    <w:next w:val="Normal"/>
    <w:link w:val="Heading3Char"/>
    <w:uiPriority w:val="9"/>
    <w:unhideWhenUsed/>
    <w:qFormat/>
    <w:rsid w:val="001B2081"/>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3250C7"/>
    <w:pPr>
      <w:keepNext/>
      <w:keepLines/>
      <w:spacing w:before="160" w:after="120"/>
      <w:outlineLvl w:val="3"/>
    </w:pPr>
    <w:rPr>
      <w:rFonts w:eastAsiaTheme="majorEastAsia" w:cstheme="majorBidi"/>
      <w:b/>
      <w:iCs/>
      <w:sz w:val="22"/>
    </w:rPr>
  </w:style>
  <w:style w:type="paragraph" w:styleId="Heading5">
    <w:name w:val="heading 5"/>
    <w:basedOn w:val="Normal"/>
    <w:next w:val="Normal"/>
    <w:link w:val="Heading5Char"/>
    <w:uiPriority w:val="9"/>
    <w:unhideWhenUsed/>
    <w:qFormat/>
    <w:rsid w:val="0042629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426290"/>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2629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2629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262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249"/>
    <w:rPr>
      <w:rFonts w:ascii="Times New Roman" w:eastAsiaTheme="majorEastAsia" w:hAnsi="Times New Roman" w:cstheme="majorBidi"/>
      <w:b/>
      <w:color w:val="2F5496" w:themeColor="accent1" w:themeShade="BF"/>
      <w:sz w:val="28"/>
      <w:szCs w:val="32"/>
    </w:rPr>
  </w:style>
  <w:style w:type="character" w:customStyle="1" w:styleId="Heading2Char">
    <w:name w:val="Heading 2 Char"/>
    <w:basedOn w:val="DefaultParagraphFont"/>
    <w:link w:val="Heading2"/>
    <w:uiPriority w:val="9"/>
    <w:rsid w:val="007B6249"/>
    <w:rPr>
      <w:rFonts w:ascii="Times New Roman" w:eastAsiaTheme="majorEastAsia" w:hAnsi="Times New Roman" w:cstheme="majorBidi"/>
      <w:b/>
      <w:color w:val="0070C0"/>
      <w:sz w:val="24"/>
      <w:szCs w:val="26"/>
    </w:rPr>
  </w:style>
  <w:style w:type="paragraph" w:styleId="ListParagraph">
    <w:name w:val="List Paragraph"/>
    <w:aliases w:val="Number paragraph"/>
    <w:basedOn w:val="Normal"/>
    <w:link w:val="ListParagraphChar"/>
    <w:uiPriority w:val="34"/>
    <w:qFormat/>
    <w:rsid w:val="00653E3F"/>
    <w:pPr>
      <w:ind w:left="720"/>
      <w:contextualSpacing/>
    </w:pPr>
  </w:style>
  <w:style w:type="character" w:styleId="CommentReference">
    <w:name w:val="annotation reference"/>
    <w:basedOn w:val="DefaultParagraphFont"/>
    <w:uiPriority w:val="99"/>
    <w:semiHidden/>
    <w:unhideWhenUsed/>
    <w:rsid w:val="001821BD"/>
    <w:rPr>
      <w:sz w:val="16"/>
      <w:szCs w:val="16"/>
    </w:rPr>
  </w:style>
  <w:style w:type="paragraph" w:styleId="CommentText">
    <w:name w:val="annotation text"/>
    <w:basedOn w:val="Normal"/>
    <w:link w:val="CommentTextChar"/>
    <w:uiPriority w:val="99"/>
    <w:unhideWhenUsed/>
    <w:rsid w:val="001821BD"/>
    <w:pPr>
      <w:spacing w:line="240" w:lineRule="auto"/>
    </w:pPr>
    <w:rPr>
      <w:sz w:val="20"/>
      <w:szCs w:val="20"/>
    </w:rPr>
  </w:style>
  <w:style w:type="character" w:customStyle="1" w:styleId="CommentTextChar">
    <w:name w:val="Comment Text Char"/>
    <w:basedOn w:val="DefaultParagraphFont"/>
    <w:link w:val="CommentText"/>
    <w:uiPriority w:val="99"/>
    <w:rsid w:val="001821BD"/>
    <w:rPr>
      <w:sz w:val="20"/>
      <w:szCs w:val="20"/>
    </w:rPr>
  </w:style>
  <w:style w:type="paragraph" w:styleId="CommentSubject">
    <w:name w:val="annotation subject"/>
    <w:basedOn w:val="CommentText"/>
    <w:next w:val="CommentText"/>
    <w:link w:val="CommentSubjectChar"/>
    <w:uiPriority w:val="99"/>
    <w:semiHidden/>
    <w:unhideWhenUsed/>
    <w:rsid w:val="001821BD"/>
    <w:rPr>
      <w:b/>
      <w:bCs/>
    </w:rPr>
  </w:style>
  <w:style w:type="character" w:customStyle="1" w:styleId="CommentSubjectChar">
    <w:name w:val="Comment Subject Char"/>
    <w:basedOn w:val="CommentTextChar"/>
    <w:link w:val="CommentSubject"/>
    <w:uiPriority w:val="99"/>
    <w:semiHidden/>
    <w:rsid w:val="001821BD"/>
    <w:rPr>
      <w:b/>
      <w:bCs/>
      <w:sz w:val="20"/>
      <w:szCs w:val="20"/>
    </w:rPr>
  </w:style>
  <w:style w:type="paragraph" w:styleId="Header">
    <w:name w:val="header"/>
    <w:basedOn w:val="Normal"/>
    <w:link w:val="HeaderChar"/>
    <w:uiPriority w:val="99"/>
    <w:unhideWhenUsed/>
    <w:rsid w:val="00720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9C0"/>
  </w:style>
  <w:style w:type="paragraph" w:styleId="Footer">
    <w:name w:val="footer"/>
    <w:basedOn w:val="Normal"/>
    <w:link w:val="FooterChar"/>
    <w:uiPriority w:val="99"/>
    <w:unhideWhenUsed/>
    <w:rsid w:val="00720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9C0"/>
  </w:style>
  <w:style w:type="character" w:styleId="UnresolvedMention">
    <w:name w:val="Unresolved Mention"/>
    <w:basedOn w:val="DefaultParagraphFont"/>
    <w:uiPriority w:val="99"/>
    <w:unhideWhenUsed/>
    <w:rsid w:val="00095DB8"/>
    <w:rPr>
      <w:color w:val="605E5C"/>
      <w:shd w:val="clear" w:color="auto" w:fill="E1DFDD"/>
    </w:rPr>
  </w:style>
  <w:style w:type="character" w:styleId="Mention">
    <w:name w:val="Mention"/>
    <w:basedOn w:val="DefaultParagraphFont"/>
    <w:uiPriority w:val="99"/>
    <w:unhideWhenUsed/>
    <w:rsid w:val="00095DB8"/>
    <w:rPr>
      <w:color w:val="2B579A"/>
      <w:shd w:val="clear" w:color="auto" w:fill="E1DFDD"/>
    </w:rPr>
  </w:style>
  <w:style w:type="paragraph" w:styleId="Revision">
    <w:name w:val="Revision"/>
    <w:hidden/>
    <w:uiPriority w:val="99"/>
    <w:semiHidden/>
    <w:rsid w:val="00002AAC"/>
    <w:pPr>
      <w:spacing w:after="0" w:line="240" w:lineRule="auto"/>
    </w:pPr>
  </w:style>
  <w:style w:type="table" w:styleId="TableGrid">
    <w:name w:val="Table Grid"/>
    <w:basedOn w:val="TableNormal"/>
    <w:uiPriority w:val="39"/>
    <w:rsid w:val="003204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1B2081"/>
    <w:rPr>
      <w:rFonts w:ascii="Times New Roman" w:eastAsiaTheme="majorEastAsia" w:hAnsi="Times New Roman" w:cstheme="majorBidi"/>
      <w:b/>
      <w:sz w:val="18"/>
      <w:szCs w:val="24"/>
    </w:rPr>
  </w:style>
  <w:style w:type="character" w:customStyle="1" w:styleId="Heading4Char">
    <w:name w:val="Heading 4 Char"/>
    <w:basedOn w:val="DefaultParagraphFont"/>
    <w:link w:val="Heading4"/>
    <w:uiPriority w:val="9"/>
    <w:rsid w:val="003250C7"/>
    <w:rPr>
      <w:rFonts w:ascii="Times New Roman" w:eastAsiaTheme="majorEastAsia" w:hAnsi="Times New Roman" w:cstheme="majorBidi"/>
      <w:b/>
      <w:iCs/>
    </w:rPr>
  </w:style>
  <w:style w:type="character" w:customStyle="1" w:styleId="Heading5Char">
    <w:name w:val="Heading 5 Char"/>
    <w:basedOn w:val="DefaultParagraphFont"/>
    <w:link w:val="Heading5"/>
    <w:uiPriority w:val="9"/>
    <w:rsid w:val="00426290"/>
    <w:rPr>
      <w:rFonts w:asciiTheme="majorHAnsi" w:eastAsiaTheme="majorEastAsia" w:hAnsiTheme="majorHAnsi" w:cstheme="majorBidi"/>
      <w:color w:val="2F5496" w:themeColor="accent1" w:themeShade="BF"/>
      <w:sz w:val="18"/>
    </w:rPr>
  </w:style>
  <w:style w:type="character" w:customStyle="1" w:styleId="Heading6Char">
    <w:name w:val="Heading 6 Char"/>
    <w:basedOn w:val="DefaultParagraphFont"/>
    <w:link w:val="Heading6"/>
    <w:uiPriority w:val="9"/>
    <w:rsid w:val="00426290"/>
    <w:rPr>
      <w:rFonts w:asciiTheme="majorHAnsi" w:eastAsiaTheme="majorEastAsia" w:hAnsiTheme="majorHAnsi" w:cstheme="majorBidi"/>
      <w:color w:val="1F3763" w:themeColor="accent1" w:themeShade="7F"/>
      <w:sz w:val="18"/>
    </w:rPr>
  </w:style>
  <w:style w:type="character" w:customStyle="1" w:styleId="Heading7Char">
    <w:name w:val="Heading 7 Char"/>
    <w:basedOn w:val="DefaultParagraphFont"/>
    <w:link w:val="Heading7"/>
    <w:uiPriority w:val="9"/>
    <w:semiHidden/>
    <w:rsid w:val="00426290"/>
    <w:rPr>
      <w:rFonts w:asciiTheme="majorHAnsi" w:eastAsiaTheme="majorEastAsia" w:hAnsiTheme="majorHAnsi" w:cstheme="majorBidi"/>
      <w:i/>
      <w:iCs/>
      <w:color w:val="1F3763" w:themeColor="accent1" w:themeShade="7F"/>
      <w:sz w:val="18"/>
    </w:rPr>
  </w:style>
  <w:style w:type="character" w:customStyle="1" w:styleId="Heading8Char">
    <w:name w:val="Heading 8 Char"/>
    <w:basedOn w:val="DefaultParagraphFont"/>
    <w:link w:val="Heading8"/>
    <w:uiPriority w:val="9"/>
    <w:semiHidden/>
    <w:rsid w:val="0042629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26290"/>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421C1E"/>
    <w:rPr>
      <w:color w:val="0563C1" w:themeColor="hyperlink"/>
      <w:u w:val="single"/>
    </w:rPr>
  </w:style>
  <w:style w:type="character" w:styleId="FollowedHyperlink">
    <w:name w:val="FollowedHyperlink"/>
    <w:basedOn w:val="DefaultParagraphFont"/>
    <w:uiPriority w:val="99"/>
    <w:semiHidden/>
    <w:unhideWhenUsed/>
    <w:rsid w:val="00481AC9"/>
    <w:rPr>
      <w:color w:val="954F72" w:themeColor="followedHyperlink"/>
      <w:u w:val="single"/>
    </w:rPr>
  </w:style>
  <w:style w:type="paragraph" w:customStyle="1" w:styleId="paragraph">
    <w:name w:val="paragraph"/>
    <w:basedOn w:val="Normal"/>
    <w:rsid w:val="00A01F93"/>
    <w:pPr>
      <w:spacing w:before="100" w:beforeAutospacing="1" w:after="100" w:afterAutospacing="1" w:line="240" w:lineRule="auto"/>
    </w:pPr>
    <w:rPr>
      <w:rFonts w:eastAsia="Times New Roman" w:cs="Times New Roman"/>
      <w:sz w:val="24"/>
      <w:szCs w:val="24"/>
    </w:rPr>
  </w:style>
  <w:style w:type="character" w:customStyle="1" w:styleId="normaltextrun">
    <w:name w:val="normaltextrun"/>
    <w:basedOn w:val="DefaultParagraphFont"/>
    <w:rsid w:val="00A01F93"/>
  </w:style>
  <w:style w:type="character" w:customStyle="1" w:styleId="eop">
    <w:name w:val="eop"/>
    <w:basedOn w:val="DefaultParagraphFont"/>
    <w:rsid w:val="00A01F93"/>
  </w:style>
  <w:style w:type="character" w:customStyle="1" w:styleId="scxw191819253">
    <w:name w:val="scxw191819253"/>
    <w:basedOn w:val="DefaultParagraphFont"/>
    <w:rsid w:val="002D0EA4"/>
  </w:style>
  <w:style w:type="character" w:customStyle="1" w:styleId="ListParagraphChar">
    <w:name w:val="List Paragraph Char"/>
    <w:aliases w:val="Number paragraph Char"/>
    <w:link w:val="ListParagraph"/>
    <w:uiPriority w:val="34"/>
    <w:rsid w:val="00B55BAA"/>
    <w:rPr>
      <w:rFonts w:ascii="Times New Roman" w:hAnsi="Times New Roman"/>
      <w:sz w:val="18"/>
    </w:rPr>
  </w:style>
  <w:style w:type="table" w:customStyle="1" w:styleId="TableGrid1">
    <w:name w:val="Table Grid1"/>
    <w:basedOn w:val="TableNormal"/>
    <w:next w:val="TableGrid"/>
    <w:uiPriority w:val="39"/>
    <w:rsid w:val="007633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39"/>
    <w:rsid w:val="00ED32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ED3208"/>
    <w:pPr>
      <w:spacing w:after="0" w:line="240" w:lineRule="auto"/>
    </w:pPr>
    <w:rPr>
      <w:rFonts w:ascii="Calibri" w:hAnsi="Calibri" w:cs="Calibri"/>
      <w:sz w:val="22"/>
    </w:rPr>
  </w:style>
  <w:style w:type="table" w:customStyle="1" w:styleId="TableGrid2">
    <w:name w:val="Table Grid2"/>
    <w:basedOn w:val="TableNormal"/>
    <w:next w:val="TableGrid"/>
    <w:uiPriority w:val="39"/>
    <w:rsid w:val="00ED32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39"/>
    <w:rsid w:val="00ED32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39"/>
    <w:rsid w:val="00ED3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D3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ED32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ED3208"/>
    <w:rPr>
      <w:rFonts w:cs="Times New Roman"/>
      <w:sz w:val="24"/>
      <w:szCs w:val="24"/>
    </w:rPr>
  </w:style>
  <w:style w:type="paragraph" w:styleId="HTMLPreformatted">
    <w:name w:val="HTML Preformatted"/>
    <w:basedOn w:val="Normal"/>
    <w:link w:val="HTMLPreformattedChar"/>
    <w:uiPriority w:val="99"/>
    <w:semiHidden/>
    <w:unhideWhenUsed/>
    <w:rsid w:val="002A521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A5215"/>
    <w:rPr>
      <w:rFonts w:ascii="Consolas" w:hAnsi="Consolas"/>
      <w:sz w:val="20"/>
      <w:szCs w:val="20"/>
    </w:rPr>
  </w:style>
  <w:style w:type="character" w:styleId="IntenseReference">
    <w:name w:val="Intense Reference"/>
    <w:basedOn w:val="DefaultParagraphFont"/>
    <w:uiPriority w:val="32"/>
    <w:qFormat/>
    <w:rsid w:val="00970487"/>
    <w:rPr>
      <w:b/>
      <w:bCs/>
      <w:smallCaps/>
      <w:color w:val="4472C4" w:themeColor="accent1"/>
      <w:spacing w:val="5"/>
    </w:rPr>
  </w:style>
  <w:style w:type="paragraph" w:styleId="TOCHeading">
    <w:name w:val="TOC Heading"/>
    <w:basedOn w:val="Heading1"/>
    <w:next w:val="Normal"/>
    <w:uiPriority w:val="39"/>
    <w:unhideWhenUsed/>
    <w:qFormat/>
    <w:rsid w:val="00320D00"/>
    <w:pPr>
      <w:jc w:val="left"/>
      <w:outlineLvl w:val="9"/>
    </w:pPr>
    <w:rPr>
      <w:rFonts w:asciiTheme="majorHAnsi" w:hAnsiTheme="majorHAnsi"/>
      <w:b w:val="0"/>
      <w:sz w:val="32"/>
    </w:rPr>
  </w:style>
  <w:style w:type="paragraph" w:styleId="TOC2">
    <w:name w:val="toc 2"/>
    <w:basedOn w:val="Normal"/>
    <w:next w:val="Normal"/>
    <w:autoRedefine/>
    <w:uiPriority w:val="39"/>
    <w:unhideWhenUsed/>
    <w:rsid w:val="00320D00"/>
    <w:pPr>
      <w:spacing w:before="240" w:after="0"/>
    </w:pPr>
    <w:rPr>
      <w:rFonts w:asciiTheme="minorHAnsi" w:hAnsiTheme="minorHAnsi" w:cstheme="minorHAnsi"/>
      <w:b/>
      <w:bCs/>
      <w:sz w:val="20"/>
      <w:szCs w:val="20"/>
    </w:rPr>
  </w:style>
  <w:style w:type="paragraph" w:styleId="TOC1">
    <w:name w:val="toc 1"/>
    <w:basedOn w:val="Normal"/>
    <w:next w:val="Normal"/>
    <w:autoRedefine/>
    <w:uiPriority w:val="39"/>
    <w:unhideWhenUsed/>
    <w:rsid w:val="00320D00"/>
    <w:pPr>
      <w:spacing w:before="360" w:after="0"/>
    </w:pPr>
    <w:rPr>
      <w:rFonts w:asciiTheme="majorHAnsi" w:hAnsiTheme="majorHAnsi" w:cstheme="majorHAnsi"/>
      <w:b/>
      <w:bCs/>
      <w:caps/>
      <w:sz w:val="24"/>
      <w:szCs w:val="24"/>
    </w:rPr>
  </w:style>
  <w:style w:type="paragraph" w:customStyle="1" w:styleId="thirdlevelnohighlight">
    <w:name w:val="thirdlevelnohighlight"/>
    <w:qFormat/>
    <w:rsid w:val="00C633CC"/>
    <w:rPr>
      <w:rFonts w:ascii="Times New Roman" w:hAnsi="Times New Roman" w:cs="Times New Roman"/>
      <w:b/>
      <w:bCs/>
      <w:color w:val="4472C4" w:themeColor="accent1"/>
      <w:sz w:val="24"/>
      <w:szCs w:val="24"/>
    </w:rPr>
  </w:style>
  <w:style w:type="paragraph" w:styleId="TOC3">
    <w:name w:val="toc 3"/>
    <w:basedOn w:val="Normal"/>
    <w:next w:val="Normal"/>
    <w:autoRedefine/>
    <w:uiPriority w:val="39"/>
    <w:unhideWhenUsed/>
    <w:rsid w:val="0064289C"/>
    <w:pPr>
      <w:spacing w:after="0"/>
      <w:ind w:left="180"/>
    </w:pPr>
    <w:rPr>
      <w:rFonts w:asciiTheme="minorHAnsi" w:hAnsiTheme="minorHAnsi" w:cstheme="minorHAnsi"/>
      <w:sz w:val="20"/>
      <w:szCs w:val="20"/>
    </w:rPr>
  </w:style>
  <w:style w:type="paragraph" w:styleId="TOC4">
    <w:name w:val="toc 4"/>
    <w:basedOn w:val="Normal"/>
    <w:next w:val="Normal"/>
    <w:autoRedefine/>
    <w:uiPriority w:val="39"/>
    <w:unhideWhenUsed/>
    <w:rsid w:val="0064289C"/>
    <w:pPr>
      <w:spacing w:after="0"/>
      <w:ind w:left="360"/>
    </w:pPr>
    <w:rPr>
      <w:rFonts w:asciiTheme="minorHAnsi" w:hAnsiTheme="minorHAnsi" w:cstheme="minorHAnsi"/>
      <w:sz w:val="20"/>
      <w:szCs w:val="20"/>
    </w:rPr>
  </w:style>
  <w:style w:type="paragraph" w:styleId="TOC5">
    <w:name w:val="toc 5"/>
    <w:basedOn w:val="Normal"/>
    <w:next w:val="Normal"/>
    <w:autoRedefine/>
    <w:uiPriority w:val="39"/>
    <w:unhideWhenUsed/>
    <w:rsid w:val="0064289C"/>
    <w:pPr>
      <w:spacing w:after="0"/>
      <w:ind w:left="540"/>
    </w:pPr>
    <w:rPr>
      <w:rFonts w:asciiTheme="minorHAnsi" w:hAnsiTheme="minorHAnsi" w:cstheme="minorHAnsi"/>
      <w:sz w:val="20"/>
      <w:szCs w:val="20"/>
    </w:rPr>
  </w:style>
  <w:style w:type="paragraph" w:styleId="TOC6">
    <w:name w:val="toc 6"/>
    <w:basedOn w:val="Normal"/>
    <w:next w:val="Normal"/>
    <w:autoRedefine/>
    <w:uiPriority w:val="39"/>
    <w:unhideWhenUsed/>
    <w:rsid w:val="0064289C"/>
    <w:pPr>
      <w:spacing w:after="0"/>
      <w:ind w:left="720"/>
    </w:pPr>
    <w:rPr>
      <w:rFonts w:asciiTheme="minorHAnsi" w:hAnsiTheme="minorHAnsi" w:cstheme="minorHAnsi"/>
      <w:sz w:val="20"/>
      <w:szCs w:val="20"/>
    </w:rPr>
  </w:style>
  <w:style w:type="paragraph" w:styleId="TOC7">
    <w:name w:val="toc 7"/>
    <w:basedOn w:val="Normal"/>
    <w:next w:val="Normal"/>
    <w:autoRedefine/>
    <w:uiPriority w:val="39"/>
    <w:unhideWhenUsed/>
    <w:rsid w:val="0064289C"/>
    <w:pPr>
      <w:spacing w:after="0"/>
      <w:ind w:left="900"/>
    </w:pPr>
    <w:rPr>
      <w:rFonts w:asciiTheme="minorHAnsi" w:hAnsiTheme="minorHAnsi" w:cstheme="minorHAnsi"/>
      <w:sz w:val="20"/>
      <w:szCs w:val="20"/>
    </w:rPr>
  </w:style>
  <w:style w:type="paragraph" w:styleId="TOC8">
    <w:name w:val="toc 8"/>
    <w:basedOn w:val="Normal"/>
    <w:next w:val="Normal"/>
    <w:autoRedefine/>
    <w:uiPriority w:val="39"/>
    <w:unhideWhenUsed/>
    <w:rsid w:val="0064289C"/>
    <w:pPr>
      <w:spacing w:after="0"/>
      <w:ind w:left="1080"/>
    </w:pPr>
    <w:rPr>
      <w:rFonts w:asciiTheme="minorHAnsi" w:hAnsiTheme="minorHAnsi" w:cstheme="minorHAnsi"/>
      <w:sz w:val="20"/>
      <w:szCs w:val="20"/>
    </w:rPr>
  </w:style>
  <w:style w:type="paragraph" w:styleId="TOC9">
    <w:name w:val="toc 9"/>
    <w:basedOn w:val="Normal"/>
    <w:next w:val="Normal"/>
    <w:autoRedefine/>
    <w:uiPriority w:val="39"/>
    <w:unhideWhenUsed/>
    <w:rsid w:val="0064289C"/>
    <w:pPr>
      <w:spacing w:after="0"/>
      <w:ind w:left="12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431">
      <w:bodyDiv w:val="1"/>
      <w:marLeft w:val="0"/>
      <w:marRight w:val="0"/>
      <w:marTop w:val="0"/>
      <w:marBottom w:val="0"/>
      <w:divBdr>
        <w:top w:val="none" w:sz="0" w:space="0" w:color="auto"/>
        <w:left w:val="none" w:sz="0" w:space="0" w:color="auto"/>
        <w:bottom w:val="none" w:sz="0" w:space="0" w:color="auto"/>
        <w:right w:val="none" w:sz="0" w:space="0" w:color="auto"/>
      </w:divBdr>
      <w:divsChild>
        <w:div w:id="149635887">
          <w:marLeft w:val="0"/>
          <w:marRight w:val="0"/>
          <w:marTop w:val="0"/>
          <w:marBottom w:val="0"/>
          <w:divBdr>
            <w:top w:val="none" w:sz="0" w:space="0" w:color="auto"/>
            <w:left w:val="none" w:sz="0" w:space="0" w:color="auto"/>
            <w:bottom w:val="none" w:sz="0" w:space="0" w:color="auto"/>
            <w:right w:val="none" w:sz="0" w:space="0" w:color="auto"/>
          </w:divBdr>
          <w:divsChild>
            <w:div w:id="23674120">
              <w:marLeft w:val="0"/>
              <w:marRight w:val="0"/>
              <w:marTop w:val="0"/>
              <w:marBottom w:val="0"/>
              <w:divBdr>
                <w:top w:val="none" w:sz="0" w:space="0" w:color="auto"/>
                <w:left w:val="none" w:sz="0" w:space="0" w:color="auto"/>
                <w:bottom w:val="none" w:sz="0" w:space="0" w:color="auto"/>
                <w:right w:val="none" w:sz="0" w:space="0" w:color="auto"/>
              </w:divBdr>
            </w:div>
            <w:div w:id="444929808">
              <w:marLeft w:val="0"/>
              <w:marRight w:val="0"/>
              <w:marTop w:val="0"/>
              <w:marBottom w:val="0"/>
              <w:divBdr>
                <w:top w:val="none" w:sz="0" w:space="0" w:color="auto"/>
                <w:left w:val="none" w:sz="0" w:space="0" w:color="auto"/>
                <w:bottom w:val="none" w:sz="0" w:space="0" w:color="auto"/>
                <w:right w:val="none" w:sz="0" w:space="0" w:color="auto"/>
              </w:divBdr>
            </w:div>
            <w:div w:id="1220364096">
              <w:marLeft w:val="0"/>
              <w:marRight w:val="0"/>
              <w:marTop w:val="0"/>
              <w:marBottom w:val="0"/>
              <w:divBdr>
                <w:top w:val="none" w:sz="0" w:space="0" w:color="auto"/>
                <w:left w:val="none" w:sz="0" w:space="0" w:color="auto"/>
                <w:bottom w:val="none" w:sz="0" w:space="0" w:color="auto"/>
                <w:right w:val="none" w:sz="0" w:space="0" w:color="auto"/>
              </w:divBdr>
            </w:div>
            <w:div w:id="1330131186">
              <w:marLeft w:val="0"/>
              <w:marRight w:val="0"/>
              <w:marTop w:val="0"/>
              <w:marBottom w:val="0"/>
              <w:divBdr>
                <w:top w:val="none" w:sz="0" w:space="0" w:color="auto"/>
                <w:left w:val="none" w:sz="0" w:space="0" w:color="auto"/>
                <w:bottom w:val="none" w:sz="0" w:space="0" w:color="auto"/>
                <w:right w:val="none" w:sz="0" w:space="0" w:color="auto"/>
              </w:divBdr>
            </w:div>
            <w:div w:id="1548488078">
              <w:marLeft w:val="0"/>
              <w:marRight w:val="0"/>
              <w:marTop w:val="0"/>
              <w:marBottom w:val="0"/>
              <w:divBdr>
                <w:top w:val="none" w:sz="0" w:space="0" w:color="auto"/>
                <w:left w:val="none" w:sz="0" w:space="0" w:color="auto"/>
                <w:bottom w:val="none" w:sz="0" w:space="0" w:color="auto"/>
                <w:right w:val="none" w:sz="0" w:space="0" w:color="auto"/>
              </w:divBdr>
            </w:div>
          </w:divsChild>
        </w:div>
        <w:div w:id="395056241">
          <w:marLeft w:val="0"/>
          <w:marRight w:val="0"/>
          <w:marTop w:val="0"/>
          <w:marBottom w:val="0"/>
          <w:divBdr>
            <w:top w:val="none" w:sz="0" w:space="0" w:color="auto"/>
            <w:left w:val="none" w:sz="0" w:space="0" w:color="auto"/>
            <w:bottom w:val="none" w:sz="0" w:space="0" w:color="auto"/>
            <w:right w:val="none" w:sz="0" w:space="0" w:color="auto"/>
          </w:divBdr>
          <w:divsChild>
            <w:div w:id="341516748">
              <w:marLeft w:val="0"/>
              <w:marRight w:val="0"/>
              <w:marTop w:val="0"/>
              <w:marBottom w:val="0"/>
              <w:divBdr>
                <w:top w:val="none" w:sz="0" w:space="0" w:color="auto"/>
                <w:left w:val="none" w:sz="0" w:space="0" w:color="auto"/>
                <w:bottom w:val="none" w:sz="0" w:space="0" w:color="auto"/>
                <w:right w:val="none" w:sz="0" w:space="0" w:color="auto"/>
              </w:divBdr>
            </w:div>
            <w:div w:id="1081022169">
              <w:marLeft w:val="0"/>
              <w:marRight w:val="0"/>
              <w:marTop w:val="0"/>
              <w:marBottom w:val="0"/>
              <w:divBdr>
                <w:top w:val="none" w:sz="0" w:space="0" w:color="auto"/>
                <w:left w:val="none" w:sz="0" w:space="0" w:color="auto"/>
                <w:bottom w:val="none" w:sz="0" w:space="0" w:color="auto"/>
                <w:right w:val="none" w:sz="0" w:space="0" w:color="auto"/>
              </w:divBdr>
            </w:div>
          </w:divsChild>
        </w:div>
        <w:div w:id="1110471042">
          <w:marLeft w:val="0"/>
          <w:marRight w:val="0"/>
          <w:marTop w:val="0"/>
          <w:marBottom w:val="0"/>
          <w:divBdr>
            <w:top w:val="none" w:sz="0" w:space="0" w:color="auto"/>
            <w:left w:val="none" w:sz="0" w:space="0" w:color="auto"/>
            <w:bottom w:val="none" w:sz="0" w:space="0" w:color="auto"/>
            <w:right w:val="none" w:sz="0" w:space="0" w:color="auto"/>
          </w:divBdr>
          <w:divsChild>
            <w:div w:id="589043698">
              <w:marLeft w:val="0"/>
              <w:marRight w:val="0"/>
              <w:marTop w:val="0"/>
              <w:marBottom w:val="0"/>
              <w:divBdr>
                <w:top w:val="none" w:sz="0" w:space="0" w:color="auto"/>
                <w:left w:val="none" w:sz="0" w:space="0" w:color="auto"/>
                <w:bottom w:val="none" w:sz="0" w:space="0" w:color="auto"/>
                <w:right w:val="none" w:sz="0" w:space="0" w:color="auto"/>
              </w:divBdr>
            </w:div>
            <w:div w:id="599068321">
              <w:marLeft w:val="0"/>
              <w:marRight w:val="0"/>
              <w:marTop w:val="0"/>
              <w:marBottom w:val="0"/>
              <w:divBdr>
                <w:top w:val="none" w:sz="0" w:space="0" w:color="auto"/>
                <w:left w:val="none" w:sz="0" w:space="0" w:color="auto"/>
                <w:bottom w:val="none" w:sz="0" w:space="0" w:color="auto"/>
                <w:right w:val="none" w:sz="0" w:space="0" w:color="auto"/>
              </w:divBdr>
            </w:div>
            <w:div w:id="1367678546">
              <w:marLeft w:val="0"/>
              <w:marRight w:val="0"/>
              <w:marTop w:val="0"/>
              <w:marBottom w:val="0"/>
              <w:divBdr>
                <w:top w:val="none" w:sz="0" w:space="0" w:color="auto"/>
                <w:left w:val="none" w:sz="0" w:space="0" w:color="auto"/>
                <w:bottom w:val="none" w:sz="0" w:space="0" w:color="auto"/>
                <w:right w:val="none" w:sz="0" w:space="0" w:color="auto"/>
              </w:divBdr>
            </w:div>
            <w:div w:id="1534076975">
              <w:marLeft w:val="0"/>
              <w:marRight w:val="0"/>
              <w:marTop w:val="0"/>
              <w:marBottom w:val="0"/>
              <w:divBdr>
                <w:top w:val="none" w:sz="0" w:space="0" w:color="auto"/>
                <w:left w:val="none" w:sz="0" w:space="0" w:color="auto"/>
                <w:bottom w:val="none" w:sz="0" w:space="0" w:color="auto"/>
                <w:right w:val="none" w:sz="0" w:space="0" w:color="auto"/>
              </w:divBdr>
            </w:div>
            <w:div w:id="2084177157">
              <w:marLeft w:val="0"/>
              <w:marRight w:val="0"/>
              <w:marTop w:val="0"/>
              <w:marBottom w:val="0"/>
              <w:divBdr>
                <w:top w:val="none" w:sz="0" w:space="0" w:color="auto"/>
                <w:left w:val="none" w:sz="0" w:space="0" w:color="auto"/>
                <w:bottom w:val="none" w:sz="0" w:space="0" w:color="auto"/>
                <w:right w:val="none" w:sz="0" w:space="0" w:color="auto"/>
              </w:divBdr>
            </w:div>
          </w:divsChild>
        </w:div>
        <w:div w:id="2026443107">
          <w:marLeft w:val="0"/>
          <w:marRight w:val="0"/>
          <w:marTop w:val="0"/>
          <w:marBottom w:val="0"/>
          <w:divBdr>
            <w:top w:val="none" w:sz="0" w:space="0" w:color="auto"/>
            <w:left w:val="none" w:sz="0" w:space="0" w:color="auto"/>
            <w:bottom w:val="none" w:sz="0" w:space="0" w:color="auto"/>
            <w:right w:val="none" w:sz="0" w:space="0" w:color="auto"/>
          </w:divBdr>
        </w:div>
      </w:divsChild>
    </w:div>
    <w:div w:id="3021609">
      <w:bodyDiv w:val="1"/>
      <w:marLeft w:val="0"/>
      <w:marRight w:val="0"/>
      <w:marTop w:val="0"/>
      <w:marBottom w:val="0"/>
      <w:divBdr>
        <w:top w:val="none" w:sz="0" w:space="0" w:color="auto"/>
        <w:left w:val="none" w:sz="0" w:space="0" w:color="auto"/>
        <w:bottom w:val="none" w:sz="0" w:space="0" w:color="auto"/>
        <w:right w:val="none" w:sz="0" w:space="0" w:color="auto"/>
      </w:divBdr>
    </w:div>
    <w:div w:id="12264413">
      <w:bodyDiv w:val="1"/>
      <w:marLeft w:val="0"/>
      <w:marRight w:val="0"/>
      <w:marTop w:val="0"/>
      <w:marBottom w:val="0"/>
      <w:divBdr>
        <w:top w:val="none" w:sz="0" w:space="0" w:color="auto"/>
        <w:left w:val="none" w:sz="0" w:space="0" w:color="auto"/>
        <w:bottom w:val="none" w:sz="0" w:space="0" w:color="auto"/>
        <w:right w:val="none" w:sz="0" w:space="0" w:color="auto"/>
      </w:divBdr>
    </w:div>
    <w:div w:id="44449251">
      <w:bodyDiv w:val="1"/>
      <w:marLeft w:val="0"/>
      <w:marRight w:val="0"/>
      <w:marTop w:val="0"/>
      <w:marBottom w:val="0"/>
      <w:divBdr>
        <w:top w:val="none" w:sz="0" w:space="0" w:color="auto"/>
        <w:left w:val="none" w:sz="0" w:space="0" w:color="auto"/>
        <w:bottom w:val="none" w:sz="0" w:space="0" w:color="auto"/>
        <w:right w:val="none" w:sz="0" w:space="0" w:color="auto"/>
      </w:divBdr>
    </w:div>
    <w:div w:id="47846409">
      <w:bodyDiv w:val="1"/>
      <w:marLeft w:val="0"/>
      <w:marRight w:val="0"/>
      <w:marTop w:val="0"/>
      <w:marBottom w:val="0"/>
      <w:divBdr>
        <w:top w:val="none" w:sz="0" w:space="0" w:color="auto"/>
        <w:left w:val="none" w:sz="0" w:space="0" w:color="auto"/>
        <w:bottom w:val="none" w:sz="0" w:space="0" w:color="auto"/>
        <w:right w:val="none" w:sz="0" w:space="0" w:color="auto"/>
      </w:divBdr>
    </w:div>
    <w:div w:id="52630587">
      <w:bodyDiv w:val="1"/>
      <w:marLeft w:val="0"/>
      <w:marRight w:val="0"/>
      <w:marTop w:val="0"/>
      <w:marBottom w:val="0"/>
      <w:divBdr>
        <w:top w:val="none" w:sz="0" w:space="0" w:color="auto"/>
        <w:left w:val="none" w:sz="0" w:space="0" w:color="auto"/>
        <w:bottom w:val="none" w:sz="0" w:space="0" w:color="auto"/>
        <w:right w:val="none" w:sz="0" w:space="0" w:color="auto"/>
      </w:divBdr>
    </w:div>
    <w:div w:id="57020335">
      <w:bodyDiv w:val="1"/>
      <w:marLeft w:val="0"/>
      <w:marRight w:val="0"/>
      <w:marTop w:val="0"/>
      <w:marBottom w:val="0"/>
      <w:divBdr>
        <w:top w:val="none" w:sz="0" w:space="0" w:color="auto"/>
        <w:left w:val="none" w:sz="0" w:space="0" w:color="auto"/>
        <w:bottom w:val="none" w:sz="0" w:space="0" w:color="auto"/>
        <w:right w:val="none" w:sz="0" w:space="0" w:color="auto"/>
      </w:divBdr>
      <w:divsChild>
        <w:div w:id="142431395">
          <w:marLeft w:val="0"/>
          <w:marRight w:val="0"/>
          <w:marTop w:val="0"/>
          <w:marBottom w:val="0"/>
          <w:divBdr>
            <w:top w:val="single" w:sz="2" w:space="0" w:color="auto"/>
            <w:left w:val="single" w:sz="2" w:space="0" w:color="auto"/>
            <w:bottom w:val="single" w:sz="6" w:space="0" w:color="auto"/>
            <w:right w:val="single" w:sz="2" w:space="0" w:color="auto"/>
          </w:divBdr>
          <w:divsChild>
            <w:div w:id="1003169031">
              <w:marLeft w:val="0"/>
              <w:marRight w:val="0"/>
              <w:marTop w:val="100"/>
              <w:marBottom w:val="100"/>
              <w:divBdr>
                <w:top w:val="single" w:sz="2" w:space="0" w:color="D9D9E3"/>
                <w:left w:val="single" w:sz="2" w:space="0" w:color="D9D9E3"/>
                <w:bottom w:val="single" w:sz="2" w:space="0" w:color="D9D9E3"/>
                <w:right w:val="single" w:sz="2" w:space="0" w:color="D9D9E3"/>
              </w:divBdr>
              <w:divsChild>
                <w:div w:id="383601911">
                  <w:marLeft w:val="0"/>
                  <w:marRight w:val="0"/>
                  <w:marTop w:val="0"/>
                  <w:marBottom w:val="0"/>
                  <w:divBdr>
                    <w:top w:val="single" w:sz="2" w:space="0" w:color="D9D9E3"/>
                    <w:left w:val="single" w:sz="2" w:space="0" w:color="D9D9E3"/>
                    <w:bottom w:val="single" w:sz="2" w:space="0" w:color="D9D9E3"/>
                    <w:right w:val="single" w:sz="2" w:space="0" w:color="D9D9E3"/>
                  </w:divBdr>
                  <w:divsChild>
                    <w:div w:id="1678388738">
                      <w:marLeft w:val="0"/>
                      <w:marRight w:val="0"/>
                      <w:marTop w:val="0"/>
                      <w:marBottom w:val="0"/>
                      <w:divBdr>
                        <w:top w:val="single" w:sz="2" w:space="0" w:color="D9D9E3"/>
                        <w:left w:val="single" w:sz="2" w:space="0" w:color="D9D9E3"/>
                        <w:bottom w:val="single" w:sz="2" w:space="0" w:color="D9D9E3"/>
                        <w:right w:val="single" w:sz="2" w:space="0" w:color="D9D9E3"/>
                      </w:divBdr>
                      <w:divsChild>
                        <w:div w:id="1420102286">
                          <w:marLeft w:val="0"/>
                          <w:marRight w:val="0"/>
                          <w:marTop w:val="0"/>
                          <w:marBottom w:val="0"/>
                          <w:divBdr>
                            <w:top w:val="single" w:sz="2" w:space="0" w:color="D9D9E3"/>
                            <w:left w:val="single" w:sz="2" w:space="0" w:color="D9D9E3"/>
                            <w:bottom w:val="single" w:sz="2" w:space="0" w:color="D9D9E3"/>
                            <w:right w:val="single" w:sz="2" w:space="0" w:color="D9D9E3"/>
                          </w:divBdr>
                          <w:divsChild>
                            <w:div w:id="8039362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7823898">
      <w:bodyDiv w:val="1"/>
      <w:marLeft w:val="0"/>
      <w:marRight w:val="0"/>
      <w:marTop w:val="0"/>
      <w:marBottom w:val="0"/>
      <w:divBdr>
        <w:top w:val="none" w:sz="0" w:space="0" w:color="auto"/>
        <w:left w:val="none" w:sz="0" w:space="0" w:color="auto"/>
        <w:bottom w:val="none" w:sz="0" w:space="0" w:color="auto"/>
        <w:right w:val="none" w:sz="0" w:space="0" w:color="auto"/>
      </w:divBdr>
    </w:div>
    <w:div w:id="157965075">
      <w:bodyDiv w:val="1"/>
      <w:marLeft w:val="0"/>
      <w:marRight w:val="0"/>
      <w:marTop w:val="0"/>
      <w:marBottom w:val="0"/>
      <w:divBdr>
        <w:top w:val="none" w:sz="0" w:space="0" w:color="auto"/>
        <w:left w:val="none" w:sz="0" w:space="0" w:color="auto"/>
        <w:bottom w:val="none" w:sz="0" w:space="0" w:color="auto"/>
        <w:right w:val="none" w:sz="0" w:space="0" w:color="auto"/>
      </w:divBdr>
    </w:div>
    <w:div w:id="158695066">
      <w:bodyDiv w:val="1"/>
      <w:marLeft w:val="0"/>
      <w:marRight w:val="0"/>
      <w:marTop w:val="0"/>
      <w:marBottom w:val="0"/>
      <w:divBdr>
        <w:top w:val="none" w:sz="0" w:space="0" w:color="auto"/>
        <w:left w:val="none" w:sz="0" w:space="0" w:color="auto"/>
        <w:bottom w:val="none" w:sz="0" w:space="0" w:color="auto"/>
        <w:right w:val="none" w:sz="0" w:space="0" w:color="auto"/>
      </w:divBdr>
      <w:divsChild>
        <w:div w:id="344788056">
          <w:marLeft w:val="0"/>
          <w:marRight w:val="0"/>
          <w:marTop w:val="0"/>
          <w:marBottom w:val="0"/>
          <w:divBdr>
            <w:top w:val="none" w:sz="0" w:space="0" w:color="auto"/>
            <w:left w:val="none" w:sz="0" w:space="0" w:color="auto"/>
            <w:bottom w:val="none" w:sz="0" w:space="0" w:color="auto"/>
            <w:right w:val="none" w:sz="0" w:space="0" w:color="auto"/>
          </w:divBdr>
          <w:divsChild>
            <w:div w:id="649216876">
              <w:marLeft w:val="-75"/>
              <w:marRight w:val="0"/>
              <w:marTop w:val="30"/>
              <w:marBottom w:val="30"/>
              <w:divBdr>
                <w:top w:val="none" w:sz="0" w:space="0" w:color="auto"/>
                <w:left w:val="none" w:sz="0" w:space="0" w:color="auto"/>
                <w:bottom w:val="none" w:sz="0" w:space="0" w:color="auto"/>
                <w:right w:val="none" w:sz="0" w:space="0" w:color="auto"/>
              </w:divBdr>
              <w:divsChild>
                <w:div w:id="210966183">
                  <w:marLeft w:val="0"/>
                  <w:marRight w:val="0"/>
                  <w:marTop w:val="0"/>
                  <w:marBottom w:val="0"/>
                  <w:divBdr>
                    <w:top w:val="none" w:sz="0" w:space="0" w:color="auto"/>
                    <w:left w:val="none" w:sz="0" w:space="0" w:color="auto"/>
                    <w:bottom w:val="none" w:sz="0" w:space="0" w:color="auto"/>
                    <w:right w:val="none" w:sz="0" w:space="0" w:color="auto"/>
                  </w:divBdr>
                  <w:divsChild>
                    <w:div w:id="105078144">
                      <w:marLeft w:val="0"/>
                      <w:marRight w:val="0"/>
                      <w:marTop w:val="0"/>
                      <w:marBottom w:val="0"/>
                      <w:divBdr>
                        <w:top w:val="none" w:sz="0" w:space="0" w:color="auto"/>
                        <w:left w:val="none" w:sz="0" w:space="0" w:color="auto"/>
                        <w:bottom w:val="none" w:sz="0" w:space="0" w:color="auto"/>
                        <w:right w:val="none" w:sz="0" w:space="0" w:color="auto"/>
                      </w:divBdr>
                    </w:div>
                  </w:divsChild>
                </w:div>
                <w:div w:id="464272771">
                  <w:marLeft w:val="0"/>
                  <w:marRight w:val="0"/>
                  <w:marTop w:val="0"/>
                  <w:marBottom w:val="0"/>
                  <w:divBdr>
                    <w:top w:val="none" w:sz="0" w:space="0" w:color="auto"/>
                    <w:left w:val="none" w:sz="0" w:space="0" w:color="auto"/>
                    <w:bottom w:val="none" w:sz="0" w:space="0" w:color="auto"/>
                    <w:right w:val="none" w:sz="0" w:space="0" w:color="auto"/>
                  </w:divBdr>
                  <w:divsChild>
                    <w:div w:id="1550458639">
                      <w:marLeft w:val="0"/>
                      <w:marRight w:val="0"/>
                      <w:marTop w:val="0"/>
                      <w:marBottom w:val="0"/>
                      <w:divBdr>
                        <w:top w:val="none" w:sz="0" w:space="0" w:color="auto"/>
                        <w:left w:val="none" w:sz="0" w:space="0" w:color="auto"/>
                        <w:bottom w:val="none" w:sz="0" w:space="0" w:color="auto"/>
                        <w:right w:val="none" w:sz="0" w:space="0" w:color="auto"/>
                      </w:divBdr>
                    </w:div>
                  </w:divsChild>
                </w:div>
                <w:div w:id="1021391114">
                  <w:marLeft w:val="0"/>
                  <w:marRight w:val="0"/>
                  <w:marTop w:val="0"/>
                  <w:marBottom w:val="0"/>
                  <w:divBdr>
                    <w:top w:val="none" w:sz="0" w:space="0" w:color="auto"/>
                    <w:left w:val="none" w:sz="0" w:space="0" w:color="auto"/>
                    <w:bottom w:val="none" w:sz="0" w:space="0" w:color="auto"/>
                    <w:right w:val="none" w:sz="0" w:space="0" w:color="auto"/>
                  </w:divBdr>
                  <w:divsChild>
                    <w:div w:id="310602097">
                      <w:marLeft w:val="0"/>
                      <w:marRight w:val="0"/>
                      <w:marTop w:val="0"/>
                      <w:marBottom w:val="0"/>
                      <w:divBdr>
                        <w:top w:val="none" w:sz="0" w:space="0" w:color="auto"/>
                        <w:left w:val="none" w:sz="0" w:space="0" w:color="auto"/>
                        <w:bottom w:val="none" w:sz="0" w:space="0" w:color="auto"/>
                        <w:right w:val="none" w:sz="0" w:space="0" w:color="auto"/>
                      </w:divBdr>
                    </w:div>
                  </w:divsChild>
                </w:div>
                <w:div w:id="1186207980">
                  <w:marLeft w:val="0"/>
                  <w:marRight w:val="0"/>
                  <w:marTop w:val="0"/>
                  <w:marBottom w:val="0"/>
                  <w:divBdr>
                    <w:top w:val="none" w:sz="0" w:space="0" w:color="auto"/>
                    <w:left w:val="none" w:sz="0" w:space="0" w:color="auto"/>
                    <w:bottom w:val="none" w:sz="0" w:space="0" w:color="auto"/>
                    <w:right w:val="none" w:sz="0" w:space="0" w:color="auto"/>
                  </w:divBdr>
                  <w:divsChild>
                    <w:div w:id="562369639">
                      <w:marLeft w:val="0"/>
                      <w:marRight w:val="0"/>
                      <w:marTop w:val="0"/>
                      <w:marBottom w:val="0"/>
                      <w:divBdr>
                        <w:top w:val="none" w:sz="0" w:space="0" w:color="auto"/>
                        <w:left w:val="none" w:sz="0" w:space="0" w:color="auto"/>
                        <w:bottom w:val="none" w:sz="0" w:space="0" w:color="auto"/>
                        <w:right w:val="none" w:sz="0" w:space="0" w:color="auto"/>
                      </w:divBdr>
                    </w:div>
                  </w:divsChild>
                </w:div>
                <w:div w:id="1311790757">
                  <w:marLeft w:val="0"/>
                  <w:marRight w:val="0"/>
                  <w:marTop w:val="0"/>
                  <w:marBottom w:val="0"/>
                  <w:divBdr>
                    <w:top w:val="none" w:sz="0" w:space="0" w:color="auto"/>
                    <w:left w:val="none" w:sz="0" w:space="0" w:color="auto"/>
                    <w:bottom w:val="none" w:sz="0" w:space="0" w:color="auto"/>
                    <w:right w:val="none" w:sz="0" w:space="0" w:color="auto"/>
                  </w:divBdr>
                  <w:divsChild>
                    <w:div w:id="902182014">
                      <w:marLeft w:val="0"/>
                      <w:marRight w:val="0"/>
                      <w:marTop w:val="0"/>
                      <w:marBottom w:val="0"/>
                      <w:divBdr>
                        <w:top w:val="none" w:sz="0" w:space="0" w:color="auto"/>
                        <w:left w:val="none" w:sz="0" w:space="0" w:color="auto"/>
                        <w:bottom w:val="none" w:sz="0" w:space="0" w:color="auto"/>
                        <w:right w:val="none" w:sz="0" w:space="0" w:color="auto"/>
                      </w:divBdr>
                    </w:div>
                  </w:divsChild>
                </w:div>
                <w:div w:id="2022510416">
                  <w:marLeft w:val="0"/>
                  <w:marRight w:val="0"/>
                  <w:marTop w:val="0"/>
                  <w:marBottom w:val="0"/>
                  <w:divBdr>
                    <w:top w:val="none" w:sz="0" w:space="0" w:color="auto"/>
                    <w:left w:val="none" w:sz="0" w:space="0" w:color="auto"/>
                    <w:bottom w:val="none" w:sz="0" w:space="0" w:color="auto"/>
                    <w:right w:val="none" w:sz="0" w:space="0" w:color="auto"/>
                  </w:divBdr>
                  <w:divsChild>
                    <w:div w:id="157319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3013">
          <w:marLeft w:val="0"/>
          <w:marRight w:val="0"/>
          <w:marTop w:val="0"/>
          <w:marBottom w:val="0"/>
          <w:divBdr>
            <w:top w:val="none" w:sz="0" w:space="0" w:color="auto"/>
            <w:left w:val="none" w:sz="0" w:space="0" w:color="auto"/>
            <w:bottom w:val="none" w:sz="0" w:space="0" w:color="auto"/>
            <w:right w:val="none" w:sz="0" w:space="0" w:color="auto"/>
          </w:divBdr>
          <w:divsChild>
            <w:div w:id="622619109">
              <w:marLeft w:val="0"/>
              <w:marRight w:val="0"/>
              <w:marTop w:val="0"/>
              <w:marBottom w:val="0"/>
              <w:divBdr>
                <w:top w:val="none" w:sz="0" w:space="0" w:color="auto"/>
                <w:left w:val="none" w:sz="0" w:space="0" w:color="auto"/>
                <w:bottom w:val="none" w:sz="0" w:space="0" w:color="auto"/>
                <w:right w:val="none" w:sz="0" w:space="0" w:color="auto"/>
              </w:divBdr>
            </w:div>
            <w:div w:id="657272702">
              <w:marLeft w:val="0"/>
              <w:marRight w:val="0"/>
              <w:marTop w:val="0"/>
              <w:marBottom w:val="0"/>
              <w:divBdr>
                <w:top w:val="none" w:sz="0" w:space="0" w:color="auto"/>
                <w:left w:val="none" w:sz="0" w:space="0" w:color="auto"/>
                <w:bottom w:val="none" w:sz="0" w:space="0" w:color="auto"/>
                <w:right w:val="none" w:sz="0" w:space="0" w:color="auto"/>
              </w:divBdr>
            </w:div>
            <w:div w:id="1324896271">
              <w:marLeft w:val="0"/>
              <w:marRight w:val="0"/>
              <w:marTop w:val="0"/>
              <w:marBottom w:val="0"/>
              <w:divBdr>
                <w:top w:val="none" w:sz="0" w:space="0" w:color="auto"/>
                <w:left w:val="none" w:sz="0" w:space="0" w:color="auto"/>
                <w:bottom w:val="none" w:sz="0" w:space="0" w:color="auto"/>
                <w:right w:val="none" w:sz="0" w:space="0" w:color="auto"/>
              </w:divBdr>
            </w:div>
            <w:div w:id="1809200590">
              <w:marLeft w:val="0"/>
              <w:marRight w:val="0"/>
              <w:marTop w:val="0"/>
              <w:marBottom w:val="0"/>
              <w:divBdr>
                <w:top w:val="none" w:sz="0" w:space="0" w:color="auto"/>
                <w:left w:val="none" w:sz="0" w:space="0" w:color="auto"/>
                <w:bottom w:val="none" w:sz="0" w:space="0" w:color="auto"/>
                <w:right w:val="none" w:sz="0" w:space="0" w:color="auto"/>
              </w:divBdr>
            </w:div>
            <w:div w:id="2065637079">
              <w:marLeft w:val="0"/>
              <w:marRight w:val="0"/>
              <w:marTop w:val="0"/>
              <w:marBottom w:val="0"/>
              <w:divBdr>
                <w:top w:val="none" w:sz="0" w:space="0" w:color="auto"/>
                <w:left w:val="none" w:sz="0" w:space="0" w:color="auto"/>
                <w:bottom w:val="none" w:sz="0" w:space="0" w:color="auto"/>
                <w:right w:val="none" w:sz="0" w:space="0" w:color="auto"/>
              </w:divBdr>
            </w:div>
          </w:divsChild>
        </w:div>
        <w:div w:id="627322805">
          <w:marLeft w:val="0"/>
          <w:marRight w:val="0"/>
          <w:marTop w:val="0"/>
          <w:marBottom w:val="0"/>
          <w:divBdr>
            <w:top w:val="none" w:sz="0" w:space="0" w:color="auto"/>
            <w:left w:val="none" w:sz="0" w:space="0" w:color="auto"/>
            <w:bottom w:val="none" w:sz="0" w:space="0" w:color="auto"/>
            <w:right w:val="none" w:sz="0" w:space="0" w:color="auto"/>
          </w:divBdr>
          <w:divsChild>
            <w:div w:id="380443050">
              <w:marLeft w:val="-75"/>
              <w:marRight w:val="0"/>
              <w:marTop w:val="30"/>
              <w:marBottom w:val="30"/>
              <w:divBdr>
                <w:top w:val="none" w:sz="0" w:space="0" w:color="auto"/>
                <w:left w:val="none" w:sz="0" w:space="0" w:color="auto"/>
                <w:bottom w:val="none" w:sz="0" w:space="0" w:color="auto"/>
                <w:right w:val="none" w:sz="0" w:space="0" w:color="auto"/>
              </w:divBdr>
              <w:divsChild>
                <w:div w:id="88474162">
                  <w:marLeft w:val="0"/>
                  <w:marRight w:val="0"/>
                  <w:marTop w:val="0"/>
                  <w:marBottom w:val="0"/>
                  <w:divBdr>
                    <w:top w:val="none" w:sz="0" w:space="0" w:color="auto"/>
                    <w:left w:val="none" w:sz="0" w:space="0" w:color="auto"/>
                    <w:bottom w:val="none" w:sz="0" w:space="0" w:color="auto"/>
                    <w:right w:val="none" w:sz="0" w:space="0" w:color="auto"/>
                  </w:divBdr>
                  <w:divsChild>
                    <w:div w:id="52851627">
                      <w:marLeft w:val="0"/>
                      <w:marRight w:val="0"/>
                      <w:marTop w:val="0"/>
                      <w:marBottom w:val="0"/>
                      <w:divBdr>
                        <w:top w:val="none" w:sz="0" w:space="0" w:color="auto"/>
                        <w:left w:val="none" w:sz="0" w:space="0" w:color="auto"/>
                        <w:bottom w:val="none" w:sz="0" w:space="0" w:color="auto"/>
                        <w:right w:val="none" w:sz="0" w:space="0" w:color="auto"/>
                      </w:divBdr>
                    </w:div>
                  </w:divsChild>
                </w:div>
                <w:div w:id="135992565">
                  <w:marLeft w:val="0"/>
                  <w:marRight w:val="0"/>
                  <w:marTop w:val="0"/>
                  <w:marBottom w:val="0"/>
                  <w:divBdr>
                    <w:top w:val="none" w:sz="0" w:space="0" w:color="auto"/>
                    <w:left w:val="none" w:sz="0" w:space="0" w:color="auto"/>
                    <w:bottom w:val="none" w:sz="0" w:space="0" w:color="auto"/>
                    <w:right w:val="none" w:sz="0" w:space="0" w:color="auto"/>
                  </w:divBdr>
                  <w:divsChild>
                    <w:div w:id="396512385">
                      <w:marLeft w:val="0"/>
                      <w:marRight w:val="0"/>
                      <w:marTop w:val="0"/>
                      <w:marBottom w:val="0"/>
                      <w:divBdr>
                        <w:top w:val="none" w:sz="0" w:space="0" w:color="auto"/>
                        <w:left w:val="none" w:sz="0" w:space="0" w:color="auto"/>
                        <w:bottom w:val="none" w:sz="0" w:space="0" w:color="auto"/>
                        <w:right w:val="none" w:sz="0" w:space="0" w:color="auto"/>
                      </w:divBdr>
                    </w:div>
                  </w:divsChild>
                </w:div>
                <w:div w:id="219562528">
                  <w:marLeft w:val="0"/>
                  <w:marRight w:val="0"/>
                  <w:marTop w:val="0"/>
                  <w:marBottom w:val="0"/>
                  <w:divBdr>
                    <w:top w:val="none" w:sz="0" w:space="0" w:color="auto"/>
                    <w:left w:val="none" w:sz="0" w:space="0" w:color="auto"/>
                    <w:bottom w:val="none" w:sz="0" w:space="0" w:color="auto"/>
                    <w:right w:val="none" w:sz="0" w:space="0" w:color="auto"/>
                  </w:divBdr>
                  <w:divsChild>
                    <w:div w:id="512065181">
                      <w:marLeft w:val="0"/>
                      <w:marRight w:val="0"/>
                      <w:marTop w:val="0"/>
                      <w:marBottom w:val="0"/>
                      <w:divBdr>
                        <w:top w:val="none" w:sz="0" w:space="0" w:color="auto"/>
                        <w:left w:val="none" w:sz="0" w:space="0" w:color="auto"/>
                        <w:bottom w:val="none" w:sz="0" w:space="0" w:color="auto"/>
                        <w:right w:val="none" w:sz="0" w:space="0" w:color="auto"/>
                      </w:divBdr>
                    </w:div>
                  </w:divsChild>
                </w:div>
                <w:div w:id="221644608">
                  <w:marLeft w:val="0"/>
                  <w:marRight w:val="0"/>
                  <w:marTop w:val="0"/>
                  <w:marBottom w:val="0"/>
                  <w:divBdr>
                    <w:top w:val="none" w:sz="0" w:space="0" w:color="auto"/>
                    <w:left w:val="none" w:sz="0" w:space="0" w:color="auto"/>
                    <w:bottom w:val="none" w:sz="0" w:space="0" w:color="auto"/>
                    <w:right w:val="none" w:sz="0" w:space="0" w:color="auto"/>
                  </w:divBdr>
                  <w:divsChild>
                    <w:div w:id="362637820">
                      <w:marLeft w:val="0"/>
                      <w:marRight w:val="0"/>
                      <w:marTop w:val="0"/>
                      <w:marBottom w:val="0"/>
                      <w:divBdr>
                        <w:top w:val="none" w:sz="0" w:space="0" w:color="auto"/>
                        <w:left w:val="none" w:sz="0" w:space="0" w:color="auto"/>
                        <w:bottom w:val="none" w:sz="0" w:space="0" w:color="auto"/>
                        <w:right w:val="none" w:sz="0" w:space="0" w:color="auto"/>
                      </w:divBdr>
                    </w:div>
                  </w:divsChild>
                </w:div>
                <w:div w:id="236324170">
                  <w:marLeft w:val="0"/>
                  <w:marRight w:val="0"/>
                  <w:marTop w:val="0"/>
                  <w:marBottom w:val="0"/>
                  <w:divBdr>
                    <w:top w:val="none" w:sz="0" w:space="0" w:color="auto"/>
                    <w:left w:val="none" w:sz="0" w:space="0" w:color="auto"/>
                    <w:bottom w:val="none" w:sz="0" w:space="0" w:color="auto"/>
                    <w:right w:val="none" w:sz="0" w:space="0" w:color="auto"/>
                  </w:divBdr>
                  <w:divsChild>
                    <w:div w:id="1748766091">
                      <w:marLeft w:val="0"/>
                      <w:marRight w:val="0"/>
                      <w:marTop w:val="0"/>
                      <w:marBottom w:val="0"/>
                      <w:divBdr>
                        <w:top w:val="none" w:sz="0" w:space="0" w:color="auto"/>
                        <w:left w:val="none" w:sz="0" w:space="0" w:color="auto"/>
                        <w:bottom w:val="none" w:sz="0" w:space="0" w:color="auto"/>
                        <w:right w:val="none" w:sz="0" w:space="0" w:color="auto"/>
                      </w:divBdr>
                    </w:div>
                  </w:divsChild>
                </w:div>
                <w:div w:id="239801702">
                  <w:marLeft w:val="0"/>
                  <w:marRight w:val="0"/>
                  <w:marTop w:val="0"/>
                  <w:marBottom w:val="0"/>
                  <w:divBdr>
                    <w:top w:val="none" w:sz="0" w:space="0" w:color="auto"/>
                    <w:left w:val="none" w:sz="0" w:space="0" w:color="auto"/>
                    <w:bottom w:val="none" w:sz="0" w:space="0" w:color="auto"/>
                    <w:right w:val="none" w:sz="0" w:space="0" w:color="auto"/>
                  </w:divBdr>
                  <w:divsChild>
                    <w:div w:id="917402759">
                      <w:marLeft w:val="0"/>
                      <w:marRight w:val="0"/>
                      <w:marTop w:val="0"/>
                      <w:marBottom w:val="0"/>
                      <w:divBdr>
                        <w:top w:val="none" w:sz="0" w:space="0" w:color="auto"/>
                        <w:left w:val="none" w:sz="0" w:space="0" w:color="auto"/>
                        <w:bottom w:val="none" w:sz="0" w:space="0" w:color="auto"/>
                        <w:right w:val="none" w:sz="0" w:space="0" w:color="auto"/>
                      </w:divBdr>
                    </w:div>
                  </w:divsChild>
                </w:div>
                <w:div w:id="389378641">
                  <w:marLeft w:val="0"/>
                  <w:marRight w:val="0"/>
                  <w:marTop w:val="0"/>
                  <w:marBottom w:val="0"/>
                  <w:divBdr>
                    <w:top w:val="none" w:sz="0" w:space="0" w:color="auto"/>
                    <w:left w:val="none" w:sz="0" w:space="0" w:color="auto"/>
                    <w:bottom w:val="none" w:sz="0" w:space="0" w:color="auto"/>
                    <w:right w:val="none" w:sz="0" w:space="0" w:color="auto"/>
                  </w:divBdr>
                  <w:divsChild>
                    <w:div w:id="1349986281">
                      <w:marLeft w:val="0"/>
                      <w:marRight w:val="0"/>
                      <w:marTop w:val="0"/>
                      <w:marBottom w:val="0"/>
                      <w:divBdr>
                        <w:top w:val="none" w:sz="0" w:space="0" w:color="auto"/>
                        <w:left w:val="none" w:sz="0" w:space="0" w:color="auto"/>
                        <w:bottom w:val="none" w:sz="0" w:space="0" w:color="auto"/>
                        <w:right w:val="none" w:sz="0" w:space="0" w:color="auto"/>
                      </w:divBdr>
                    </w:div>
                  </w:divsChild>
                </w:div>
                <w:div w:id="389692489">
                  <w:marLeft w:val="0"/>
                  <w:marRight w:val="0"/>
                  <w:marTop w:val="0"/>
                  <w:marBottom w:val="0"/>
                  <w:divBdr>
                    <w:top w:val="none" w:sz="0" w:space="0" w:color="auto"/>
                    <w:left w:val="none" w:sz="0" w:space="0" w:color="auto"/>
                    <w:bottom w:val="none" w:sz="0" w:space="0" w:color="auto"/>
                    <w:right w:val="none" w:sz="0" w:space="0" w:color="auto"/>
                  </w:divBdr>
                  <w:divsChild>
                    <w:div w:id="1425955557">
                      <w:marLeft w:val="0"/>
                      <w:marRight w:val="0"/>
                      <w:marTop w:val="0"/>
                      <w:marBottom w:val="0"/>
                      <w:divBdr>
                        <w:top w:val="none" w:sz="0" w:space="0" w:color="auto"/>
                        <w:left w:val="none" w:sz="0" w:space="0" w:color="auto"/>
                        <w:bottom w:val="none" w:sz="0" w:space="0" w:color="auto"/>
                        <w:right w:val="none" w:sz="0" w:space="0" w:color="auto"/>
                      </w:divBdr>
                    </w:div>
                  </w:divsChild>
                </w:div>
                <w:div w:id="440298044">
                  <w:marLeft w:val="0"/>
                  <w:marRight w:val="0"/>
                  <w:marTop w:val="0"/>
                  <w:marBottom w:val="0"/>
                  <w:divBdr>
                    <w:top w:val="none" w:sz="0" w:space="0" w:color="auto"/>
                    <w:left w:val="none" w:sz="0" w:space="0" w:color="auto"/>
                    <w:bottom w:val="none" w:sz="0" w:space="0" w:color="auto"/>
                    <w:right w:val="none" w:sz="0" w:space="0" w:color="auto"/>
                  </w:divBdr>
                  <w:divsChild>
                    <w:div w:id="2140223940">
                      <w:marLeft w:val="0"/>
                      <w:marRight w:val="0"/>
                      <w:marTop w:val="0"/>
                      <w:marBottom w:val="0"/>
                      <w:divBdr>
                        <w:top w:val="none" w:sz="0" w:space="0" w:color="auto"/>
                        <w:left w:val="none" w:sz="0" w:space="0" w:color="auto"/>
                        <w:bottom w:val="none" w:sz="0" w:space="0" w:color="auto"/>
                        <w:right w:val="none" w:sz="0" w:space="0" w:color="auto"/>
                      </w:divBdr>
                    </w:div>
                  </w:divsChild>
                </w:div>
                <w:div w:id="481117631">
                  <w:marLeft w:val="0"/>
                  <w:marRight w:val="0"/>
                  <w:marTop w:val="0"/>
                  <w:marBottom w:val="0"/>
                  <w:divBdr>
                    <w:top w:val="none" w:sz="0" w:space="0" w:color="auto"/>
                    <w:left w:val="none" w:sz="0" w:space="0" w:color="auto"/>
                    <w:bottom w:val="none" w:sz="0" w:space="0" w:color="auto"/>
                    <w:right w:val="none" w:sz="0" w:space="0" w:color="auto"/>
                  </w:divBdr>
                  <w:divsChild>
                    <w:div w:id="1251812799">
                      <w:marLeft w:val="0"/>
                      <w:marRight w:val="0"/>
                      <w:marTop w:val="0"/>
                      <w:marBottom w:val="0"/>
                      <w:divBdr>
                        <w:top w:val="none" w:sz="0" w:space="0" w:color="auto"/>
                        <w:left w:val="none" w:sz="0" w:space="0" w:color="auto"/>
                        <w:bottom w:val="none" w:sz="0" w:space="0" w:color="auto"/>
                        <w:right w:val="none" w:sz="0" w:space="0" w:color="auto"/>
                      </w:divBdr>
                    </w:div>
                  </w:divsChild>
                </w:div>
                <w:div w:id="528834241">
                  <w:marLeft w:val="0"/>
                  <w:marRight w:val="0"/>
                  <w:marTop w:val="0"/>
                  <w:marBottom w:val="0"/>
                  <w:divBdr>
                    <w:top w:val="none" w:sz="0" w:space="0" w:color="auto"/>
                    <w:left w:val="none" w:sz="0" w:space="0" w:color="auto"/>
                    <w:bottom w:val="none" w:sz="0" w:space="0" w:color="auto"/>
                    <w:right w:val="none" w:sz="0" w:space="0" w:color="auto"/>
                  </w:divBdr>
                  <w:divsChild>
                    <w:div w:id="405611243">
                      <w:marLeft w:val="0"/>
                      <w:marRight w:val="0"/>
                      <w:marTop w:val="0"/>
                      <w:marBottom w:val="0"/>
                      <w:divBdr>
                        <w:top w:val="none" w:sz="0" w:space="0" w:color="auto"/>
                        <w:left w:val="none" w:sz="0" w:space="0" w:color="auto"/>
                        <w:bottom w:val="none" w:sz="0" w:space="0" w:color="auto"/>
                        <w:right w:val="none" w:sz="0" w:space="0" w:color="auto"/>
                      </w:divBdr>
                    </w:div>
                  </w:divsChild>
                </w:div>
                <w:div w:id="544563914">
                  <w:marLeft w:val="0"/>
                  <w:marRight w:val="0"/>
                  <w:marTop w:val="0"/>
                  <w:marBottom w:val="0"/>
                  <w:divBdr>
                    <w:top w:val="none" w:sz="0" w:space="0" w:color="auto"/>
                    <w:left w:val="none" w:sz="0" w:space="0" w:color="auto"/>
                    <w:bottom w:val="none" w:sz="0" w:space="0" w:color="auto"/>
                    <w:right w:val="none" w:sz="0" w:space="0" w:color="auto"/>
                  </w:divBdr>
                  <w:divsChild>
                    <w:div w:id="548305462">
                      <w:marLeft w:val="0"/>
                      <w:marRight w:val="0"/>
                      <w:marTop w:val="0"/>
                      <w:marBottom w:val="0"/>
                      <w:divBdr>
                        <w:top w:val="none" w:sz="0" w:space="0" w:color="auto"/>
                        <w:left w:val="none" w:sz="0" w:space="0" w:color="auto"/>
                        <w:bottom w:val="none" w:sz="0" w:space="0" w:color="auto"/>
                        <w:right w:val="none" w:sz="0" w:space="0" w:color="auto"/>
                      </w:divBdr>
                    </w:div>
                  </w:divsChild>
                </w:div>
                <w:div w:id="758598165">
                  <w:marLeft w:val="0"/>
                  <w:marRight w:val="0"/>
                  <w:marTop w:val="0"/>
                  <w:marBottom w:val="0"/>
                  <w:divBdr>
                    <w:top w:val="none" w:sz="0" w:space="0" w:color="auto"/>
                    <w:left w:val="none" w:sz="0" w:space="0" w:color="auto"/>
                    <w:bottom w:val="none" w:sz="0" w:space="0" w:color="auto"/>
                    <w:right w:val="none" w:sz="0" w:space="0" w:color="auto"/>
                  </w:divBdr>
                  <w:divsChild>
                    <w:div w:id="1183981434">
                      <w:marLeft w:val="0"/>
                      <w:marRight w:val="0"/>
                      <w:marTop w:val="0"/>
                      <w:marBottom w:val="0"/>
                      <w:divBdr>
                        <w:top w:val="none" w:sz="0" w:space="0" w:color="auto"/>
                        <w:left w:val="none" w:sz="0" w:space="0" w:color="auto"/>
                        <w:bottom w:val="none" w:sz="0" w:space="0" w:color="auto"/>
                        <w:right w:val="none" w:sz="0" w:space="0" w:color="auto"/>
                      </w:divBdr>
                    </w:div>
                  </w:divsChild>
                </w:div>
                <w:div w:id="799153414">
                  <w:marLeft w:val="0"/>
                  <w:marRight w:val="0"/>
                  <w:marTop w:val="0"/>
                  <w:marBottom w:val="0"/>
                  <w:divBdr>
                    <w:top w:val="none" w:sz="0" w:space="0" w:color="auto"/>
                    <w:left w:val="none" w:sz="0" w:space="0" w:color="auto"/>
                    <w:bottom w:val="none" w:sz="0" w:space="0" w:color="auto"/>
                    <w:right w:val="none" w:sz="0" w:space="0" w:color="auto"/>
                  </w:divBdr>
                  <w:divsChild>
                    <w:div w:id="55059296">
                      <w:marLeft w:val="0"/>
                      <w:marRight w:val="0"/>
                      <w:marTop w:val="0"/>
                      <w:marBottom w:val="0"/>
                      <w:divBdr>
                        <w:top w:val="none" w:sz="0" w:space="0" w:color="auto"/>
                        <w:left w:val="none" w:sz="0" w:space="0" w:color="auto"/>
                        <w:bottom w:val="none" w:sz="0" w:space="0" w:color="auto"/>
                        <w:right w:val="none" w:sz="0" w:space="0" w:color="auto"/>
                      </w:divBdr>
                    </w:div>
                  </w:divsChild>
                </w:div>
                <w:div w:id="823277250">
                  <w:marLeft w:val="0"/>
                  <w:marRight w:val="0"/>
                  <w:marTop w:val="0"/>
                  <w:marBottom w:val="0"/>
                  <w:divBdr>
                    <w:top w:val="none" w:sz="0" w:space="0" w:color="auto"/>
                    <w:left w:val="none" w:sz="0" w:space="0" w:color="auto"/>
                    <w:bottom w:val="none" w:sz="0" w:space="0" w:color="auto"/>
                    <w:right w:val="none" w:sz="0" w:space="0" w:color="auto"/>
                  </w:divBdr>
                  <w:divsChild>
                    <w:div w:id="247622201">
                      <w:marLeft w:val="0"/>
                      <w:marRight w:val="0"/>
                      <w:marTop w:val="0"/>
                      <w:marBottom w:val="0"/>
                      <w:divBdr>
                        <w:top w:val="none" w:sz="0" w:space="0" w:color="auto"/>
                        <w:left w:val="none" w:sz="0" w:space="0" w:color="auto"/>
                        <w:bottom w:val="none" w:sz="0" w:space="0" w:color="auto"/>
                        <w:right w:val="none" w:sz="0" w:space="0" w:color="auto"/>
                      </w:divBdr>
                    </w:div>
                  </w:divsChild>
                </w:div>
                <w:div w:id="921989564">
                  <w:marLeft w:val="0"/>
                  <w:marRight w:val="0"/>
                  <w:marTop w:val="0"/>
                  <w:marBottom w:val="0"/>
                  <w:divBdr>
                    <w:top w:val="none" w:sz="0" w:space="0" w:color="auto"/>
                    <w:left w:val="none" w:sz="0" w:space="0" w:color="auto"/>
                    <w:bottom w:val="none" w:sz="0" w:space="0" w:color="auto"/>
                    <w:right w:val="none" w:sz="0" w:space="0" w:color="auto"/>
                  </w:divBdr>
                  <w:divsChild>
                    <w:div w:id="1500194667">
                      <w:marLeft w:val="0"/>
                      <w:marRight w:val="0"/>
                      <w:marTop w:val="0"/>
                      <w:marBottom w:val="0"/>
                      <w:divBdr>
                        <w:top w:val="none" w:sz="0" w:space="0" w:color="auto"/>
                        <w:left w:val="none" w:sz="0" w:space="0" w:color="auto"/>
                        <w:bottom w:val="none" w:sz="0" w:space="0" w:color="auto"/>
                        <w:right w:val="none" w:sz="0" w:space="0" w:color="auto"/>
                      </w:divBdr>
                    </w:div>
                  </w:divsChild>
                </w:div>
                <w:div w:id="948896115">
                  <w:marLeft w:val="0"/>
                  <w:marRight w:val="0"/>
                  <w:marTop w:val="0"/>
                  <w:marBottom w:val="0"/>
                  <w:divBdr>
                    <w:top w:val="none" w:sz="0" w:space="0" w:color="auto"/>
                    <w:left w:val="none" w:sz="0" w:space="0" w:color="auto"/>
                    <w:bottom w:val="none" w:sz="0" w:space="0" w:color="auto"/>
                    <w:right w:val="none" w:sz="0" w:space="0" w:color="auto"/>
                  </w:divBdr>
                  <w:divsChild>
                    <w:div w:id="2060740176">
                      <w:marLeft w:val="0"/>
                      <w:marRight w:val="0"/>
                      <w:marTop w:val="0"/>
                      <w:marBottom w:val="0"/>
                      <w:divBdr>
                        <w:top w:val="none" w:sz="0" w:space="0" w:color="auto"/>
                        <w:left w:val="none" w:sz="0" w:space="0" w:color="auto"/>
                        <w:bottom w:val="none" w:sz="0" w:space="0" w:color="auto"/>
                        <w:right w:val="none" w:sz="0" w:space="0" w:color="auto"/>
                      </w:divBdr>
                    </w:div>
                  </w:divsChild>
                </w:div>
                <w:div w:id="1256092101">
                  <w:marLeft w:val="0"/>
                  <w:marRight w:val="0"/>
                  <w:marTop w:val="0"/>
                  <w:marBottom w:val="0"/>
                  <w:divBdr>
                    <w:top w:val="none" w:sz="0" w:space="0" w:color="auto"/>
                    <w:left w:val="none" w:sz="0" w:space="0" w:color="auto"/>
                    <w:bottom w:val="none" w:sz="0" w:space="0" w:color="auto"/>
                    <w:right w:val="none" w:sz="0" w:space="0" w:color="auto"/>
                  </w:divBdr>
                  <w:divsChild>
                    <w:div w:id="1378511011">
                      <w:marLeft w:val="0"/>
                      <w:marRight w:val="0"/>
                      <w:marTop w:val="0"/>
                      <w:marBottom w:val="0"/>
                      <w:divBdr>
                        <w:top w:val="none" w:sz="0" w:space="0" w:color="auto"/>
                        <w:left w:val="none" w:sz="0" w:space="0" w:color="auto"/>
                        <w:bottom w:val="none" w:sz="0" w:space="0" w:color="auto"/>
                        <w:right w:val="none" w:sz="0" w:space="0" w:color="auto"/>
                      </w:divBdr>
                    </w:div>
                  </w:divsChild>
                </w:div>
                <w:div w:id="1282152020">
                  <w:marLeft w:val="0"/>
                  <w:marRight w:val="0"/>
                  <w:marTop w:val="0"/>
                  <w:marBottom w:val="0"/>
                  <w:divBdr>
                    <w:top w:val="none" w:sz="0" w:space="0" w:color="auto"/>
                    <w:left w:val="none" w:sz="0" w:space="0" w:color="auto"/>
                    <w:bottom w:val="none" w:sz="0" w:space="0" w:color="auto"/>
                    <w:right w:val="none" w:sz="0" w:space="0" w:color="auto"/>
                  </w:divBdr>
                  <w:divsChild>
                    <w:div w:id="247079039">
                      <w:marLeft w:val="0"/>
                      <w:marRight w:val="0"/>
                      <w:marTop w:val="0"/>
                      <w:marBottom w:val="0"/>
                      <w:divBdr>
                        <w:top w:val="none" w:sz="0" w:space="0" w:color="auto"/>
                        <w:left w:val="none" w:sz="0" w:space="0" w:color="auto"/>
                        <w:bottom w:val="none" w:sz="0" w:space="0" w:color="auto"/>
                        <w:right w:val="none" w:sz="0" w:space="0" w:color="auto"/>
                      </w:divBdr>
                    </w:div>
                  </w:divsChild>
                </w:div>
                <w:div w:id="1306087040">
                  <w:marLeft w:val="0"/>
                  <w:marRight w:val="0"/>
                  <w:marTop w:val="0"/>
                  <w:marBottom w:val="0"/>
                  <w:divBdr>
                    <w:top w:val="none" w:sz="0" w:space="0" w:color="auto"/>
                    <w:left w:val="none" w:sz="0" w:space="0" w:color="auto"/>
                    <w:bottom w:val="none" w:sz="0" w:space="0" w:color="auto"/>
                    <w:right w:val="none" w:sz="0" w:space="0" w:color="auto"/>
                  </w:divBdr>
                  <w:divsChild>
                    <w:div w:id="1427657322">
                      <w:marLeft w:val="0"/>
                      <w:marRight w:val="0"/>
                      <w:marTop w:val="0"/>
                      <w:marBottom w:val="0"/>
                      <w:divBdr>
                        <w:top w:val="none" w:sz="0" w:space="0" w:color="auto"/>
                        <w:left w:val="none" w:sz="0" w:space="0" w:color="auto"/>
                        <w:bottom w:val="none" w:sz="0" w:space="0" w:color="auto"/>
                        <w:right w:val="none" w:sz="0" w:space="0" w:color="auto"/>
                      </w:divBdr>
                    </w:div>
                  </w:divsChild>
                </w:div>
                <w:div w:id="1315260201">
                  <w:marLeft w:val="0"/>
                  <w:marRight w:val="0"/>
                  <w:marTop w:val="0"/>
                  <w:marBottom w:val="0"/>
                  <w:divBdr>
                    <w:top w:val="none" w:sz="0" w:space="0" w:color="auto"/>
                    <w:left w:val="none" w:sz="0" w:space="0" w:color="auto"/>
                    <w:bottom w:val="none" w:sz="0" w:space="0" w:color="auto"/>
                    <w:right w:val="none" w:sz="0" w:space="0" w:color="auto"/>
                  </w:divBdr>
                  <w:divsChild>
                    <w:div w:id="911702243">
                      <w:marLeft w:val="0"/>
                      <w:marRight w:val="0"/>
                      <w:marTop w:val="0"/>
                      <w:marBottom w:val="0"/>
                      <w:divBdr>
                        <w:top w:val="none" w:sz="0" w:space="0" w:color="auto"/>
                        <w:left w:val="none" w:sz="0" w:space="0" w:color="auto"/>
                        <w:bottom w:val="none" w:sz="0" w:space="0" w:color="auto"/>
                        <w:right w:val="none" w:sz="0" w:space="0" w:color="auto"/>
                      </w:divBdr>
                    </w:div>
                  </w:divsChild>
                </w:div>
                <w:div w:id="1330524754">
                  <w:marLeft w:val="0"/>
                  <w:marRight w:val="0"/>
                  <w:marTop w:val="0"/>
                  <w:marBottom w:val="0"/>
                  <w:divBdr>
                    <w:top w:val="none" w:sz="0" w:space="0" w:color="auto"/>
                    <w:left w:val="none" w:sz="0" w:space="0" w:color="auto"/>
                    <w:bottom w:val="none" w:sz="0" w:space="0" w:color="auto"/>
                    <w:right w:val="none" w:sz="0" w:space="0" w:color="auto"/>
                  </w:divBdr>
                  <w:divsChild>
                    <w:div w:id="1994292385">
                      <w:marLeft w:val="0"/>
                      <w:marRight w:val="0"/>
                      <w:marTop w:val="0"/>
                      <w:marBottom w:val="0"/>
                      <w:divBdr>
                        <w:top w:val="none" w:sz="0" w:space="0" w:color="auto"/>
                        <w:left w:val="none" w:sz="0" w:space="0" w:color="auto"/>
                        <w:bottom w:val="none" w:sz="0" w:space="0" w:color="auto"/>
                        <w:right w:val="none" w:sz="0" w:space="0" w:color="auto"/>
                      </w:divBdr>
                    </w:div>
                  </w:divsChild>
                </w:div>
                <w:div w:id="1395618025">
                  <w:marLeft w:val="0"/>
                  <w:marRight w:val="0"/>
                  <w:marTop w:val="0"/>
                  <w:marBottom w:val="0"/>
                  <w:divBdr>
                    <w:top w:val="none" w:sz="0" w:space="0" w:color="auto"/>
                    <w:left w:val="none" w:sz="0" w:space="0" w:color="auto"/>
                    <w:bottom w:val="none" w:sz="0" w:space="0" w:color="auto"/>
                    <w:right w:val="none" w:sz="0" w:space="0" w:color="auto"/>
                  </w:divBdr>
                  <w:divsChild>
                    <w:div w:id="1005746337">
                      <w:marLeft w:val="0"/>
                      <w:marRight w:val="0"/>
                      <w:marTop w:val="0"/>
                      <w:marBottom w:val="0"/>
                      <w:divBdr>
                        <w:top w:val="none" w:sz="0" w:space="0" w:color="auto"/>
                        <w:left w:val="none" w:sz="0" w:space="0" w:color="auto"/>
                        <w:bottom w:val="none" w:sz="0" w:space="0" w:color="auto"/>
                        <w:right w:val="none" w:sz="0" w:space="0" w:color="auto"/>
                      </w:divBdr>
                    </w:div>
                  </w:divsChild>
                </w:div>
                <w:div w:id="1456633079">
                  <w:marLeft w:val="0"/>
                  <w:marRight w:val="0"/>
                  <w:marTop w:val="0"/>
                  <w:marBottom w:val="0"/>
                  <w:divBdr>
                    <w:top w:val="none" w:sz="0" w:space="0" w:color="auto"/>
                    <w:left w:val="none" w:sz="0" w:space="0" w:color="auto"/>
                    <w:bottom w:val="none" w:sz="0" w:space="0" w:color="auto"/>
                    <w:right w:val="none" w:sz="0" w:space="0" w:color="auto"/>
                  </w:divBdr>
                  <w:divsChild>
                    <w:div w:id="327488852">
                      <w:marLeft w:val="0"/>
                      <w:marRight w:val="0"/>
                      <w:marTop w:val="0"/>
                      <w:marBottom w:val="0"/>
                      <w:divBdr>
                        <w:top w:val="none" w:sz="0" w:space="0" w:color="auto"/>
                        <w:left w:val="none" w:sz="0" w:space="0" w:color="auto"/>
                        <w:bottom w:val="none" w:sz="0" w:space="0" w:color="auto"/>
                        <w:right w:val="none" w:sz="0" w:space="0" w:color="auto"/>
                      </w:divBdr>
                    </w:div>
                  </w:divsChild>
                </w:div>
                <w:div w:id="1612323465">
                  <w:marLeft w:val="0"/>
                  <w:marRight w:val="0"/>
                  <w:marTop w:val="0"/>
                  <w:marBottom w:val="0"/>
                  <w:divBdr>
                    <w:top w:val="none" w:sz="0" w:space="0" w:color="auto"/>
                    <w:left w:val="none" w:sz="0" w:space="0" w:color="auto"/>
                    <w:bottom w:val="none" w:sz="0" w:space="0" w:color="auto"/>
                    <w:right w:val="none" w:sz="0" w:space="0" w:color="auto"/>
                  </w:divBdr>
                  <w:divsChild>
                    <w:div w:id="539099962">
                      <w:marLeft w:val="0"/>
                      <w:marRight w:val="0"/>
                      <w:marTop w:val="0"/>
                      <w:marBottom w:val="0"/>
                      <w:divBdr>
                        <w:top w:val="none" w:sz="0" w:space="0" w:color="auto"/>
                        <w:left w:val="none" w:sz="0" w:space="0" w:color="auto"/>
                        <w:bottom w:val="none" w:sz="0" w:space="0" w:color="auto"/>
                        <w:right w:val="none" w:sz="0" w:space="0" w:color="auto"/>
                      </w:divBdr>
                    </w:div>
                  </w:divsChild>
                </w:div>
                <w:div w:id="1879122764">
                  <w:marLeft w:val="0"/>
                  <w:marRight w:val="0"/>
                  <w:marTop w:val="0"/>
                  <w:marBottom w:val="0"/>
                  <w:divBdr>
                    <w:top w:val="none" w:sz="0" w:space="0" w:color="auto"/>
                    <w:left w:val="none" w:sz="0" w:space="0" w:color="auto"/>
                    <w:bottom w:val="none" w:sz="0" w:space="0" w:color="auto"/>
                    <w:right w:val="none" w:sz="0" w:space="0" w:color="auto"/>
                  </w:divBdr>
                  <w:divsChild>
                    <w:div w:id="169226543">
                      <w:marLeft w:val="0"/>
                      <w:marRight w:val="0"/>
                      <w:marTop w:val="0"/>
                      <w:marBottom w:val="0"/>
                      <w:divBdr>
                        <w:top w:val="none" w:sz="0" w:space="0" w:color="auto"/>
                        <w:left w:val="none" w:sz="0" w:space="0" w:color="auto"/>
                        <w:bottom w:val="none" w:sz="0" w:space="0" w:color="auto"/>
                        <w:right w:val="none" w:sz="0" w:space="0" w:color="auto"/>
                      </w:divBdr>
                    </w:div>
                  </w:divsChild>
                </w:div>
                <w:div w:id="2004581332">
                  <w:marLeft w:val="0"/>
                  <w:marRight w:val="0"/>
                  <w:marTop w:val="0"/>
                  <w:marBottom w:val="0"/>
                  <w:divBdr>
                    <w:top w:val="none" w:sz="0" w:space="0" w:color="auto"/>
                    <w:left w:val="none" w:sz="0" w:space="0" w:color="auto"/>
                    <w:bottom w:val="none" w:sz="0" w:space="0" w:color="auto"/>
                    <w:right w:val="none" w:sz="0" w:space="0" w:color="auto"/>
                  </w:divBdr>
                  <w:divsChild>
                    <w:div w:id="518203788">
                      <w:marLeft w:val="0"/>
                      <w:marRight w:val="0"/>
                      <w:marTop w:val="0"/>
                      <w:marBottom w:val="0"/>
                      <w:divBdr>
                        <w:top w:val="none" w:sz="0" w:space="0" w:color="auto"/>
                        <w:left w:val="none" w:sz="0" w:space="0" w:color="auto"/>
                        <w:bottom w:val="none" w:sz="0" w:space="0" w:color="auto"/>
                        <w:right w:val="none" w:sz="0" w:space="0" w:color="auto"/>
                      </w:divBdr>
                    </w:div>
                  </w:divsChild>
                </w:div>
                <w:div w:id="2075813855">
                  <w:marLeft w:val="0"/>
                  <w:marRight w:val="0"/>
                  <w:marTop w:val="0"/>
                  <w:marBottom w:val="0"/>
                  <w:divBdr>
                    <w:top w:val="none" w:sz="0" w:space="0" w:color="auto"/>
                    <w:left w:val="none" w:sz="0" w:space="0" w:color="auto"/>
                    <w:bottom w:val="none" w:sz="0" w:space="0" w:color="auto"/>
                    <w:right w:val="none" w:sz="0" w:space="0" w:color="auto"/>
                  </w:divBdr>
                  <w:divsChild>
                    <w:div w:id="1072780347">
                      <w:marLeft w:val="0"/>
                      <w:marRight w:val="0"/>
                      <w:marTop w:val="0"/>
                      <w:marBottom w:val="0"/>
                      <w:divBdr>
                        <w:top w:val="none" w:sz="0" w:space="0" w:color="auto"/>
                        <w:left w:val="none" w:sz="0" w:space="0" w:color="auto"/>
                        <w:bottom w:val="none" w:sz="0" w:space="0" w:color="auto"/>
                        <w:right w:val="none" w:sz="0" w:space="0" w:color="auto"/>
                      </w:divBdr>
                    </w:div>
                  </w:divsChild>
                </w:div>
                <w:div w:id="2106338599">
                  <w:marLeft w:val="0"/>
                  <w:marRight w:val="0"/>
                  <w:marTop w:val="0"/>
                  <w:marBottom w:val="0"/>
                  <w:divBdr>
                    <w:top w:val="none" w:sz="0" w:space="0" w:color="auto"/>
                    <w:left w:val="none" w:sz="0" w:space="0" w:color="auto"/>
                    <w:bottom w:val="none" w:sz="0" w:space="0" w:color="auto"/>
                    <w:right w:val="none" w:sz="0" w:space="0" w:color="auto"/>
                  </w:divBdr>
                  <w:divsChild>
                    <w:div w:id="592468434">
                      <w:marLeft w:val="0"/>
                      <w:marRight w:val="0"/>
                      <w:marTop w:val="0"/>
                      <w:marBottom w:val="0"/>
                      <w:divBdr>
                        <w:top w:val="none" w:sz="0" w:space="0" w:color="auto"/>
                        <w:left w:val="none" w:sz="0" w:space="0" w:color="auto"/>
                        <w:bottom w:val="none" w:sz="0" w:space="0" w:color="auto"/>
                        <w:right w:val="none" w:sz="0" w:space="0" w:color="auto"/>
                      </w:divBdr>
                    </w:div>
                  </w:divsChild>
                </w:div>
                <w:div w:id="2136217065">
                  <w:marLeft w:val="0"/>
                  <w:marRight w:val="0"/>
                  <w:marTop w:val="0"/>
                  <w:marBottom w:val="0"/>
                  <w:divBdr>
                    <w:top w:val="none" w:sz="0" w:space="0" w:color="auto"/>
                    <w:left w:val="none" w:sz="0" w:space="0" w:color="auto"/>
                    <w:bottom w:val="none" w:sz="0" w:space="0" w:color="auto"/>
                    <w:right w:val="none" w:sz="0" w:space="0" w:color="auto"/>
                  </w:divBdr>
                  <w:divsChild>
                    <w:div w:id="7106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24280">
          <w:marLeft w:val="0"/>
          <w:marRight w:val="0"/>
          <w:marTop w:val="0"/>
          <w:marBottom w:val="0"/>
          <w:divBdr>
            <w:top w:val="none" w:sz="0" w:space="0" w:color="auto"/>
            <w:left w:val="none" w:sz="0" w:space="0" w:color="auto"/>
            <w:bottom w:val="none" w:sz="0" w:space="0" w:color="auto"/>
            <w:right w:val="none" w:sz="0" w:space="0" w:color="auto"/>
          </w:divBdr>
          <w:divsChild>
            <w:div w:id="1510679210">
              <w:marLeft w:val="0"/>
              <w:marRight w:val="0"/>
              <w:marTop w:val="0"/>
              <w:marBottom w:val="0"/>
              <w:divBdr>
                <w:top w:val="none" w:sz="0" w:space="0" w:color="auto"/>
                <w:left w:val="none" w:sz="0" w:space="0" w:color="auto"/>
                <w:bottom w:val="none" w:sz="0" w:space="0" w:color="auto"/>
                <w:right w:val="none" w:sz="0" w:space="0" w:color="auto"/>
              </w:divBdr>
            </w:div>
            <w:div w:id="1584945617">
              <w:marLeft w:val="0"/>
              <w:marRight w:val="0"/>
              <w:marTop w:val="0"/>
              <w:marBottom w:val="0"/>
              <w:divBdr>
                <w:top w:val="none" w:sz="0" w:space="0" w:color="auto"/>
                <w:left w:val="none" w:sz="0" w:space="0" w:color="auto"/>
                <w:bottom w:val="none" w:sz="0" w:space="0" w:color="auto"/>
                <w:right w:val="none" w:sz="0" w:space="0" w:color="auto"/>
              </w:divBdr>
            </w:div>
          </w:divsChild>
        </w:div>
        <w:div w:id="1339429115">
          <w:marLeft w:val="0"/>
          <w:marRight w:val="0"/>
          <w:marTop w:val="0"/>
          <w:marBottom w:val="0"/>
          <w:divBdr>
            <w:top w:val="none" w:sz="0" w:space="0" w:color="auto"/>
            <w:left w:val="none" w:sz="0" w:space="0" w:color="auto"/>
            <w:bottom w:val="none" w:sz="0" w:space="0" w:color="auto"/>
            <w:right w:val="none" w:sz="0" w:space="0" w:color="auto"/>
          </w:divBdr>
        </w:div>
        <w:div w:id="1530752140">
          <w:marLeft w:val="0"/>
          <w:marRight w:val="0"/>
          <w:marTop w:val="0"/>
          <w:marBottom w:val="0"/>
          <w:divBdr>
            <w:top w:val="none" w:sz="0" w:space="0" w:color="auto"/>
            <w:left w:val="none" w:sz="0" w:space="0" w:color="auto"/>
            <w:bottom w:val="none" w:sz="0" w:space="0" w:color="auto"/>
            <w:right w:val="none" w:sz="0" w:space="0" w:color="auto"/>
          </w:divBdr>
          <w:divsChild>
            <w:div w:id="287711717">
              <w:marLeft w:val="-75"/>
              <w:marRight w:val="0"/>
              <w:marTop w:val="30"/>
              <w:marBottom w:val="30"/>
              <w:divBdr>
                <w:top w:val="none" w:sz="0" w:space="0" w:color="auto"/>
                <w:left w:val="none" w:sz="0" w:space="0" w:color="auto"/>
                <w:bottom w:val="none" w:sz="0" w:space="0" w:color="auto"/>
                <w:right w:val="none" w:sz="0" w:space="0" w:color="auto"/>
              </w:divBdr>
              <w:divsChild>
                <w:div w:id="710344768">
                  <w:marLeft w:val="0"/>
                  <w:marRight w:val="0"/>
                  <w:marTop w:val="0"/>
                  <w:marBottom w:val="0"/>
                  <w:divBdr>
                    <w:top w:val="none" w:sz="0" w:space="0" w:color="auto"/>
                    <w:left w:val="none" w:sz="0" w:space="0" w:color="auto"/>
                    <w:bottom w:val="none" w:sz="0" w:space="0" w:color="auto"/>
                    <w:right w:val="none" w:sz="0" w:space="0" w:color="auto"/>
                  </w:divBdr>
                  <w:divsChild>
                    <w:div w:id="205916305">
                      <w:marLeft w:val="0"/>
                      <w:marRight w:val="0"/>
                      <w:marTop w:val="0"/>
                      <w:marBottom w:val="0"/>
                      <w:divBdr>
                        <w:top w:val="none" w:sz="0" w:space="0" w:color="auto"/>
                        <w:left w:val="none" w:sz="0" w:space="0" w:color="auto"/>
                        <w:bottom w:val="none" w:sz="0" w:space="0" w:color="auto"/>
                        <w:right w:val="none" w:sz="0" w:space="0" w:color="auto"/>
                      </w:divBdr>
                    </w:div>
                    <w:div w:id="268709728">
                      <w:marLeft w:val="0"/>
                      <w:marRight w:val="0"/>
                      <w:marTop w:val="0"/>
                      <w:marBottom w:val="0"/>
                      <w:divBdr>
                        <w:top w:val="none" w:sz="0" w:space="0" w:color="auto"/>
                        <w:left w:val="none" w:sz="0" w:space="0" w:color="auto"/>
                        <w:bottom w:val="none" w:sz="0" w:space="0" w:color="auto"/>
                        <w:right w:val="none" w:sz="0" w:space="0" w:color="auto"/>
                      </w:divBdr>
                    </w:div>
                    <w:div w:id="767652062">
                      <w:marLeft w:val="0"/>
                      <w:marRight w:val="0"/>
                      <w:marTop w:val="0"/>
                      <w:marBottom w:val="0"/>
                      <w:divBdr>
                        <w:top w:val="none" w:sz="0" w:space="0" w:color="auto"/>
                        <w:left w:val="none" w:sz="0" w:space="0" w:color="auto"/>
                        <w:bottom w:val="none" w:sz="0" w:space="0" w:color="auto"/>
                        <w:right w:val="none" w:sz="0" w:space="0" w:color="auto"/>
                      </w:divBdr>
                    </w:div>
                    <w:div w:id="819612068">
                      <w:marLeft w:val="0"/>
                      <w:marRight w:val="0"/>
                      <w:marTop w:val="0"/>
                      <w:marBottom w:val="0"/>
                      <w:divBdr>
                        <w:top w:val="none" w:sz="0" w:space="0" w:color="auto"/>
                        <w:left w:val="none" w:sz="0" w:space="0" w:color="auto"/>
                        <w:bottom w:val="none" w:sz="0" w:space="0" w:color="auto"/>
                        <w:right w:val="none" w:sz="0" w:space="0" w:color="auto"/>
                      </w:divBdr>
                    </w:div>
                  </w:divsChild>
                </w:div>
                <w:div w:id="821116433">
                  <w:marLeft w:val="0"/>
                  <w:marRight w:val="0"/>
                  <w:marTop w:val="0"/>
                  <w:marBottom w:val="0"/>
                  <w:divBdr>
                    <w:top w:val="none" w:sz="0" w:space="0" w:color="auto"/>
                    <w:left w:val="none" w:sz="0" w:space="0" w:color="auto"/>
                    <w:bottom w:val="none" w:sz="0" w:space="0" w:color="auto"/>
                    <w:right w:val="none" w:sz="0" w:space="0" w:color="auto"/>
                  </w:divBdr>
                  <w:divsChild>
                    <w:div w:id="490681629">
                      <w:marLeft w:val="0"/>
                      <w:marRight w:val="0"/>
                      <w:marTop w:val="0"/>
                      <w:marBottom w:val="0"/>
                      <w:divBdr>
                        <w:top w:val="none" w:sz="0" w:space="0" w:color="auto"/>
                        <w:left w:val="none" w:sz="0" w:space="0" w:color="auto"/>
                        <w:bottom w:val="none" w:sz="0" w:space="0" w:color="auto"/>
                        <w:right w:val="none" w:sz="0" w:space="0" w:color="auto"/>
                      </w:divBdr>
                    </w:div>
                  </w:divsChild>
                </w:div>
                <w:div w:id="902981297">
                  <w:marLeft w:val="0"/>
                  <w:marRight w:val="0"/>
                  <w:marTop w:val="0"/>
                  <w:marBottom w:val="0"/>
                  <w:divBdr>
                    <w:top w:val="none" w:sz="0" w:space="0" w:color="auto"/>
                    <w:left w:val="none" w:sz="0" w:space="0" w:color="auto"/>
                    <w:bottom w:val="none" w:sz="0" w:space="0" w:color="auto"/>
                    <w:right w:val="none" w:sz="0" w:space="0" w:color="auto"/>
                  </w:divBdr>
                  <w:divsChild>
                    <w:div w:id="1623996518">
                      <w:marLeft w:val="0"/>
                      <w:marRight w:val="0"/>
                      <w:marTop w:val="0"/>
                      <w:marBottom w:val="0"/>
                      <w:divBdr>
                        <w:top w:val="none" w:sz="0" w:space="0" w:color="auto"/>
                        <w:left w:val="none" w:sz="0" w:space="0" w:color="auto"/>
                        <w:bottom w:val="none" w:sz="0" w:space="0" w:color="auto"/>
                        <w:right w:val="none" w:sz="0" w:space="0" w:color="auto"/>
                      </w:divBdr>
                    </w:div>
                  </w:divsChild>
                </w:div>
                <w:div w:id="1032420593">
                  <w:marLeft w:val="0"/>
                  <w:marRight w:val="0"/>
                  <w:marTop w:val="0"/>
                  <w:marBottom w:val="0"/>
                  <w:divBdr>
                    <w:top w:val="none" w:sz="0" w:space="0" w:color="auto"/>
                    <w:left w:val="none" w:sz="0" w:space="0" w:color="auto"/>
                    <w:bottom w:val="none" w:sz="0" w:space="0" w:color="auto"/>
                    <w:right w:val="none" w:sz="0" w:space="0" w:color="auto"/>
                  </w:divBdr>
                  <w:divsChild>
                    <w:div w:id="512651957">
                      <w:marLeft w:val="0"/>
                      <w:marRight w:val="0"/>
                      <w:marTop w:val="0"/>
                      <w:marBottom w:val="0"/>
                      <w:divBdr>
                        <w:top w:val="none" w:sz="0" w:space="0" w:color="auto"/>
                        <w:left w:val="none" w:sz="0" w:space="0" w:color="auto"/>
                        <w:bottom w:val="none" w:sz="0" w:space="0" w:color="auto"/>
                        <w:right w:val="none" w:sz="0" w:space="0" w:color="auto"/>
                      </w:divBdr>
                    </w:div>
                  </w:divsChild>
                </w:div>
                <w:div w:id="1121071253">
                  <w:marLeft w:val="0"/>
                  <w:marRight w:val="0"/>
                  <w:marTop w:val="0"/>
                  <w:marBottom w:val="0"/>
                  <w:divBdr>
                    <w:top w:val="none" w:sz="0" w:space="0" w:color="auto"/>
                    <w:left w:val="none" w:sz="0" w:space="0" w:color="auto"/>
                    <w:bottom w:val="none" w:sz="0" w:space="0" w:color="auto"/>
                    <w:right w:val="none" w:sz="0" w:space="0" w:color="auto"/>
                  </w:divBdr>
                  <w:divsChild>
                    <w:div w:id="170535297">
                      <w:marLeft w:val="0"/>
                      <w:marRight w:val="0"/>
                      <w:marTop w:val="0"/>
                      <w:marBottom w:val="0"/>
                      <w:divBdr>
                        <w:top w:val="none" w:sz="0" w:space="0" w:color="auto"/>
                        <w:left w:val="none" w:sz="0" w:space="0" w:color="auto"/>
                        <w:bottom w:val="none" w:sz="0" w:space="0" w:color="auto"/>
                        <w:right w:val="none" w:sz="0" w:space="0" w:color="auto"/>
                      </w:divBdr>
                    </w:div>
                    <w:div w:id="1000546877">
                      <w:marLeft w:val="0"/>
                      <w:marRight w:val="0"/>
                      <w:marTop w:val="0"/>
                      <w:marBottom w:val="0"/>
                      <w:divBdr>
                        <w:top w:val="none" w:sz="0" w:space="0" w:color="auto"/>
                        <w:left w:val="none" w:sz="0" w:space="0" w:color="auto"/>
                        <w:bottom w:val="none" w:sz="0" w:space="0" w:color="auto"/>
                        <w:right w:val="none" w:sz="0" w:space="0" w:color="auto"/>
                      </w:divBdr>
                    </w:div>
                  </w:divsChild>
                </w:div>
                <w:div w:id="1541045975">
                  <w:marLeft w:val="0"/>
                  <w:marRight w:val="0"/>
                  <w:marTop w:val="0"/>
                  <w:marBottom w:val="0"/>
                  <w:divBdr>
                    <w:top w:val="none" w:sz="0" w:space="0" w:color="auto"/>
                    <w:left w:val="none" w:sz="0" w:space="0" w:color="auto"/>
                    <w:bottom w:val="none" w:sz="0" w:space="0" w:color="auto"/>
                    <w:right w:val="none" w:sz="0" w:space="0" w:color="auto"/>
                  </w:divBdr>
                  <w:divsChild>
                    <w:div w:id="1221479609">
                      <w:marLeft w:val="0"/>
                      <w:marRight w:val="0"/>
                      <w:marTop w:val="0"/>
                      <w:marBottom w:val="0"/>
                      <w:divBdr>
                        <w:top w:val="none" w:sz="0" w:space="0" w:color="auto"/>
                        <w:left w:val="none" w:sz="0" w:space="0" w:color="auto"/>
                        <w:bottom w:val="none" w:sz="0" w:space="0" w:color="auto"/>
                        <w:right w:val="none" w:sz="0" w:space="0" w:color="auto"/>
                      </w:divBdr>
                    </w:div>
                    <w:div w:id="1626038028">
                      <w:marLeft w:val="0"/>
                      <w:marRight w:val="0"/>
                      <w:marTop w:val="0"/>
                      <w:marBottom w:val="0"/>
                      <w:divBdr>
                        <w:top w:val="none" w:sz="0" w:space="0" w:color="auto"/>
                        <w:left w:val="none" w:sz="0" w:space="0" w:color="auto"/>
                        <w:bottom w:val="none" w:sz="0" w:space="0" w:color="auto"/>
                        <w:right w:val="none" w:sz="0" w:space="0" w:color="auto"/>
                      </w:divBdr>
                    </w:div>
                    <w:div w:id="1681465332">
                      <w:marLeft w:val="0"/>
                      <w:marRight w:val="0"/>
                      <w:marTop w:val="0"/>
                      <w:marBottom w:val="0"/>
                      <w:divBdr>
                        <w:top w:val="none" w:sz="0" w:space="0" w:color="auto"/>
                        <w:left w:val="none" w:sz="0" w:space="0" w:color="auto"/>
                        <w:bottom w:val="none" w:sz="0" w:space="0" w:color="auto"/>
                        <w:right w:val="none" w:sz="0" w:space="0" w:color="auto"/>
                      </w:divBdr>
                    </w:div>
                    <w:div w:id="1774015256">
                      <w:marLeft w:val="0"/>
                      <w:marRight w:val="0"/>
                      <w:marTop w:val="0"/>
                      <w:marBottom w:val="0"/>
                      <w:divBdr>
                        <w:top w:val="none" w:sz="0" w:space="0" w:color="auto"/>
                        <w:left w:val="none" w:sz="0" w:space="0" w:color="auto"/>
                        <w:bottom w:val="none" w:sz="0" w:space="0" w:color="auto"/>
                        <w:right w:val="none" w:sz="0" w:space="0" w:color="auto"/>
                      </w:divBdr>
                    </w:div>
                  </w:divsChild>
                </w:div>
                <w:div w:id="1732265207">
                  <w:marLeft w:val="0"/>
                  <w:marRight w:val="0"/>
                  <w:marTop w:val="0"/>
                  <w:marBottom w:val="0"/>
                  <w:divBdr>
                    <w:top w:val="none" w:sz="0" w:space="0" w:color="auto"/>
                    <w:left w:val="none" w:sz="0" w:space="0" w:color="auto"/>
                    <w:bottom w:val="none" w:sz="0" w:space="0" w:color="auto"/>
                    <w:right w:val="none" w:sz="0" w:space="0" w:color="auto"/>
                  </w:divBdr>
                  <w:divsChild>
                    <w:div w:id="138545796">
                      <w:marLeft w:val="0"/>
                      <w:marRight w:val="0"/>
                      <w:marTop w:val="0"/>
                      <w:marBottom w:val="0"/>
                      <w:divBdr>
                        <w:top w:val="none" w:sz="0" w:space="0" w:color="auto"/>
                        <w:left w:val="none" w:sz="0" w:space="0" w:color="auto"/>
                        <w:bottom w:val="none" w:sz="0" w:space="0" w:color="auto"/>
                        <w:right w:val="none" w:sz="0" w:space="0" w:color="auto"/>
                      </w:divBdr>
                    </w:div>
                    <w:div w:id="1473669284">
                      <w:marLeft w:val="0"/>
                      <w:marRight w:val="0"/>
                      <w:marTop w:val="0"/>
                      <w:marBottom w:val="0"/>
                      <w:divBdr>
                        <w:top w:val="none" w:sz="0" w:space="0" w:color="auto"/>
                        <w:left w:val="none" w:sz="0" w:space="0" w:color="auto"/>
                        <w:bottom w:val="none" w:sz="0" w:space="0" w:color="auto"/>
                        <w:right w:val="none" w:sz="0" w:space="0" w:color="auto"/>
                      </w:divBdr>
                    </w:div>
                  </w:divsChild>
                </w:div>
                <w:div w:id="1908418894">
                  <w:marLeft w:val="0"/>
                  <w:marRight w:val="0"/>
                  <w:marTop w:val="0"/>
                  <w:marBottom w:val="0"/>
                  <w:divBdr>
                    <w:top w:val="none" w:sz="0" w:space="0" w:color="auto"/>
                    <w:left w:val="none" w:sz="0" w:space="0" w:color="auto"/>
                    <w:bottom w:val="none" w:sz="0" w:space="0" w:color="auto"/>
                    <w:right w:val="none" w:sz="0" w:space="0" w:color="auto"/>
                  </w:divBdr>
                  <w:divsChild>
                    <w:div w:id="14593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860375">
          <w:marLeft w:val="0"/>
          <w:marRight w:val="0"/>
          <w:marTop w:val="0"/>
          <w:marBottom w:val="0"/>
          <w:divBdr>
            <w:top w:val="none" w:sz="0" w:space="0" w:color="auto"/>
            <w:left w:val="none" w:sz="0" w:space="0" w:color="auto"/>
            <w:bottom w:val="none" w:sz="0" w:space="0" w:color="auto"/>
            <w:right w:val="none" w:sz="0" w:space="0" w:color="auto"/>
          </w:divBdr>
          <w:divsChild>
            <w:div w:id="2099935163">
              <w:marLeft w:val="-75"/>
              <w:marRight w:val="0"/>
              <w:marTop w:val="30"/>
              <w:marBottom w:val="30"/>
              <w:divBdr>
                <w:top w:val="none" w:sz="0" w:space="0" w:color="auto"/>
                <w:left w:val="none" w:sz="0" w:space="0" w:color="auto"/>
                <w:bottom w:val="none" w:sz="0" w:space="0" w:color="auto"/>
                <w:right w:val="none" w:sz="0" w:space="0" w:color="auto"/>
              </w:divBdr>
              <w:divsChild>
                <w:div w:id="2784322">
                  <w:marLeft w:val="0"/>
                  <w:marRight w:val="0"/>
                  <w:marTop w:val="0"/>
                  <w:marBottom w:val="0"/>
                  <w:divBdr>
                    <w:top w:val="none" w:sz="0" w:space="0" w:color="auto"/>
                    <w:left w:val="none" w:sz="0" w:space="0" w:color="auto"/>
                    <w:bottom w:val="none" w:sz="0" w:space="0" w:color="auto"/>
                    <w:right w:val="none" w:sz="0" w:space="0" w:color="auto"/>
                  </w:divBdr>
                  <w:divsChild>
                    <w:div w:id="989213042">
                      <w:marLeft w:val="0"/>
                      <w:marRight w:val="0"/>
                      <w:marTop w:val="0"/>
                      <w:marBottom w:val="0"/>
                      <w:divBdr>
                        <w:top w:val="none" w:sz="0" w:space="0" w:color="auto"/>
                        <w:left w:val="none" w:sz="0" w:space="0" w:color="auto"/>
                        <w:bottom w:val="none" w:sz="0" w:space="0" w:color="auto"/>
                        <w:right w:val="none" w:sz="0" w:space="0" w:color="auto"/>
                      </w:divBdr>
                    </w:div>
                  </w:divsChild>
                </w:div>
                <w:div w:id="6251367">
                  <w:marLeft w:val="0"/>
                  <w:marRight w:val="0"/>
                  <w:marTop w:val="0"/>
                  <w:marBottom w:val="0"/>
                  <w:divBdr>
                    <w:top w:val="none" w:sz="0" w:space="0" w:color="auto"/>
                    <w:left w:val="none" w:sz="0" w:space="0" w:color="auto"/>
                    <w:bottom w:val="none" w:sz="0" w:space="0" w:color="auto"/>
                    <w:right w:val="none" w:sz="0" w:space="0" w:color="auto"/>
                  </w:divBdr>
                  <w:divsChild>
                    <w:div w:id="446969459">
                      <w:marLeft w:val="0"/>
                      <w:marRight w:val="0"/>
                      <w:marTop w:val="0"/>
                      <w:marBottom w:val="0"/>
                      <w:divBdr>
                        <w:top w:val="none" w:sz="0" w:space="0" w:color="auto"/>
                        <w:left w:val="none" w:sz="0" w:space="0" w:color="auto"/>
                        <w:bottom w:val="none" w:sz="0" w:space="0" w:color="auto"/>
                        <w:right w:val="none" w:sz="0" w:space="0" w:color="auto"/>
                      </w:divBdr>
                    </w:div>
                  </w:divsChild>
                </w:div>
                <w:div w:id="139463178">
                  <w:marLeft w:val="0"/>
                  <w:marRight w:val="0"/>
                  <w:marTop w:val="0"/>
                  <w:marBottom w:val="0"/>
                  <w:divBdr>
                    <w:top w:val="none" w:sz="0" w:space="0" w:color="auto"/>
                    <w:left w:val="none" w:sz="0" w:space="0" w:color="auto"/>
                    <w:bottom w:val="none" w:sz="0" w:space="0" w:color="auto"/>
                    <w:right w:val="none" w:sz="0" w:space="0" w:color="auto"/>
                  </w:divBdr>
                  <w:divsChild>
                    <w:div w:id="1921327260">
                      <w:marLeft w:val="0"/>
                      <w:marRight w:val="0"/>
                      <w:marTop w:val="0"/>
                      <w:marBottom w:val="0"/>
                      <w:divBdr>
                        <w:top w:val="none" w:sz="0" w:space="0" w:color="auto"/>
                        <w:left w:val="none" w:sz="0" w:space="0" w:color="auto"/>
                        <w:bottom w:val="none" w:sz="0" w:space="0" w:color="auto"/>
                        <w:right w:val="none" w:sz="0" w:space="0" w:color="auto"/>
                      </w:divBdr>
                    </w:div>
                  </w:divsChild>
                </w:div>
                <w:div w:id="143863182">
                  <w:marLeft w:val="0"/>
                  <w:marRight w:val="0"/>
                  <w:marTop w:val="0"/>
                  <w:marBottom w:val="0"/>
                  <w:divBdr>
                    <w:top w:val="none" w:sz="0" w:space="0" w:color="auto"/>
                    <w:left w:val="none" w:sz="0" w:space="0" w:color="auto"/>
                    <w:bottom w:val="none" w:sz="0" w:space="0" w:color="auto"/>
                    <w:right w:val="none" w:sz="0" w:space="0" w:color="auto"/>
                  </w:divBdr>
                  <w:divsChild>
                    <w:div w:id="1486123059">
                      <w:marLeft w:val="0"/>
                      <w:marRight w:val="0"/>
                      <w:marTop w:val="0"/>
                      <w:marBottom w:val="0"/>
                      <w:divBdr>
                        <w:top w:val="none" w:sz="0" w:space="0" w:color="auto"/>
                        <w:left w:val="none" w:sz="0" w:space="0" w:color="auto"/>
                        <w:bottom w:val="none" w:sz="0" w:space="0" w:color="auto"/>
                        <w:right w:val="none" w:sz="0" w:space="0" w:color="auto"/>
                      </w:divBdr>
                    </w:div>
                  </w:divsChild>
                </w:div>
                <w:div w:id="225990234">
                  <w:marLeft w:val="0"/>
                  <w:marRight w:val="0"/>
                  <w:marTop w:val="0"/>
                  <w:marBottom w:val="0"/>
                  <w:divBdr>
                    <w:top w:val="none" w:sz="0" w:space="0" w:color="auto"/>
                    <w:left w:val="none" w:sz="0" w:space="0" w:color="auto"/>
                    <w:bottom w:val="none" w:sz="0" w:space="0" w:color="auto"/>
                    <w:right w:val="none" w:sz="0" w:space="0" w:color="auto"/>
                  </w:divBdr>
                  <w:divsChild>
                    <w:div w:id="241374263">
                      <w:marLeft w:val="0"/>
                      <w:marRight w:val="0"/>
                      <w:marTop w:val="0"/>
                      <w:marBottom w:val="0"/>
                      <w:divBdr>
                        <w:top w:val="none" w:sz="0" w:space="0" w:color="auto"/>
                        <w:left w:val="none" w:sz="0" w:space="0" w:color="auto"/>
                        <w:bottom w:val="none" w:sz="0" w:space="0" w:color="auto"/>
                        <w:right w:val="none" w:sz="0" w:space="0" w:color="auto"/>
                      </w:divBdr>
                    </w:div>
                  </w:divsChild>
                </w:div>
                <w:div w:id="336008541">
                  <w:marLeft w:val="0"/>
                  <w:marRight w:val="0"/>
                  <w:marTop w:val="0"/>
                  <w:marBottom w:val="0"/>
                  <w:divBdr>
                    <w:top w:val="none" w:sz="0" w:space="0" w:color="auto"/>
                    <w:left w:val="none" w:sz="0" w:space="0" w:color="auto"/>
                    <w:bottom w:val="none" w:sz="0" w:space="0" w:color="auto"/>
                    <w:right w:val="none" w:sz="0" w:space="0" w:color="auto"/>
                  </w:divBdr>
                  <w:divsChild>
                    <w:div w:id="267780123">
                      <w:marLeft w:val="0"/>
                      <w:marRight w:val="0"/>
                      <w:marTop w:val="0"/>
                      <w:marBottom w:val="0"/>
                      <w:divBdr>
                        <w:top w:val="none" w:sz="0" w:space="0" w:color="auto"/>
                        <w:left w:val="none" w:sz="0" w:space="0" w:color="auto"/>
                        <w:bottom w:val="none" w:sz="0" w:space="0" w:color="auto"/>
                        <w:right w:val="none" w:sz="0" w:space="0" w:color="auto"/>
                      </w:divBdr>
                    </w:div>
                  </w:divsChild>
                </w:div>
                <w:div w:id="373776466">
                  <w:marLeft w:val="0"/>
                  <w:marRight w:val="0"/>
                  <w:marTop w:val="0"/>
                  <w:marBottom w:val="0"/>
                  <w:divBdr>
                    <w:top w:val="none" w:sz="0" w:space="0" w:color="auto"/>
                    <w:left w:val="none" w:sz="0" w:space="0" w:color="auto"/>
                    <w:bottom w:val="none" w:sz="0" w:space="0" w:color="auto"/>
                    <w:right w:val="none" w:sz="0" w:space="0" w:color="auto"/>
                  </w:divBdr>
                  <w:divsChild>
                    <w:div w:id="1402563325">
                      <w:marLeft w:val="0"/>
                      <w:marRight w:val="0"/>
                      <w:marTop w:val="0"/>
                      <w:marBottom w:val="0"/>
                      <w:divBdr>
                        <w:top w:val="none" w:sz="0" w:space="0" w:color="auto"/>
                        <w:left w:val="none" w:sz="0" w:space="0" w:color="auto"/>
                        <w:bottom w:val="none" w:sz="0" w:space="0" w:color="auto"/>
                        <w:right w:val="none" w:sz="0" w:space="0" w:color="auto"/>
                      </w:divBdr>
                    </w:div>
                  </w:divsChild>
                </w:div>
                <w:div w:id="459374424">
                  <w:marLeft w:val="0"/>
                  <w:marRight w:val="0"/>
                  <w:marTop w:val="0"/>
                  <w:marBottom w:val="0"/>
                  <w:divBdr>
                    <w:top w:val="none" w:sz="0" w:space="0" w:color="auto"/>
                    <w:left w:val="none" w:sz="0" w:space="0" w:color="auto"/>
                    <w:bottom w:val="none" w:sz="0" w:space="0" w:color="auto"/>
                    <w:right w:val="none" w:sz="0" w:space="0" w:color="auto"/>
                  </w:divBdr>
                  <w:divsChild>
                    <w:div w:id="912543543">
                      <w:marLeft w:val="0"/>
                      <w:marRight w:val="0"/>
                      <w:marTop w:val="0"/>
                      <w:marBottom w:val="0"/>
                      <w:divBdr>
                        <w:top w:val="none" w:sz="0" w:space="0" w:color="auto"/>
                        <w:left w:val="none" w:sz="0" w:space="0" w:color="auto"/>
                        <w:bottom w:val="none" w:sz="0" w:space="0" w:color="auto"/>
                        <w:right w:val="none" w:sz="0" w:space="0" w:color="auto"/>
                      </w:divBdr>
                    </w:div>
                  </w:divsChild>
                </w:div>
                <w:div w:id="550265560">
                  <w:marLeft w:val="0"/>
                  <w:marRight w:val="0"/>
                  <w:marTop w:val="0"/>
                  <w:marBottom w:val="0"/>
                  <w:divBdr>
                    <w:top w:val="none" w:sz="0" w:space="0" w:color="auto"/>
                    <w:left w:val="none" w:sz="0" w:space="0" w:color="auto"/>
                    <w:bottom w:val="none" w:sz="0" w:space="0" w:color="auto"/>
                    <w:right w:val="none" w:sz="0" w:space="0" w:color="auto"/>
                  </w:divBdr>
                  <w:divsChild>
                    <w:div w:id="623652665">
                      <w:marLeft w:val="0"/>
                      <w:marRight w:val="0"/>
                      <w:marTop w:val="0"/>
                      <w:marBottom w:val="0"/>
                      <w:divBdr>
                        <w:top w:val="none" w:sz="0" w:space="0" w:color="auto"/>
                        <w:left w:val="none" w:sz="0" w:space="0" w:color="auto"/>
                        <w:bottom w:val="none" w:sz="0" w:space="0" w:color="auto"/>
                        <w:right w:val="none" w:sz="0" w:space="0" w:color="auto"/>
                      </w:divBdr>
                    </w:div>
                  </w:divsChild>
                </w:div>
                <w:div w:id="554777339">
                  <w:marLeft w:val="0"/>
                  <w:marRight w:val="0"/>
                  <w:marTop w:val="0"/>
                  <w:marBottom w:val="0"/>
                  <w:divBdr>
                    <w:top w:val="none" w:sz="0" w:space="0" w:color="auto"/>
                    <w:left w:val="none" w:sz="0" w:space="0" w:color="auto"/>
                    <w:bottom w:val="none" w:sz="0" w:space="0" w:color="auto"/>
                    <w:right w:val="none" w:sz="0" w:space="0" w:color="auto"/>
                  </w:divBdr>
                  <w:divsChild>
                    <w:div w:id="208611889">
                      <w:marLeft w:val="0"/>
                      <w:marRight w:val="0"/>
                      <w:marTop w:val="0"/>
                      <w:marBottom w:val="0"/>
                      <w:divBdr>
                        <w:top w:val="none" w:sz="0" w:space="0" w:color="auto"/>
                        <w:left w:val="none" w:sz="0" w:space="0" w:color="auto"/>
                        <w:bottom w:val="none" w:sz="0" w:space="0" w:color="auto"/>
                        <w:right w:val="none" w:sz="0" w:space="0" w:color="auto"/>
                      </w:divBdr>
                    </w:div>
                  </w:divsChild>
                </w:div>
                <w:div w:id="599726874">
                  <w:marLeft w:val="0"/>
                  <w:marRight w:val="0"/>
                  <w:marTop w:val="0"/>
                  <w:marBottom w:val="0"/>
                  <w:divBdr>
                    <w:top w:val="none" w:sz="0" w:space="0" w:color="auto"/>
                    <w:left w:val="none" w:sz="0" w:space="0" w:color="auto"/>
                    <w:bottom w:val="none" w:sz="0" w:space="0" w:color="auto"/>
                    <w:right w:val="none" w:sz="0" w:space="0" w:color="auto"/>
                  </w:divBdr>
                  <w:divsChild>
                    <w:div w:id="1910654912">
                      <w:marLeft w:val="0"/>
                      <w:marRight w:val="0"/>
                      <w:marTop w:val="0"/>
                      <w:marBottom w:val="0"/>
                      <w:divBdr>
                        <w:top w:val="none" w:sz="0" w:space="0" w:color="auto"/>
                        <w:left w:val="none" w:sz="0" w:space="0" w:color="auto"/>
                        <w:bottom w:val="none" w:sz="0" w:space="0" w:color="auto"/>
                        <w:right w:val="none" w:sz="0" w:space="0" w:color="auto"/>
                      </w:divBdr>
                    </w:div>
                  </w:divsChild>
                </w:div>
                <w:div w:id="631129732">
                  <w:marLeft w:val="0"/>
                  <w:marRight w:val="0"/>
                  <w:marTop w:val="0"/>
                  <w:marBottom w:val="0"/>
                  <w:divBdr>
                    <w:top w:val="none" w:sz="0" w:space="0" w:color="auto"/>
                    <w:left w:val="none" w:sz="0" w:space="0" w:color="auto"/>
                    <w:bottom w:val="none" w:sz="0" w:space="0" w:color="auto"/>
                    <w:right w:val="none" w:sz="0" w:space="0" w:color="auto"/>
                  </w:divBdr>
                  <w:divsChild>
                    <w:div w:id="419251773">
                      <w:marLeft w:val="0"/>
                      <w:marRight w:val="0"/>
                      <w:marTop w:val="0"/>
                      <w:marBottom w:val="0"/>
                      <w:divBdr>
                        <w:top w:val="none" w:sz="0" w:space="0" w:color="auto"/>
                        <w:left w:val="none" w:sz="0" w:space="0" w:color="auto"/>
                        <w:bottom w:val="none" w:sz="0" w:space="0" w:color="auto"/>
                        <w:right w:val="none" w:sz="0" w:space="0" w:color="auto"/>
                      </w:divBdr>
                    </w:div>
                  </w:divsChild>
                </w:div>
                <w:div w:id="727343258">
                  <w:marLeft w:val="0"/>
                  <w:marRight w:val="0"/>
                  <w:marTop w:val="0"/>
                  <w:marBottom w:val="0"/>
                  <w:divBdr>
                    <w:top w:val="none" w:sz="0" w:space="0" w:color="auto"/>
                    <w:left w:val="none" w:sz="0" w:space="0" w:color="auto"/>
                    <w:bottom w:val="none" w:sz="0" w:space="0" w:color="auto"/>
                    <w:right w:val="none" w:sz="0" w:space="0" w:color="auto"/>
                  </w:divBdr>
                  <w:divsChild>
                    <w:div w:id="1889956229">
                      <w:marLeft w:val="0"/>
                      <w:marRight w:val="0"/>
                      <w:marTop w:val="0"/>
                      <w:marBottom w:val="0"/>
                      <w:divBdr>
                        <w:top w:val="none" w:sz="0" w:space="0" w:color="auto"/>
                        <w:left w:val="none" w:sz="0" w:space="0" w:color="auto"/>
                        <w:bottom w:val="none" w:sz="0" w:space="0" w:color="auto"/>
                        <w:right w:val="none" w:sz="0" w:space="0" w:color="auto"/>
                      </w:divBdr>
                    </w:div>
                  </w:divsChild>
                </w:div>
                <w:div w:id="734550135">
                  <w:marLeft w:val="0"/>
                  <w:marRight w:val="0"/>
                  <w:marTop w:val="0"/>
                  <w:marBottom w:val="0"/>
                  <w:divBdr>
                    <w:top w:val="none" w:sz="0" w:space="0" w:color="auto"/>
                    <w:left w:val="none" w:sz="0" w:space="0" w:color="auto"/>
                    <w:bottom w:val="none" w:sz="0" w:space="0" w:color="auto"/>
                    <w:right w:val="none" w:sz="0" w:space="0" w:color="auto"/>
                  </w:divBdr>
                  <w:divsChild>
                    <w:div w:id="659506485">
                      <w:marLeft w:val="0"/>
                      <w:marRight w:val="0"/>
                      <w:marTop w:val="0"/>
                      <w:marBottom w:val="0"/>
                      <w:divBdr>
                        <w:top w:val="none" w:sz="0" w:space="0" w:color="auto"/>
                        <w:left w:val="none" w:sz="0" w:space="0" w:color="auto"/>
                        <w:bottom w:val="none" w:sz="0" w:space="0" w:color="auto"/>
                        <w:right w:val="none" w:sz="0" w:space="0" w:color="auto"/>
                      </w:divBdr>
                    </w:div>
                  </w:divsChild>
                </w:div>
                <w:div w:id="767428356">
                  <w:marLeft w:val="0"/>
                  <w:marRight w:val="0"/>
                  <w:marTop w:val="0"/>
                  <w:marBottom w:val="0"/>
                  <w:divBdr>
                    <w:top w:val="none" w:sz="0" w:space="0" w:color="auto"/>
                    <w:left w:val="none" w:sz="0" w:space="0" w:color="auto"/>
                    <w:bottom w:val="none" w:sz="0" w:space="0" w:color="auto"/>
                    <w:right w:val="none" w:sz="0" w:space="0" w:color="auto"/>
                  </w:divBdr>
                  <w:divsChild>
                    <w:div w:id="1168445946">
                      <w:marLeft w:val="0"/>
                      <w:marRight w:val="0"/>
                      <w:marTop w:val="0"/>
                      <w:marBottom w:val="0"/>
                      <w:divBdr>
                        <w:top w:val="none" w:sz="0" w:space="0" w:color="auto"/>
                        <w:left w:val="none" w:sz="0" w:space="0" w:color="auto"/>
                        <w:bottom w:val="none" w:sz="0" w:space="0" w:color="auto"/>
                        <w:right w:val="none" w:sz="0" w:space="0" w:color="auto"/>
                      </w:divBdr>
                    </w:div>
                  </w:divsChild>
                </w:div>
                <w:div w:id="859128838">
                  <w:marLeft w:val="0"/>
                  <w:marRight w:val="0"/>
                  <w:marTop w:val="0"/>
                  <w:marBottom w:val="0"/>
                  <w:divBdr>
                    <w:top w:val="none" w:sz="0" w:space="0" w:color="auto"/>
                    <w:left w:val="none" w:sz="0" w:space="0" w:color="auto"/>
                    <w:bottom w:val="none" w:sz="0" w:space="0" w:color="auto"/>
                    <w:right w:val="none" w:sz="0" w:space="0" w:color="auto"/>
                  </w:divBdr>
                  <w:divsChild>
                    <w:div w:id="782382615">
                      <w:marLeft w:val="0"/>
                      <w:marRight w:val="0"/>
                      <w:marTop w:val="0"/>
                      <w:marBottom w:val="0"/>
                      <w:divBdr>
                        <w:top w:val="none" w:sz="0" w:space="0" w:color="auto"/>
                        <w:left w:val="none" w:sz="0" w:space="0" w:color="auto"/>
                        <w:bottom w:val="none" w:sz="0" w:space="0" w:color="auto"/>
                        <w:right w:val="none" w:sz="0" w:space="0" w:color="auto"/>
                      </w:divBdr>
                    </w:div>
                  </w:divsChild>
                </w:div>
                <w:div w:id="890533985">
                  <w:marLeft w:val="0"/>
                  <w:marRight w:val="0"/>
                  <w:marTop w:val="0"/>
                  <w:marBottom w:val="0"/>
                  <w:divBdr>
                    <w:top w:val="none" w:sz="0" w:space="0" w:color="auto"/>
                    <w:left w:val="none" w:sz="0" w:space="0" w:color="auto"/>
                    <w:bottom w:val="none" w:sz="0" w:space="0" w:color="auto"/>
                    <w:right w:val="none" w:sz="0" w:space="0" w:color="auto"/>
                  </w:divBdr>
                  <w:divsChild>
                    <w:div w:id="1429695894">
                      <w:marLeft w:val="0"/>
                      <w:marRight w:val="0"/>
                      <w:marTop w:val="0"/>
                      <w:marBottom w:val="0"/>
                      <w:divBdr>
                        <w:top w:val="none" w:sz="0" w:space="0" w:color="auto"/>
                        <w:left w:val="none" w:sz="0" w:space="0" w:color="auto"/>
                        <w:bottom w:val="none" w:sz="0" w:space="0" w:color="auto"/>
                        <w:right w:val="none" w:sz="0" w:space="0" w:color="auto"/>
                      </w:divBdr>
                    </w:div>
                  </w:divsChild>
                </w:div>
                <w:div w:id="946424419">
                  <w:marLeft w:val="0"/>
                  <w:marRight w:val="0"/>
                  <w:marTop w:val="0"/>
                  <w:marBottom w:val="0"/>
                  <w:divBdr>
                    <w:top w:val="none" w:sz="0" w:space="0" w:color="auto"/>
                    <w:left w:val="none" w:sz="0" w:space="0" w:color="auto"/>
                    <w:bottom w:val="none" w:sz="0" w:space="0" w:color="auto"/>
                    <w:right w:val="none" w:sz="0" w:space="0" w:color="auto"/>
                  </w:divBdr>
                  <w:divsChild>
                    <w:div w:id="954019671">
                      <w:marLeft w:val="0"/>
                      <w:marRight w:val="0"/>
                      <w:marTop w:val="0"/>
                      <w:marBottom w:val="0"/>
                      <w:divBdr>
                        <w:top w:val="none" w:sz="0" w:space="0" w:color="auto"/>
                        <w:left w:val="none" w:sz="0" w:space="0" w:color="auto"/>
                        <w:bottom w:val="none" w:sz="0" w:space="0" w:color="auto"/>
                        <w:right w:val="none" w:sz="0" w:space="0" w:color="auto"/>
                      </w:divBdr>
                    </w:div>
                  </w:divsChild>
                </w:div>
                <w:div w:id="1126967395">
                  <w:marLeft w:val="0"/>
                  <w:marRight w:val="0"/>
                  <w:marTop w:val="0"/>
                  <w:marBottom w:val="0"/>
                  <w:divBdr>
                    <w:top w:val="none" w:sz="0" w:space="0" w:color="auto"/>
                    <w:left w:val="none" w:sz="0" w:space="0" w:color="auto"/>
                    <w:bottom w:val="none" w:sz="0" w:space="0" w:color="auto"/>
                    <w:right w:val="none" w:sz="0" w:space="0" w:color="auto"/>
                  </w:divBdr>
                  <w:divsChild>
                    <w:div w:id="1665474597">
                      <w:marLeft w:val="0"/>
                      <w:marRight w:val="0"/>
                      <w:marTop w:val="0"/>
                      <w:marBottom w:val="0"/>
                      <w:divBdr>
                        <w:top w:val="none" w:sz="0" w:space="0" w:color="auto"/>
                        <w:left w:val="none" w:sz="0" w:space="0" w:color="auto"/>
                        <w:bottom w:val="none" w:sz="0" w:space="0" w:color="auto"/>
                        <w:right w:val="none" w:sz="0" w:space="0" w:color="auto"/>
                      </w:divBdr>
                    </w:div>
                  </w:divsChild>
                </w:div>
                <w:div w:id="1146507863">
                  <w:marLeft w:val="0"/>
                  <w:marRight w:val="0"/>
                  <w:marTop w:val="0"/>
                  <w:marBottom w:val="0"/>
                  <w:divBdr>
                    <w:top w:val="none" w:sz="0" w:space="0" w:color="auto"/>
                    <w:left w:val="none" w:sz="0" w:space="0" w:color="auto"/>
                    <w:bottom w:val="none" w:sz="0" w:space="0" w:color="auto"/>
                    <w:right w:val="none" w:sz="0" w:space="0" w:color="auto"/>
                  </w:divBdr>
                  <w:divsChild>
                    <w:div w:id="1327707285">
                      <w:marLeft w:val="0"/>
                      <w:marRight w:val="0"/>
                      <w:marTop w:val="0"/>
                      <w:marBottom w:val="0"/>
                      <w:divBdr>
                        <w:top w:val="none" w:sz="0" w:space="0" w:color="auto"/>
                        <w:left w:val="none" w:sz="0" w:space="0" w:color="auto"/>
                        <w:bottom w:val="none" w:sz="0" w:space="0" w:color="auto"/>
                        <w:right w:val="none" w:sz="0" w:space="0" w:color="auto"/>
                      </w:divBdr>
                    </w:div>
                  </w:divsChild>
                </w:div>
                <w:div w:id="1165978970">
                  <w:marLeft w:val="0"/>
                  <w:marRight w:val="0"/>
                  <w:marTop w:val="0"/>
                  <w:marBottom w:val="0"/>
                  <w:divBdr>
                    <w:top w:val="none" w:sz="0" w:space="0" w:color="auto"/>
                    <w:left w:val="none" w:sz="0" w:space="0" w:color="auto"/>
                    <w:bottom w:val="none" w:sz="0" w:space="0" w:color="auto"/>
                    <w:right w:val="none" w:sz="0" w:space="0" w:color="auto"/>
                  </w:divBdr>
                  <w:divsChild>
                    <w:div w:id="721442116">
                      <w:marLeft w:val="0"/>
                      <w:marRight w:val="0"/>
                      <w:marTop w:val="0"/>
                      <w:marBottom w:val="0"/>
                      <w:divBdr>
                        <w:top w:val="none" w:sz="0" w:space="0" w:color="auto"/>
                        <w:left w:val="none" w:sz="0" w:space="0" w:color="auto"/>
                        <w:bottom w:val="none" w:sz="0" w:space="0" w:color="auto"/>
                        <w:right w:val="none" w:sz="0" w:space="0" w:color="auto"/>
                      </w:divBdr>
                    </w:div>
                  </w:divsChild>
                </w:div>
                <w:div w:id="1313219102">
                  <w:marLeft w:val="0"/>
                  <w:marRight w:val="0"/>
                  <w:marTop w:val="0"/>
                  <w:marBottom w:val="0"/>
                  <w:divBdr>
                    <w:top w:val="none" w:sz="0" w:space="0" w:color="auto"/>
                    <w:left w:val="none" w:sz="0" w:space="0" w:color="auto"/>
                    <w:bottom w:val="none" w:sz="0" w:space="0" w:color="auto"/>
                    <w:right w:val="none" w:sz="0" w:space="0" w:color="auto"/>
                  </w:divBdr>
                  <w:divsChild>
                    <w:div w:id="849025838">
                      <w:marLeft w:val="0"/>
                      <w:marRight w:val="0"/>
                      <w:marTop w:val="0"/>
                      <w:marBottom w:val="0"/>
                      <w:divBdr>
                        <w:top w:val="none" w:sz="0" w:space="0" w:color="auto"/>
                        <w:left w:val="none" w:sz="0" w:space="0" w:color="auto"/>
                        <w:bottom w:val="none" w:sz="0" w:space="0" w:color="auto"/>
                        <w:right w:val="none" w:sz="0" w:space="0" w:color="auto"/>
                      </w:divBdr>
                    </w:div>
                  </w:divsChild>
                </w:div>
                <w:div w:id="1337269984">
                  <w:marLeft w:val="0"/>
                  <w:marRight w:val="0"/>
                  <w:marTop w:val="0"/>
                  <w:marBottom w:val="0"/>
                  <w:divBdr>
                    <w:top w:val="none" w:sz="0" w:space="0" w:color="auto"/>
                    <w:left w:val="none" w:sz="0" w:space="0" w:color="auto"/>
                    <w:bottom w:val="none" w:sz="0" w:space="0" w:color="auto"/>
                    <w:right w:val="none" w:sz="0" w:space="0" w:color="auto"/>
                  </w:divBdr>
                  <w:divsChild>
                    <w:div w:id="1768575187">
                      <w:marLeft w:val="0"/>
                      <w:marRight w:val="0"/>
                      <w:marTop w:val="0"/>
                      <w:marBottom w:val="0"/>
                      <w:divBdr>
                        <w:top w:val="none" w:sz="0" w:space="0" w:color="auto"/>
                        <w:left w:val="none" w:sz="0" w:space="0" w:color="auto"/>
                        <w:bottom w:val="none" w:sz="0" w:space="0" w:color="auto"/>
                        <w:right w:val="none" w:sz="0" w:space="0" w:color="auto"/>
                      </w:divBdr>
                    </w:div>
                  </w:divsChild>
                </w:div>
                <w:div w:id="1453599398">
                  <w:marLeft w:val="0"/>
                  <w:marRight w:val="0"/>
                  <w:marTop w:val="0"/>
                  <w:marBottom w:val="0"/>
                  <w:divBdr>
                    <w:top w:val="none" w:sz="0" w:space="0" w:color="auto"/>
                    <w:left w:val="none" w:sz="0" w:space="0" w:color="auto"/>
                    <w:bottom w:val="none" w:sz="0" w:space="0" w:color="auto"/>
                    <w:right w:val="none" w:sz="0" w:space="0" w:color="auto"/>
                  </w:divBdr>
                  <w:divsChild>
                    <w:div w:id="1216505221">
                      <w:marLeft w:val="0"/>
                      <w:marRight w:val="0"/>
                      <w:marTop w:val="0"/>
                      <w:marBottom w:val="0"/>
                      <w:divBdr>
                        <w:top w:val="none" w:sz="0" w:space="0" w:color="auto"/>
                        <w:left w:val="none" w:sz="0" w:space="0" w:color="auto"/>
                        <w:bottom w:val="none" w:sz="0" w:space="0" w:color="auto"/>
                        <w:right w:val="none" w:sz="0" w:space="0" w:color="auto"/>
                      </w:divBdr>
                    </w:div>
                  </w:divsChild>
                </w:div>
                <w:div w:id="1634562176">
                  <w:marLeft w:val="0"/>
                  <w:marRight w:val="0"/>
                  <w:marTop w:val="0"/>
                  <w:marBottom w:val="0"/>
                  <w:divBdr>
                    <w:top w:val="none" w:sz="0" w:space="0" w:color="auto"/>
                    <w:left w:val="none" w:sz="0" w:space="0" w:color="auto"/>
                    <w:bottom w:val="none" w:sz="0" w:space="0" w:color="auto"/>
                    <w:right w:val="none" w:sz="0" w:space="0" w:color="auto"/>
                  </w:divBdr>
                  <w:divsChild>
                    <w:div w:id="1632516760">
                      <w:marLeft w:val="0"/>
                      <w:marRight w:val="0"/>
                      <w:marTop w:val="0"/>
                      <w:marBottom w:val="0"/>
                      <w:divBdr>
                        <w:top w:val="none" w:sz="0" w:space="0" w:color="auto"/>
                        <w:left w:val="none" w:sz="0" w:space="0" w:color="auto"/>
                        <w:bottom w:val="none" w:sz="0" w:space="0" w:color="auto"/>
                        <w:right w:val="none" w:sz="0" w:space="0" w:color="auto"/>
                      </w:divBdr>
                    </w:div>
                  </w:divsChild>
                </w:div>
                <w:div w:id="1845390869">
                  <w:marLeft w:val="0"/>
                  <w:marRight w:val="0"/>
                  <w:marTop w:val="0"/>
                  <w:marBottom w:val="0"/>
                  <w:divBdr>
                    <w:top w:val="none" w:sz="0" w:space="0" w:color="auto"/>
                    <w:left w:val="none" w:sz="0" w:space="0" w:color="auto"/>
                    <w:bottom w:val="none" w:sz="0" w:space="0" w:color="auto"/>
                    <w:right w:val="none" w:sz="0" w:space="0" w:color="auto"/>
                  </w:divBdr>
                  <w:divsChild>
                    <w:div w:id="372119620">
                      <w:marLeft w:val="0"/>
                      <w:marRight w:val="0"/>
                      <w:marTop w:val="0"/>
                      <w:marBottom w:val="0"/>
                      <w:divBdr>
                        <w:top w:val="none" w:sz="0" w:space="0" w:color="auto"/>
                        <w:left w:val="none" w:sz="0" w:space="0" w:color="auto"/>
                        <w:bottom w:val="none" w:sz="0" w:space="0" w:color="auto"/>
                        <w:right w:val="none" w:sz="0" w:space="0" w:color="auto"/>
                      </w:divBdr>
                    </w:div>
                  </w:divsChild>
                </w:div>
                <w:div w:id="2011907126">
                  <w:marLeft w:val="0"/>
                  <w:marRight w:val="0"/>
                  <w:marTop w:val="0"/>
                  <w:marBottom w:val="0"/>
                  <w:divBdr>
                    <w:top w:val="none" w:sz="0" w:space="0" w:color="auto"/>
                    <w:left w:val="none" w:sz="0" w:space="0" w:color="auto"/>
                    <w:bottom w:val="none" w:sz="0" w:space="0" w:color="auto"/>
                    <w:right w:val="none" w:sz="0" w:space="0" w:color="auto"/>
                  </w:divBdr>
                  <w:divsChild>
                    <w:div w:id="1995180172">
                      <w:marLeft w:val="0"/>
                      <w:marRight w:val="0"/>
                      <w:marTop w:val="0"/>
                      <w:marBottom w:val="0"/>
                      <w:divBdr>
                        <w:top w:val="none" w:sz="0" w:space="0" w:color="auto"/>
                        <w:left w:val="none" w:sz="0" w:space="0" w:color="auto"/>
                        <w:bottom w:val="none" w:sz="0" w:space="0" w:color="auto"/>
                        <w:right w:val="none" w:sz="0" w:space="0" w:color="auto"/>
                      </w:divBdr>
                    </w:div>
                  </w:divsChild>
                </w:div>
                <w:div w:id="2100637658">
                  <w:marLeft w:val="0"/>
                  <w:marRight w:val="0"/>
                  <w:marTop w:val="0"/>
                  <w:marBottom w:val="0"/>
                  <w:divBdr>
                    <w:top w:val="none" w:sz="0" w:space="0" w:color="auto"/>
                    <w:left w:val="none" w:sz="0" w:space="0" w:color="auto"/>
                    <w:bottom w:val="none" w:sz="0" w:space="0" w:color="auto"/>
                    <w:right w:val="none" w:sz="0" w:space="0" w:color="auto"/>
                  </w:divBdr>
                  <w:divsChild>
                    <w:div w:id="355425917">
                      <w:marLeft w:val="0"/>
                      <w:marRight w:val="0"/>
                      <w:marTop w:val="0"/>
                      <w:marBottom w:val="0"/>
                      <w:divBdr>
                        <w:top w:val="none" w:sz="0" w:space="0" w:color="auto"/>
                        <w:left w:val="none" w:sz="0" w:space="0" w:color="auto"/>
                        <w:bottom w:val="none" w:sz="0" w:space="0" w:color="auto"/>
                        <w:right w:val="none" w:sz="0" w:space="0" w:color="auto"/>
                      </w:divBdr>
                    </w:div>
                  </w:divsChild>
                </w:div>
                <w:div w:id="2108887782">
                  <w:marLeft w:val="0"/>
                  <w:marRight w:val="0"/>
                  <w:marTop w:val="0"/>
                  <w:marBottom w:val="0"/>
                  <w:divBdr>
                    <w:top w:val="none" w:sz="0" w:space="0" w:color="auto"/>
                    <w:left w:val="none" w:sz="0" w:space="0" w:color="auto"/>
                    <w:bottom w:val="none" w:sz="0" w:space="0" w:color="auto"/>
                    <w:right w:val="none" w:sz="0" w:space="0" w:color="auto"/>
                  </w:divBdr>
                  <w:divsChild>
                    <w:div w:id="2006319154">
                      <w:marLeft w:val="0"/>
                      <w:marRight w:val="0"/>
                      <w:marTop w:val="0"/>
                      <w:marBottom w:val="0"/>
                      <w:divBdr>
                        <w:top w:val="none" w:sz="0" w:space="0" w:color="auto"/>
                        <w:left w:val="none" w:sz="0" w:space="0" w:color="auto"/>
                        <w:bottom w:val="none" w:sz="0" w:space="0" w:color="auto"/>
                        <w:right w:val="none" w:sz="0" w:space="0" w:color="auto"/>
                      </w:divBdr>
                    </w:div>
                  </w:divsChild>
                </w:div>
                <w:div w:id="2124878039">
                  <w:marLeft w:val="0"/>
                  <w:marRight w:val="0"/>
                  <w:marTop w:val="0"/>
                  <w:marBottom w:val="0"/>
                  <w:divBdr>
                    <w:top w:val="none" w:sz="0" w:space="0" w:color="auto"/>
                    <w:left w:val="none" w:sz="0" w:space="0" w:color="auto"/>
                    <w:bottom w:val="none" w:sz="0" w:space="0" w:color="auto"/>
                    <w:right w:val="none" w:sz="0" w:space="0" w:color="auto"/>
                  </w:divBdr>
                  <w:divsChild>
                    <w:div w:id="193135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69143">
          <w:marLeft w:val="0"/>
          <w:marRight w:val="0"/>
          <w:marTop w:val="0"/>
          <w:marBottom w:val="0"/>
          <w:divBdr>
            <w:top w:val="none" w:sz="0" w:space="0" w:color="auto"/>
            <w:left w:val="none" w:sz="0" w:space="0" w:color="auto"/>
            <w:bottom w:val="none" w:sz="0" w:space="0" w:color="auto"/>
            <w:right w:val="none" w:sz="0" w:space="0" w:color="auto"/>
          </w:divBdr>
          <w:divsChild>
            <w:div w:id="696538734">
              <w:marLeft w:val="0"/>
              <w:marRight w:val="0"/>
              <w:marTop w:val="0"/>
              <w:marBottom w:val="0"/>
              <w:divBdr>
                <w:top w:val="none" w:sz="0" w:space="0" w:color="auto"/>
                <w:left w:val="none" w:sz="0" w:space="0" w:color="auto"/>
                <w:bottom w:val="none" w:sz="0" w:space="0" w:color="auto"/>
                <w:right w:val="none" w:sz="0" w:space="0" w:color="auto"/>
              </w:divBdr>
            </w:div>
            <w:div w:id="1386097918">
              <w:marLeft w:val="0"/>
              <w:marRight w:val="0"/>
              <w:marTop w:val="0"/>
              <w:marBottom w:val="0"/>
              <w:divBdr>
                <w:top w:val="none" w:sz="0" w:space="0" w:color="auto"/>
                <w:left w:val="none" w:sz="0" w:space="0" w:color="auto"/>
                <w:bottom w:val="none" w:sz="0" w:space="0" w:color="auto"/>
                <w:right w:val="none" w:sz="0" w:space="0" w:color="auto"/>
              </w:divBdr>
            </w:div>
            <w:div w:id="1914853298">
              <w:marLeft w:val="0"/>
              <w:marRight w:val="0"/>
              <w:marTop w:val="0"/>
              <w:marBottom w:val="0"/>
              <w:divBdr>
                <w:top w:val="none" w:sz="0" w:space="0" w:color="auto"/>
                <w:left w:val="none" w:sz="0" w:space="0" w:color="auto"/>
                <w:bottom w:val="none" w:sz="0" w:space="0" w:color="auto"/>
                <w:right w:val="none" w:sz="0" w:space="0" w:color="auto"/>
              </w:divBdr>
            </w:div>
          </w:divsChild>
        </w:div>
        <w:div w:id="1956253154">
          <w:marLeft w:val="0"/>
          <w:marRight w:val="0"/>
          <w:marTop w:val="0"/>
          <w:marBottom w:val="0"/>
          <w:divBdr>
            <w:top w:val="none" w:sz="0" w:space="0" w:color="auto"/>
            <w:left w:val="none" w:sz="0" w:space="0" w:color="auto"/>
            <w:bottom w:val="none" w:sz="0" w:space="0" w:color="auto"/>
            <w:right w:val="none" w:sz="0" w:space="0" w:color="auto"/>
          </w:divBdr>
          <w:divsChild>
            <w:div w:id="1532107521">
              <w:marLeft w:val="0"/>
              <w:marRight w:val="0"/>
              <w:marTop w:val="0"/>
              <w:marBottom w:val="0"/>
              <w:divBdr>
                <w:top w:val="none" w:sz="0" w:space="0" w:color="auto"/>
                <w:left w:val="none" w:sz="0" w:space="0" w:color="auto"/>
                <w:bottom w:val="none" w:sz="0" w:space="0" w:color="auto"/>
                <w:right w:val="none" w:sz="0" w:space="0" w:color="auto"/>
              </w:divBdr>
            </w:div>
            <w:div w:id="1708946526">
              <w:marLeft w:val="0"/>
              <w:marRight w:val="0"/>
              <w:marTop w:val="0"/>
              <w:marBottom w:val="0"/>
              <w:divBdr>
                <w:top w:val="none" w:sz="0" w:space="0" w:color="auto"/>
                <w:left w:val="none" w:sz="0" w:space="0" w:color="auto"/>
                <w:bottom w:val="none" w:sz="0" w:space="0" w:color="auto"/>
                <w:right w:val="none" w:sz="0" w:space="0" w:color="auto"/>
              </w:divBdr>
            </w:div>
          </w:divsChild>
        </w:div>
        <w:div w:id="1983729140">
          <w:marLeft w:val="0"/>
          <w:marRight w:val="0"/>
          <w:marTop w:val="0"/>
          <w:marBottom w:val="0"/>
          <w:divBdr>
            <w:top w:val="none" w:sz="0" w:space="0" w:color="auto"/>
            <w:left w:val="none" w:sz="0" w:space="0" w:color="auto"/>
            <w:bottom w:val="none" w:sz="0" w:space="0" w:color="auto"/>
            <w:right w:val="none" w:sz="0" w:space="0" w:color="auto"/>
          </w:divBdr>
          <w:divsChild>
            <w:div w:id="1376852453">
              <w:marLeft w:val="0"/>
              <w:marRight w:val="0"/>
              <w:marTop w:val="0"/>
              <w:marBottom w:val="0"/>
              <w:divBdr>
                <w:top w:val="none" w:sz="0" w:space="0" w:color="auto"/>
                <w:left w:val="none" w:sz="0" w:space="0" w:color="auto"/>
                <w:bottom w:val="none" w:sz="0" w:space="0" w:color="auto"/>
                <w:right w:val="none" w:sz="0" w:space="0" w:color="auto"/>
              </w:divBdr>
            </w:div>
            <w:div w:id="1738551880">
              <w:marLeft w:val="0"/>
              <w:marRight w:val="0"/>
              <w:marTop w:val="0"/>
              <w:marBottom w:val="0"/>
              <w:divBdr>
                <w:top w:val="none" w:sz="0" w:space="0" w:color="auto"/>
                <w:left w:val="none" w:sz="0" w:space="0" w:color="auto"/>
                <w:bottom w:val="none" w:sz="0" w:space="0" w:color="auto"/>
                <w:right w:val="none" w:sz="0" w:space="0" w:color="auto"/>
              </w:divBdr>
            </w:div>
          </w:divsChild>
        </w:div>
        <w:div w:id="2096316713">
          <w:marLeft w:val="0"/>
          <w:marRight w:val="0"/>
          <w:marTop w:val="0"/>
          <w:marBottom w:val="0"/>
          <w:divBdr>
            <w:top w:val="none" w:sz="0" w:space="0" w:color="auto"/>
            <w:left w:val="none" w:sz="0" w:space="0" w:color="auto"/>
            <w:bottom w:val="none" w:sz="0" w:space="0" w:color="auto"/>
            <w:right w:val="none" w:sz="0" w:space="0" w:color="auto"/>
          </w:divBdr>
          <w:divsChild>
            <w:div w:id="139462413">
              <w:marLeft w:val="0"/>
              <w:marRight w:val="0"/>
              <w:marTop w:val="0"/>
              <w:marBottom w:val="0"/>
              <w:divBdr>
                <w:top w:val="none" w:sz="0" w:space="0" w:color="auto"/>
                <w:left w:val="none" w:sz="0" w:space="0" w:color="auto"/>
                <w:bottom w:val="none" w:sz="0" w:space="0" w:color="auto"/>
                <w:right w:val="none" w:sz="0" w:space="0" w:color="auto"/>
              </w:divBdr>
            </w:div>
            <w:div w:id="2939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3373">
      <w:bodyDiv w:val="1"/>
      <w:marLeft w:val="0"/>
      <w:marRight w:val="0"/>
      <w:marTop w:val="0"/>
      <w:marBottom w:val="0"/>
      <w:divBdr>
        <w:top w:val="none" w:sz="0" w:space="0" w:color="auto"/>
        <w:left w:val="none" w:sz="0" w:space="0" w:color="auto"/>
        <w:bottom w:val="none" w:sz="0" w:space="0" w:color="auto"/>
        <w:right w:val="none" w:sz="0" w:space="0" w:color="auto"/>
      </w:divBdr>
    </w:div>
    <w:div w:id="176965809">
      <w:bodyDiv w:val="1"/>
      <w:marLeft w:val="0"/>
      <w:marRight w:val="0"/>
      <w:marTop w:val="0"/>
      <w:marBottom w:val="0"/>
      <w:divBdr>
        <w:top w:val="none" w:sz="0" w:space="0" w:color="auto"/>
        <w:left w:val="none" w:sz="0" w:space="0" w:color="auto"/>
        <w:bottom w:val="none" w:sz="0" w:space="0" w:color="auto"/>
        <w:right w:val="none" w:sz="0" w:space="0" w:color="auto"/>
      </w:divBdr>
    </w:div>
    <w:div w:id="177356313">
      <w:bodyDiv w:val="1"/>
      <w:marLeft w:val="0"/>
      <w:marRight w:val="0"/>
      <w:marTop w:val="0"/>
      <w:marBottom w:val="0"/>
      <w:divBdr>
        <w:top w:val="none" w:sz="0" w:space="0" w:color="auto"/>
        <w:left w:val="none" w:sz="0" w:space="0" w:color="auto"/>
        <w:bottom w:val="none" w:sz="0" w:space="0" w:color="auto"/>
        <w:right w:val="none" w:sz="0" w:space="0" w:color="auto"/>
      </w:divBdr>
      <w:divsChild>
        <w:div w:id="1106582005">
          <w:marLeft w:val="0"/>
          <w:marRight w:val="0"/>
          <w:marTop w:val="0"/>
          <w:marBottom w:val="0"/>
          <w:divBdr>
            <w:top w:val="none" w:sz="0" w:space="0" w:color="auto"/>
            <w:left w:val="none" w:sz="0" w:space="0" w:color="auto"/>
            <w:bottom w:val="none" w:sz="0" w:space="0" w:color="auto"/>
            <w:right w:val="none" w:sz="0" w:space="0" w:color="auto"/>
          </w:divBdr>
          <w:divsChild>
            <w:div w:id="157624723">
              <w:marLeft w:val="0"/>
              <w:marRight w:val="0"/>
              <w:marTop w:val="0"/>
              <w:marBottom w:val="0"/>
              <w:divBdr>
                <w:top w:val="none" w:sz="0" w:space="0" w:color="auto"/>
                <w:left w:val="none" w:sz="0" w:space="0" w:color="auto"/>
                <w:bottom w:val="none" w:sz="0" w:space="0" w:color="auto"/>
                <w:right w:val="none" w:sz="0" w:space="0" w:color="auto"/>
              </w:divBdr>
            </w:div>
            <w:div w:id="378944432">
              <w:marLeft w:val="0"/>
              <w:marRight w:val="0"/>
              <w:marTop w:val="0"/>
              <w:marBottom w:val="0"/>
              <w:divBdr>
                <w:top w:val="none" w:sz="0" w:space="0" w:color="auto"/>
                <w:left w:val="none" w:sz="0" w:space="0" w:color="auto"/>
                <w:bottom w:val="none" w:sz="0" w:space="0" w:color="auto"/>
                <w:right w:val="none" w:sz="0" w:space="0" w:color="auto"/>
              </w:divBdr>
            </w:div>
            <w:div w:id="381371178">
              <w:marLeft w:val="0"/>
              <w:marRight w:val="0"/>
              <w:marTop w:val="0"/>
              <w:marBottom w:val="0"/>
              <w:divBdr>
                <w:top w:val="none" w:sz="0" w:space="0" w:color="auto"/>
                <w:left w:val="none" w:sz="0" w:space="0" w:color="auto"/>
                <w:bottom w:val="none" w:sz="0" w:space="0" w:color="auto"/>
                <w:right w:val="none" w:sz="0" w:space="0" w:color="auto"/>
              </w:divBdr>
            </w:div>
            <w:div w:id="703100534">
              <w:marLeft w:val="0"/>
              <w:marRight w:val="0"/>
              <w:marTop w:val="0"/>
              <w:marBottom w:val="0"/>
              <w:divBdr>
                <w:top w:val="none" w:sz="0" w:space="0" w:color="auto"/>
                <w:left w:val="none" w:sz="0" w:space="0" w:color="auto"/>
                <w:bottom w:val="none" w:sz="0" w:space="0" w:color="auto"/>
                <w:right w:val="none" w:sz="0" w:space="0" w:color="auto"/>
              </w:divBdr>
            </w:div>
            <w:div w:id="1304582688">
              <w:marLeft w:val="0"/>
              <w:marRight w:val="0"/>
              <w:marTop w:val="0"/>
              <w:marBottom w:val="0"/>
              <w:divBdr>
                <w:top w:val="none" w:sz="0" w:space="0" w:color="auto"/>
                <w:left w:val="none" w:sz="0" w:space="0" w:color="auto"/>
                <w:bottom w:val="none" w:sz="0" w:space="0" w:color="auto"/>
                <w:right w:val="none" w:sz="0" w:space="0" w:color="auto"/>
              </w:divBdr>
            </w:div>
          </w:divsChild>
        </w:div>
        <w:div w:id="1507593281">
          <w:marLeft w:val="0"/>
          <w:marRight w:val="0"/>
          <w:marTop w:val="0"/>
          <w:marBottom w:val="0"/>
          <w:divBdr>
            <w:top w:val="none" w:sz="0" w:space="0" w:color="auto"/>
            <w:left w:val="none" w:sz="0" w:space="0" w:color="auto"/>
            <w:bottom w:val="none" w:sz="0" w:space="0" w:color="auto"/>
            <w:right w:val="none" w:sz="0" w:space="0" w:color="auto"/>
          </w:divBdr>
          <w:divsChild>
            <w:div w:id="1011372593">
              <w:marLeft w:val="0"/>
              <w:marRight w:val="0"/>
              <w:marTop w:val="0"/>
              <w:marBottom w:val="0"/>
              <w:divBdr>
                <w:top w:val="none" w:sz="0" w:space="0" w:color="auto"/>
                <w:left w:val="none" w:sz="0" w:space="0" w:color="auto"/>
                <w:bottom w:val="none" w:sz="0" w:space="0" w:color="auto"/>
                <w:right w:val="none" w:sz="0" w:space="0" w:color="auto"/>
              </w:divBdr>
            </w:div>
            <w:div w:id="1427460947">
              <w:marLeft w:val="0"/>
              <w:marRight w:val="0"/>
              <w:marTop w:val="0"/>
              <w:marBottom w:val="0"/>
              <w:divBdr>
                <w:top w:val="none" w:sz="0" w:space="0" w:color="auto"/>
                <w:left w:val="none" w:sz="0" w:space="0" w:color="auto"/>
                <w:bottom w:val="none" w:sz="0" w:space="0" w:color="auto"/>
                <w:right w:val="none" w:sz="0" w:space="0" w:color="auto"/>
              </w:divBdr>
            </w:div>
            <w:div w:id="1610046119">
              <w:marLeft w:val="0"/>
              <w:marRight w:val="0"/>
              <w:marTop w:val="0"/>
              <w:marBottom w:val="0"/>
              <w:divBdr>
                <w:top w:val="none" w:sz="0" w:space="0" w:color="auto"/>
                <w:left w:val="none" w:sz="0" w:space="0" w:color="auto"/>
                <w:bottom w:val="none" w:sz="0" w:space="0" w:color="auto"/>
                <w:right w:val="none" w:sz="0" w:space="0" w:color="auto"/>
              </w:divBdr>
            </w:div>
          </w:divsChild>
        </w:div>
        <w:div w:id="1630210222">
          <w:marLeft w:val="0"/>
          <w:marRight w:val="0"/>
          <w:marTop w:val="0"/>
          <w:marBottom w:val="0"/>
          <w:divBdr>
            <w:top w:val="none" w:sz="0" w:space="0" w:color="auto"/>
            <w:left w:val="none" w:sz="0" w:space="0" w:color="auto"/>
            <w:bottom w:val="none" w:sz="0" w:space="0" w:color="auto"/>
            <w:right w:val="none" w:sz="0" w:space="0" w:color="auto"/>
          </w:divBdr>
          <w:divsChild>
            <w:div w:id="308218631">
              <w:marLeft w:val="0"/>
              <w:marRight w:val="0"/>
              <w:marTop w:val="0"/>
              <w:marBottom w:val="0"/>
              <w:divBdr>
                <w:top w:val="none" w:sz="0" w:space="0" w:color="auto"/>
                <w:left w:val="none" w:sz="0" w:space="0" w:color="auto"/>
                <w:bottom w:val="none" w:sz="0" w:space="0" w:color="auto"/>
                <w:right w:val="none" w:sz="0" w:space="0" w:color="auto"/>
              </w:divBdr>
            </w:div>
            <w:div w:id="331181436">
              <w:marLeft w:val="0"/>
              <w:marRight w:val="0"/>
              <w:marTop w:val="0"/>
              <w:marBottom w:val="0"/>
              <w:divBdr>
                <w:top w:val="none" w:sz="0" w:space="0" w:color="auto"/>
                <w:left w:val="none" w:sz="0" w:space="0" w:color="auto"/>
                <w:bottom w:val="none" w:sz="0" w:space="0" w:color="auto"/>
                <w:right w:val="none" w:sz="0" w:space="0" w:color="auto"/>
              </w:divBdr>
            </w:div>
            <w:div w:id="1231622625">
              <w:marLeft w:val="0"/>
              <w:marRight w:val="0"/>
              <w:marTop w:val="0"/>
              <w:marBottom w:val="0"/>
              <w:divBdr>
                <w:top w:val="none" w:sz="0" w:space="0" w:color="auto"/>
                <w:left w:val="none" w:sz="0" w:space="0" w:color="auto"/>
                <w:bottom w:val="none" w:sz="0" w:space="0" w:color="auto"/>
                <w:right w:val="none" w:sz="0" w:space="0" w:color="auto"/>
              </w:divBdr>
            </w:div>
            <w:div w:id="1534658201">
              <w:marLeft w:val="0"/>
              <w:marRight w:val="0"/>
              <w:marTop w:val="0"/>
              <w:marBottom w:val="0"/>
              <w:divBdr>
                <w:top w:val="none" w:sz="0" w:space="0" w:color="auto"/>
                <w:left w:val="none" w:sz="0" w:space="0" w:color="auto"/>
                <w:bottom w:val="none" w:sz="0" w:space="0" w:color="auto"/>
                <w:right w:val="none" w:sz="0" w:space="0" w:color="auto"/>
              </w:divBdr>
            </w:div>
            <w:div w:id="205233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360">
      <w:bodyDiv w:val="1"/>
      <w:marLeft w:val="0"/>
      <w:marRight w:val="0"/>
      <w:marTop w:val="0"/>
      <w:marBottom w:val="0"/>
      <w:divBdr>
        <w:top w:val="none" w:sz="0" w:space="0" w:color="auto"/>
        <w:left w:val="none" w:sz="0" w:space="0" w:color="auto"/>
        <w:bottom w:val="none" w:sz="0" w:space="0" w:color="auto"/>
        <w:right w:val="none" w:sz="0" w:space="0" w:color="auto"/>
      </w:divBdr>
    </w:div>
    <w:div w:id="205413582">
      <w:bodyDiv w:val="1"/>
      <w:marLeft w:val="0"/>
      <w:marRight w:val="0"/>
      <w:marTop w:val="0"/>
      <w:marBottom w:val="0"/>
      <w:divBdr>
        <w:top w:val="none" w:sz="0" w:space="0" w:color="auto"/>
        <w:left w:val="none" w:sz="0" w:space="0" w:color="auto"/>
        <w:bottom w:val="none" w:sz="0" w:space="0" w:color="auto"/>
        <w:right w:val="none" w:sz="0" w:space="0" w:color="auto"/>
      </w:divBdr>
      <w:divsChild>
        <w:div w:id="44378337">
          <w:marLeft w:val="0"/>
          <w:marRight w:val="0"/>
          <w:marTop w:val="0"/>
          <w:marBottom w:val="0"/>
          <w:divBdr>
            <w:top w:val="none" w:sz="0" w:space="0" w:color="auto"/>
            <w:left w:val="none" w:sz="0" w:space="0" w:color="auto"/>
            <w:bottom w:val="none" w:sz="0" w:space="0" w:color="auto"/>
            <w:right w:val="none" w:sz="0" w:space="0" w:color="auto"/>
          </w:divBdr>
        </w:div>
        <w:div w:id="250697970">
          <w:marLeft w:val="0"/>
          <w:marRight w:val="0"/>
          <w:marTop w:val="0"/>
          <w:marBottom w:val="0"/>
          <w:divBdr>
            <w:top w:val="none" w:sz="0" w:space="0" w:color="auto"/>
            <w:left w:val="none" w:sz="0" w:space="0" w:color="auto"/>
            <w:bottom w:val="none" w:sz="0" w:space="0" w:color="auto"/>
            <w:right w:val="none" w:sz="0" w:space="0" w:color="auto"/>
          </w:divBdr>
        </w:div>
        <w:div w:id="1546143372">
          <w:marLeft w:val="0"/>
          <w:marRight w:val="0"/>
          <w:marTop w:val="0"/>
          <w:marBottom w:val="0"/>
          <w:divBdr>
            <w:top w:val="none" w:sz="0" w:space="0" w:color="auto"/>
            <w:left w:val="none" w:sz="0" w:space="0" w:color="auto"/>
            <w:bottom w:val="none" w:sz="0" w:space="0" w:color="auto"/>
            <w:right w:val="none" w:sz="0" w:space="0" w:color="auto"/>
          </w:divBdr>
        </w:div>
      </w:divsChild>
    </w:div>
    <w:div w:id="215357609">
      <w:bodyDiv w:val="1"/>
      <w:marLeft w:val="0"/>
      <w:marRight w:val="0"/>
      <w:marTop w:val="0"/>
      <w:marBottom w:val="0"/>
      <w:divBdr>
        <w:top w:val="none" w:sz="0" w:space="0" w:color="auto"/>
        <w:left w:val="none" w:sz="0" w:space="0" w:color="auto"/>
        <w:bottom w:val="none" w:sz="0" w:space="0" w:color="auto"/>
        <w:right w:val="none" w:sz="0" w:space="0" w:color="auto"/>
      </w:divBdr>
      <w:divsChild>
        <w:div w:id="18164621">
          <w:marLeft w:val="0"/>
          <w:marRight w:val="0"/>
          <w:marTop w:val="0"/>
          <w:marBottom w:val="0"/>
          <w:divBdr>
            <w:top w:val="none" w:sz="0" w:space="0" w:color="auto"/>
            <w:left w:val="none" w:sz="0" w:space="0" w:color="auto"/>
            <w:bottom w:val="none" w:sz="0" w:space="0" w:color="auto"/>
            <w:right w:val="none" w:sz="0" w:space="0" w:color="auto"/>
          </w:divBdr>
        </w:div>
        <w:div w:id="72318372">
          <w:marLeft w:val="0"/>
          <w:marRight w:val="0"/>
          <w:marTop w:val="0"/>
          <w:marBottom w:val="0"/>
          <w:divBdr>
            <w:top w:val="none" w:sz="0" w:space="0" w:color="auto"/>
            <w:left w:val="none" w:sz="0" w:space="0" w:color="auto"/>
            <w:bottom w:val="none" w:sz="0" w:space="0" w:color="auto"/>
            <w:right w:val="none" w:sz="0" w:space="0" w:color="auto"/>
          </w:divBdr>
        </w:div>
        <w:div w:id="74863079">
          <w:marLeft w:val="0"/>
          <w:marRight w:val="0"/>
          <w:marTop w:val="0"/>
          <w:marBottom w:val="0"/>
          <w:divBdr>
            <w:top w:val="none" w:sz="0" w:space="0" w:color="auto"/>
            <w:left w:val="none" w:sz="0" w:space="0" w:color="auto"/>
            <w:bottom w:val="none" w:sz="0" w:space="0" w:color="auto"/>
            <w:right w:val="none" w:sz="0" w:space="0" w:color="auto"/>
          </w:divBdr>
        </w:div>
        <w:div w:id="83108583">
          <w:marLeft w:val="0"/>
          <w:marRight w:val="0"/>
          <w:marTop w:val="0"/>
          <w:marBottom w:val="0"/>
          <w:divBdr>
            <w:top w:val="none" w:sz="0" w:space="0" w:color="auto"/>
            <w:left w:val="none" w:sz="0" w:space="0" w:color="auto"/>
            <w:bottom w:val="none" w:sz="0" w:space="0" w:color="auto"/>
            <w:right w:val="none" w:sz="0" w:space="0" w:color="auto"/>
          </w:divBdr>
        </w:div>
        <w:div w:id="165562313">
          <w:marLeft w:val="0"/>
          <w:marRight w:val="0"/>
          <w:marTop w:val="0"/>
          <w:marBottom w:val="0"/>
          <w:divBdr>
            <w:top w:val="none" w:sz="0" w:space="0" w:color="auto"/>
            <w:left w:val="none" w:sz="0" w:space="0" w:color="auto"/>
            <w:bottom w:val="none" w:sz="0" w:space="0" w:color="auto"/>
            <w:right w:val="none" w:sz="0" w:space="0" w:color="auto"/>
          </w:divBdr>
        </w:div>
        <w:div w:id="203952970">
          <w:marLeft w:val="0"/>
          <w:marRight w:val="0"/>
          <w:marTop w:val="0"/>
          <w:marBottom w:val="0"/>
          <w:divBdr>
            <w:top w:val="none" w:sz="0" w:space="0" w:color="auto"/>
            <w:left w:val="none" w:sz="0" w:space="0" w:color="auto"/>
            <w:bottom w:val="none" w:sz="0" w:space="0" w:color="auto"/>
            <w:right w:val="none" w:sz="0" w:space="0" w:color="auto"/>
          </w:divBdr>
        </w:div>
        <w:div w:id="270207239">
          <w:marLeft w:val="0"/>
          <w:marRight w:val="0"/>
          <w:marTop w:val="0"/>
          <w:marBottom w:val="0"/>
          <w:divBdr>
            <w:top w:val="none" w:sz="0" w:space="0" w:color="auto"/>
            <w:left w:val="none" w:sz="0" w:space="0" w:color="auto"/>
            <w:bottom w:val="none" w:sz="0" w:space="0" w:color="auto"/>
            <w:right w:val="none" w:sz="0" w:space="0" w:color="auto"/>
          </w:divBdr>
        </w:div>
        <w:div w:id="410664724">
          <w:marLeft w:val="0"/>
          <w:marRight w:val="0"/>
          <w:marTop w:val="0"/>
          <w:marBottom w:val="0"/>
          <w:divBdr>
            <w:top w:val="none" w:sz="0" w:space="0" w:color="auto"/>
            <w:left w:val="none" w:sz="0" w:space="0" w:color="auto"/>
            <w:bottom w:val="none" w:sz="0" w:space="0" w:color="auto"/>
            <w:right w:val="none" w:sz="0" w:space="0" w:color="auto"/>
          </w:divBdr>
        </w:div>
        <w:div w:id="459422115">
          <w:marLeft w:val="0"/>
          <w:marRight w:val="0"/>
          <w:marTop w:val="0"/>
          <w:marBottom w:val="0"/>
          <w:divBdr>
            <w:top w:val="none" w:sz="0" w:space="0" w:color="auto"/>
            <w:left w:val="none" w:sz="0" w:space="0" w:color="auto"/>
            <w:bottom w:val="none" w:sz="0" w:space="0" w:color="auto"/>
            <w:right w:val="none" w:sz="0" w:space="0" w:color="auto"/>
          </w:divBdr>
        </w:div>
        <w:div w:id="470444979">
          <w:marLeft w:val="0"/>
          <w:marRight w:val="0"/>
          <w:marTop w:val="0"/>
          <w:marBottom w:val="0"/>
          <w:divBdr>
            <w:top w:val="none" w:sz="0" w:space="0" w:color="auto"/>
            <w:left w:val="none" w:sz="0" w:space="0" w:color="auto"/>
            <w:bottom w:val="none" w:sz="0" w:space="0" w:color="auto"/>
            <w:right w:val="none" w:sz="0" w:space="0" w:color="auto"/>
          </w:divBdr>
        </w:div>
        <w:div w:id="502815571">
          <w:marLeft w:val="0"/>
          <w:marRight w:val="0"/>
          <w:marTop w:val="0"/>
          <w:marBottom w:val="0"/>
          <w:divBdr>
            <w:top w:val="none" w:sz="0" w:space="0" w:color="auto"/>
            <w:left w:val="none" w:sz="0" w:space="0" w:color="auto"/>
            <w:bottom w:val="none" w:sz="0" w:space="0" w:color="auto"/>
            <w:right w:val="none" w:sz="0" w:space="0" w:color="auto"/>
          </w:divBdr>
        </w:div>
        <w:div w:id="525218677">
          <w:marLeft w:val="0"/>
          <w:marRight w:val="0"/>
          <w:marTop w:val="0"/>
          <w:marBottom w:val="0"/>
          <w:divBdr>
            <w:top w:val="none" w:sz="0" w:space="0" w:color="auto"/>
            <w:left w:val="none" w:sz="0" w:space="0" w:color="auto"/>
            <w:bottom w:val="none" w:sz="0" w:space="0" w:color="auto"/>
            <w:right w:val="none" w:sz="0" w:space="0" w:color="auto"/>
          </w:divBdr>
        </w:div>
        <w:div w:id="670258442">
          <w:marLeft w:val="0"/>
          <w:marRight w:val="0"/>
          <w:marTop w:val="0"/>
          <w:marBottom w:val="0"/>
          <w:divBdr>
            <w:top w:val="none" w:sz="0" w:space="0" w:color="auto"/>
            <w:left w:val="none" w:sz="0" w:space="0" w:color="auto"/>
            <w:bottom w:val="none" w:sz="0" w:space="0" w:color="auto"/>
            <w:right w:val="none" w:sz="0" w:space="0" w:color="auto"/>
          </w:divBdr>
        </w:div>
        <w:div w:id="854149592">
          <w:marLeft w:val="0"/>
          <w:marRight w:val="0"/>
          <w:marTop w:val="0"/>
          <w:marBottom w:val="0"/>
          <w:divBdr>
            <w:top w:val="none" w:sz="0" w:space="0" w:color="auto"/>
            <w:left w:val="none" w:sz="0" w:space="0" w:color="auto"/>
            <w:bottom w:val="none" w:sz="0" w:space="0" w:color="auto"/>
            <w:right w:val="none" w:sz="0" w:space="0" w:color="auto"/>
          </w:divBdr>
        </w:div>
        <w:div w:id="1042444585">
          <w:marLeft w:val="0"/>
          <w:marRight w:val="0"/>
          <w:marTop w:val="0"/>
          <w:marBottom w:val="0"/>
          <w:divBdr>
            <w:top w:val="none" w:sz="0" w:space="0" w:color="auto"/>
            <w:left w:val="none" w:sz="0" w:space="0" w:color="auto"/>
            <w:bottom w:val="none" w:sz="0" w:space="0" w:color="auto"/>
            <w:right w:val="none" w:sz="0" w:space="0" w:color="auto"/>
          </w:divBdr>
        </w:div>
        <w:div w:id="1152060048">
          <w:marLeft w:val="0"/>
          <w:marRight w:val="0"/>
          <w:marTop w:val="0"/>
          <w:marBottom w:val="0"/>
          <w:divBdr>
            <w:top w:val="none" w:sz="0" w:space="0" w:color="auto"/>
            <w:left w:val="none" w:sz="0" w:space="0" w:color="auto"/>
            <w:bottom w:val="none" w:sz="0" w:space="0" w:color="auto"/>
            <w:right w:val="none" w:sz="0" w:space="0" w:color="auto"/>
          </w:divBdr>
        </w:div>
        <w:div w:id="1168980109">
          <w:marLeft w:val="0"/>
          <w:marRight w:val="0"/>
          <w:marTop w:val="0"/>
          <w:marBottom w:val="0"/>
          <w:divBdr>
            <w:top w:val="none" w:sz="0" w:space="0" w:color="auto"/>
            <w:left w:val="none" w:sz="0" w:space="0" w:color="auto"/>
            <w:bottom w:val="none" w:sz="0" w:space="0" w:color="auto"/>
            <w:right w:val="none" w:sz="0" w:space="0" w:color="auto"/>
          </w:divBdr>
        </w:div>
        <w:div w:id="1313412140">
          <w:marLeft w:val="0"/>
          <w:marRight w:val="0"/>
          <w:marTop w:val="0"/>
          <w:marBottom w:val="0"/>
          <w:divBdr>
            <w:top w:val="none" w:sz="0" w:space="0" w:color="auto"/>
            <w:left w:val="none" w:sz="0" w:space="0" w:color="auto"/>
            <w:bottom w:val="none" w:sz="0" w:space="0" w:color="auto"/>
            <w:right w:val="none" w:sz="0" w:space="0" w:color="auto"/>
          </w:divBdr>
        </w:div>
        <w:div w:id="1463496882">
          <w:marLeft w:val="0"/>
          <w:marRight w:val="0"/>
          <w:marTop w:val="0"/>
          <w:marBottom w:val="0"/>
          <w:divBdr>
            <w:top w:val="none" w:sz="0" w:space="0" w:color="auto"/>
            <w:left w:val="none" w:sz="0" w:space="0" w:color="auto"/>
            <w:bottom w:val="none" w:sz="0" w:space="0" w:color="auto"/>
            <w:right w:val="none" w:sz="0" w:space="0" w:color="auto"/>
          </w:divBdr>
        </w:div>
        <w:div w:id="1470366974">
          <w:marLeft w:val="0"/>
          <w:marRight w:val="0"/>
          <w:marTop w:val="0"/>
          <w:marBottom w:val="0"/>
          <w:divBdr>
            <w:top w:val="none" w:sz="0" w:space="0" w:color="auto"/>
            <w:left w:val="none" w:sz="0" w:space="0" w:color="auto"/>
            <w:bottom w:val="none" w:sz="0" w:space="0" w:color="auto"/>
            <w:right w:val="none" w:sz="0" w:space="0" w:color="auto"/>
          </w:divBdr>
        </w:div>
        <w:div w:id="1578973395">
          <w:marLeft w:val="0"/>
          <w:marRight w:val="0"/>
          <w:marTop w:val="0"/>
          <w:marBottom w:val="0"/>
          <w:divBdr>
            <w:top w:val="none" w:sz="0" w:space="0" w:color="auto"/>
            <w:left w:val="none" w:sz="0" w:space="0" w:color="auto"/>
            <w:bottom w:val="none" w:sz="0" w:space="0" w:color="auto"/>
            <w:right w:val="none" w:sz="0" w:space="0" w:color="auto"/>
          </w:divBdr>
        </w:div>
        <w:div w:id="1582907565">
          <w:marLeft w:val="0"/>
          <w:marRight w:val="0"/>
          <w:marTop w:val="0"/>
          <w:marBottom w:val="0"/>
          <w:divBdr>
            <w:top w:val="none" w:sz="0" w:space="0" w:color="auto"/>
            <w:left w:val="none" w:sz="0" w:space="0" w:color="auto"/>
            <w:bottom w:val="none" w:sz="0" w:space="0" w:color="auto"/>
            <w:right w:val="none" w:sz="0" w:space="0" w:color="auto"/>
          </w:divBdr>
        </w:div>
        <w:div w:id="1959219046">
          <w:marLeft w:val="0"/>
          <w:marRight w:val="0"/>
          <w:marTop w:val="0"/>
          <w:marBottom w:val="0"/>
          <w:divBdr>
            <w:top w:val="none" w:sz="0" w:space="0" w:color="auto"/>
            <w:left w:val="none" w:sz="0" w:space="0" w:color="auto"/>
            <w:bottom w:val="none" w:sz="0" w:space="0" w:color="auto"/>
            <w:right w:val="none" w:sz="0" w:space="0" w:color="auto"/>
          </w:divBdr>
        </w:div>
        <w:div w:id="1991592053">
          <w:marLeft w:val="0"/>
          <w:marRight w:val="0"/>
          <w:marTop w:val="0"/>
          <w:marBottom w:val="0"/>
          <w:divBdr>
            <w:top w:val="none" w:sz="0" w:space="0" w:color="auto"/>
            <w:left w:val="none" w:sz="0" w:space="0" w:color="auto"/>
            <w:bottom w:val="none" w:sz="0" w:space="0" w:color="auto"/>
            <w:right w:val="none" w:sz="0" w:space="0" w:color="auto"/>
          </w:divBdr>
        </w:div>
        <w:div w:id="1993945298">
          <w:marLeft w:val="0"/>
          <w:marRight w:val="0"/>
          <w:marTop w:val="0"/>
          <w:marBottom w:val="0"/>
          <w:divBdr>
            <w:top w:val="none" w:sz="0" w:space="0" w:color="auto"/>
            <w:left w:val="none" w:sz="0" w:space="0" w:color="auto"/>
            <w:bottom w:val="none" w:sz="0" w:space="0" w:color="auto"/>
            <w:right w:val="none" w:sz="0" w:space="0" w:color="auto"/>
          </w:divBdr>
        </w:div>
        <w:div w:id="2083138507">
          <w:marLeft w:val="0"/>
          <w:marRight w:val="0"/>
          <w:marTop w:val="0"/>
          <w:marBottom w:val="0"/>
          <w:divBdr>
            <w:top w:val="none" w:sz="0" w:space="0" w:color="auto"/>
            <w:left w:val="none" w:sz="0" w:space="0" w:color="auto"/>
            <w:bottom w:val="none" w:sz="0" w:space="0" w:color="auto"/>
            <w:right w:val="none" w:sz="0" w:space="0" w:color="auto"/>
          </w:divBdr>
        </w:div>
      </w:divsChild>
    </w:div>
    <w:div w:id="217980561">
      <w:bodyDiv w:val="1"/>
      <w:marLeft w:val="0"/>
      <w:marRight w:val="0"/>
      <w:marTop w:val="0"/>
      <w:marBottom w:val="0"/>
      <w:divBdr>
        <w:top w:val="none" w:sz="0" w:space="0" w:color="auto"/>
        <w:left w:val="none" w:sz="0" w:space="0" w:color="auto"/>
        <w:bottom w:val="none" w:sz="0" w:space="0" w:color="auto"/>
        <w:right w:val="none" w:sz="0" w:space="0" w:color="auto"/>
      </w:divBdr>
    </w:div>
    <w:div w:id="236475514">
      <w:bodyDiv w:val="1"/>
      <w:marLeft w:val="0"/>
      <w:marRight w:val="0"/>
      <w:marTop w:val="0"/>
      <w:marBottom w:val="0"/>
      <w:divBdr>
        <w:top w:val="none" w:sz="0" w:space="0" w:color="auto"/>
        <w:left w:val="none" w:sz="0" w:space="0" w:color="auto"/>
        <w:bottom w:val="none" w:sz="0" w:space="0" w:color="auto"/>
        <w:right w:val="none" w:sz="0" w:space="0" w:color="auto"/>
      </w:divBdr>
      <w:divsChild>
        <w:div w:id="79257184">
          <w:marLeft w:val="0"/>
          <w:marRight w:val="0"/>
          <w:marTop w:val="0"/>
          <w:marBottom w:val="0"/>
          <w:divBdr>
            <w:top w:val="none" w:sz="0" w:space="0" w:color="auto"/>
            <w:left w:val="none" w:sz="0" w:space="0" w:color="auto"/>
            <w:bottom w:val="none" w:sz="0" w:space="0" w:color="auto"/>
            <w:right w:val="none" w:sz="0" w:space="0" w:color="auto"/>
          </w:divBdr>
        </w:div>
        <w:div w:id="216596723">
          <w:marLeft w:val="0"/>
          <w:marRight w:val="0"/>
          <w:marTop w:val="0"/>
          <w:marBottom w:val="0"/>
          <w:divBdr>
            <w:top w:val="none" w:sz="0" w:space="0" w:color="auto"/>
            <w:left w:val="none" w:sz="0" w:space="0" w:color="auto"/>
            <w:bottom w:val="none" w:sz="0" w:space="0" w:color="auto"/>
            <w:right w:val="none" w:sz="0" w:space="0" w:color="auto"/>
          </w:divBdr>
        </w:div>
        <w:div w:id="271131713">
          <w:marLeft w:val="0"/>
          <w:marRight w:val="0"/>
          <w:marTop w:val="0"/>
          <w:marBottom w:val="0"/>
          <w:divBdr>
            <w:top w:val="none" w:sz="0" w:space="0" w:color="auto"/>
            <w:left w:val="none" w:sz="0" w:space="0" w:color="auto"/>
            <w:bottom w:val="none" w:sz="0" w:space="0" w:color="auto"/>
            <w:right w:val="none" w:sz="0" w:space="0" w:color="auto"/>
          </w:divBdr>
          <w:divsChild>
            <w:div w:id="76824540">
              <w:marLeft w:val="0"/>
              <w:marRight w:val="0"/>
              <w:marTop w:val="0"/>
              <w:marBottom w:val="0"/>
              <w:divBdr>
                <w:top w:val="none" w:sz="0" w:space="0" w:color="auto"/>
                <w:left w:val="none" w:sz="0" w:space="0" w:color="auto"/>
                <w:bottom w:val="none" w:sz="0" w:space="0" w:color="auto"/>
                <w:right w:val="none" w:sz="0" w:space="0" w:color="auto"/>
              </w:divBdr>
            </w:div>
            <w:div w:id="514996166">
              <w:marLeft w:val="0"/>
              <w:marRight w:val="0"/>
              <w:marTop w:val="0"/>
              <w:marBottom w:val="0"/>
              <w:divBdr>
                <w:top w:val="none" w:sz="0" w:space="0" w:color="auto"/>
                <w:left w:val="none" w:sz="0" w:space="0" w:color="auto"/>
                <w:bottom w:val="none" w:sz="0" w:space="0" w:color="auto"/>
                <w:right w:val="none" w:sz="0" w:space="0" w:color="auto"/>
              </w:divBdr>
            </w:div>
            <w:div w:id="673606996">
              <w:marLeft w:val="0"/>
              <w:marRight w:val="0"/>
              <w:marTop w:val="0"/>
              <w:marBottom w:val="0"/>
              <w:divBdr>
                <w:top w:val="none" w:sz="0" w:space="0" w:color="auto"/>
                <w:left w:val="none" w:sz="0" w:space="0" w:color="auto"/>
                <w:bottom w:val="none" w:sz="0" w:space="0" w:color="auto"/>
                <w:right w:val="none" w:sz="0" w:space="0" w:color="auto"/>
              </w:divBdr>
            </w:div>
            <w:div w:id="920916200">
              <w:marLeft w:val="0"/>
              <w:marRight w:val="0"/>
              <w:marTop w:val="0"/>
              <w:marBottom w:val="0"/>
              <w:divBdr>
                <w:top w:val="none" w:sz="0" w:space="0" w:color="auto"/>
                <w:left w:val="none" w:sz="0" w:space="0" w:color="auto"/>
                <w:bottom w:val="none" w:sz="0" w:space="0" w:color="auto"/>
                <w:right w:val="none" w:sz="0" w:space="0" w:color="auto"/>
              </w:divBdr>
            </w:div>
            <w:div w:id="1761951482">
              <w:marLeft w:val="0"/>
              <w:marRight w:val="0"/>
              <w:marTop w:val="0"/>
              <w:marBottom w:val="0"/>
              <w:divBdr>
                <w:top w:val="none" w:sz="0" w:space="0" w:color="auto"/>
                <w:left w:val="none" w:sz="0" w:space="0" w:color="auto"/>
                <w:bottom w:val="none" w:sz="0" w:space="0" w:color="auto"/>
                <w:right w:val="none" w:sz="0" w:space="0" w:color="auto"/>
              </w:divBdr>
            </w:div>
          </w:divsChild>
        </w:div>
        <w:div w:id="395978860">
          <w:marLeft w:val="0"/>
          <w:marRight w:val="0"/>
          <w:marTop w:val="0"/>
          <w:marBottom w:val="0"/>
          <w:divBdr>
            <w:top w:val="none" w:sz="0" w:space="0" w:color="auto"/>
            <w:left w:val="none" w:sz="0" w:space="0" w:color="auto"/>
            <w:bottom w:val="none" w:sz="0" w:space="0" w:color="auto"/>
            <w:right w:val="none" w:sz="0" w:space="0" w:color="auto"/>
          </w:divBdr>
          <w:divsChild>
            <w:div w:id="46540466">
              <w:marLeft w:val="0"/>
              <w:marRight w:val="0"/>
              <w:marTop w:val="0"/>
              <w:marBottom w:val="0"/>
              <w:divBdr>
                <w:top w:val="none" w:sz="0" w:space="0" w:color="auto"/>
                <w:left w:val="none" w:sz="0" w:space="0" w:color="auto"/>
                <w:bottom w:val="none" w:sz="0" w:space="0" w:color="auto"/>
                <w:right w:val="none" w:sz="0" w:space="0" w:color="auto"/>
              </w:divBdr>
            </w:div>
            <w:div w:id="389503418">
              <w:marLeft w:val="0"/>
              <w:marRight w:val="0"/>
              <w:marTop w:val="0"/>
              <w:marBottom w:val="0"/>
              <w:divBdr>
                <w:top w:val="none" w:sz="0" w:space="0" w:color="auto"/>
                <w:left w:val="none" w:sz="0" w:space="0" w:color="auto"/>
                <w:bottom w:val="none" w:sz="0" w:space="0" w:color="auto"/>
                <w:right w:val="none" w:sz="0" w:space="0" w:color="auto"/>
              </w:divBdr>
            </w:div>
            <w:div w:id="557202639">
              <w:marLeft w:val="0"/>
              <w:marRight w:val="0"/>
              <w:marTop w:val="0"/>
              <w:marBottom w:val="0"/>
              <w:divBdr>
                <w:top w:val="none" w:sz="0" w:space="0" w:color="auto"/>
                <w:left w:val="none" w:sz="0" w:space="0" w:color="auto"/>
                <w:bottom w:val="none" w:sz="0" w:space="0" w:color="auto"/>
                <w:right w:val="none" w:sz="0" w:space="0" w:color="auto"/>
              </w:divBdr>
            </w:div>
            <w:div w:id="1944607137">
              <w:marLeft w:val="0"/>
              <w:marRight w:val="0"/>
              <w:marTop w:val="0"/>
              <w:marBottom w:val="0"/>
              <w:divBdr>
                <w:top w:val="none" w:sz="0" w:space="0" w:color="auto"/>
                <w:left w:val="none" w:sz="0" w:space="0" w:color="auto"/>
                <w:bottom w:val="none" w:sz="0" w:space="0" w:color="auto"/>
                <w:right w:val="none" w:sz="0" w:space="0" w:color="auto"/>
              </w:divBdr>
            </w:div>
            <w:div w:id="1959989667">
              <w:marLeft w:val="0"/>
              <w:marRight w:val="0"/>
              <w:marTop w:val="0"/>
              <w:marBottom w:val="0"/>
              <w:divBdr>
                <w:top w:val="none" w:sz="0" w:space="0" w:color="auto"/>
                <w:left w:val="none" w:sz="0" w:space="0" w:color="auto"/>
                <w:bottom w:val="none" w:sz="0" w:space="0" w:color="auto"/>
                <w:right w:val="none" w:sz="0" w:space="0" w:color="auto"/>
              </w:divBdr>
            </w:div>
          </w:divsChild>
        </w:div>
        <w:div w:id="536505560">
          <w:marLeft w:val="0"/>
          <w:marRight w:val="0"/>
          <w:marTop w:val="0"/>
          <w:marBottom w:val="0"/>
          <w:divBdr>
            <w:top w:val="none" w:sz="0" w:space="0" w:color="auto"/>
            <w:left w:val="none" w:sz="0" w:space="0" w:color="auto"/>
            <w:bottom w:val="none" w:sz="0" w:space="0" w:color="auto"/>
            <w:right w:val="none" w:sz="0" w:space="0" w:color="auto"/>
          </w:divBdr>
        </w:div>
        <w:div w:id="993416058">
          <w:marLeft w:val="0"/>
          <w:marRight w:val="0"/>
          <w:marTop w:val="0"/>
          <w:marBottom w:val="0"/>
          <w:divBdr>
            <w:top w:val="none" w:sz="0" w:space="0" w:color="auto"/>
            <w:left w:val="none" w:sz="0" w:space="0" w:color="auto"/>
            <w:bottom w:val="none" w:sz="0" w:space="0" w:color="auto"/>
            <w:right w:val="none" w:sz="0" w:space="0" w:color="auto"/>
          </w:divBdr>
        </w:div>
        <w:div w:id="1309169717">
          <w:marLeft w:val="0"/>
          <w:marRight w:val="0"/>
          <w:marTop w:val="0"/>
          <w:marBottom w:val="0"/>
          <w:divBdr>
            <w:top w:val="none" w:sz="0" w:space="0" w:color="auto"/>
            <w:left w:val="none" w:sz="0" w:space="0" w:color="auto"/>
            <w:bottom w:val="none" w:sz="0" w:space="0" w:color="auto"/>
            <w:right w:val="none" w:sz="0" w:space="0" w:color="auto"/>
          </w:divBdr>
          <w:divsChild>
            <w:div w:id="734009886">
              <w:marLeft w:val="0"/>
              <w:marRight w:val="0"/>
              <w:marTop w:val="0"/>
              <w:marBottom w:val="0"/>
              <w:divBdr>
                <w:top w:val="none" w:sz="0" w:space="0" w:color="auto"/>
                <w:left w:val="none" w:sz="0" w:space="0" w:color="auto"/>
                <w:bottom w:val="none" w:sz="0" w:space="0" w:color="auto"/>
                <w:right w:val="none" w:sz="0" w:space="0" w:color="auto"/>
              </w:divBdr>
            </w:div>
            <w:div w:id="1121917369">
              <w:marLeft w:val="0"/>
              <w:marRight w:val="0"/>
              <w:marTop w:val="0"/>
              <w:marBottom w:val="0"/>
              <w:divBdr>
                <w:top w:val="none" w:sz="0" w:space="0" w:color="auto"/>
                <w:left w:val="none" w:sz="0" w:space="0" w:color="auto"/>
                <w:bottom w:val="none" w:sz="0" w:space="0" w:color="auto"/>
                <w:right w:val="none" w:sz="0" w:space="0" w:color="auto"/>
              </w:divBdr>
            </w:div>
            <w:div w:id="1277054304">
              <w:marLeft w:val="0"/>
              <w:marRight w:val="0"/>
              <w:marTop w:val="0"/>
              <w:marBottom w:val="0"/>
              <w:divBdr>
                <w:top w:val="none" w:sz="0" w:space="0" w:color="auto"/>
                <w:left w:val="none" w:sz="0" w:space="0" w:color="auto"/>
                <w:bottom w:val="none" w:sz="0" w:space="0" w:color="auto"/>
                <w:right w:val="none" w:sz="0" w:space="0" w:color="auto"/>
              </w:divBdr>
            </w:div>
            <w:div w:id="1465194109">
              <w:marLeft w:val="0"/>
              <w:marRight w:val="0"/>
              <w:marTop w:val="0"/>
              <w:marBottom w:val="0"/>
              <w:divBdr>
                <w:top w:val="none" w:sz="0" w:space="0" w:color="auto"/>
                <w:left w:val="none" w:sz="0" w:space="0" w:color="auto"/>
                <w:bottom w:val="none" w:sz="0" w:space="0" w:color="auto"/>
                <w:right w:val="none" w:sz="0" w:space="0" w:color="auto"/>
              </w:divBdr>
            </w:div>
            <w:div w:id="2047635109">
              <w:marLeft w:val="0"/>
              <w:marRight w:val="0"/>
              <w:marTop w:val="0"/>
              <w:marBottom w:val="0"/>
              <w:divBdr>
                <w:top w:val="none" w:sz="0" w:space="0" w:color="auto"/>
                <w:left w:val="none" w:sz="0" w:space="0" w:color="auto"/>
                <w:bottom w:val="none" w:sz="0" w:space="0" w:color="auto"/>
                <w:right w:val="none" w:sz="0" w:space="0" w:color="auto"/>
              </w:divBdr>
            </w:div>
          </w:divsChild>
        </w:div>
        <w:div w:id="1414662699">
          <w:marLeft w:val="0"/>
          <w:marRight w:val="0"/>
          <w:marTop w:val="0"/>
          <w:marBottom w:val="0"/>
          <w:divBdr>
            <w:top w:val="none" w:sz="0" w:space="0" w:color="auto"/>
            <w:left w:val="none" w:sz="0" w:space="0" w:color="auto"/>
            <w:bottom w:val="none" w:sz="0" w:space="0" w:color="auto"/>
            <w:right w:val="none" w:sz="0" w:space="0" w:color="auto"/>
          </w:divBdr>
        </w:div>
        <w:div w:id="1552493516">
          <w:marLeft w:val="0"/>
          <w:marRight w:val="0"/>
          <w:marTop w:val="0"/>
          <w:marBottom w:val="0"/>
          <w:divBdr>
            <w:top w:val="none" w:sz="0" w:space="0" w:color="auto"/>
            <w:left w:val="none" w:sz="0" w:space="0" w:color="auto"/>
            <w:bottom w:val="none" w:sz="0" w:space="0" w:color="auto"/>
            <w:right w:val="none" w:sz="0" w:space="0" w:color="auto"/>
          </w:divBdr>
          <w:divsChild>
            <w:div w:id="314844312">
              <w:marLeft w:val="0"/>
              <w:marRight w:val="0"/>
              <w:marTop w:val="0"/>
              <w:marBottom w:val="0"/>
              <w:divBdr>
                <w:top w:val="none" w:sz="0" w:space="0" w:color="auto"/>
                <w:left w:val="none" w:sz="0" w:space="0" w:color="auto"/>
                <w:bottom w:val="none" w:sz="0" w:space="0" w:color="auto"/>
                <w:right w:val="none" w:sz="0" w:space="0" w:color="auto"/>
              </w:divBdr>
            </w:div>
            <w:div w:id="482159554">
              <w:marLeft w:val="0"/>
              <w:marRight w:val="0"/>
              <w:marTop w:val="0"/>
              <w:marBottom w:val="0"/>
              <w:divBdr>
                <w:top w:val="none" w:sz="0" w:space="0" w:color="auto"/>
                <w:left w:val="none" w:sz="0" w:space="0" w:color="auto"/>
                <w:bottom w:val="none" w:sz="0" w:space="0" w:color="auto"/>
                <w:right w:val="none" w:sz="0" w:space="0" w:color="auto"/>
              </w:divBdr>
            </w:div>
            <w:div w:id="1048410555">
              <w:marLeft w:val="0"/>
              <w:marRight w:val="0"/>
              <w:marTop w:val="0"/>
              <w:marBottom w:val="0"/>
              <w:divBdr>
                <w:top w:val="none" w:sz="0" w:space="0" w:color="auto"/>
                <w:left w:val="none" w:sz="0" w:space="0" w:color="auto"/>
                <w:bottom w:val="none" w:sz="0" w:space="0" w:color="auto"/>
                <w:right w:val="none" w:sz="0" w:space="0" w:color="auto"/>
              </w:divBdr>
            </w:div>
            <w:div w:id="1073818307">
              <w:marLeft w:val="0"/>
              <w:marRight w:val="0"/>
              <w:marTop w:val="0"/>
              <w:marBottom w:val="0"/>
              <w:divBdr>
                <w:top w:val="none" w:sz="0" w:space="0" w:color="auto"/>
                <w:left w:val="none" w:sz="0" w:space="0" w:color="auto"/>
                <w:bottom w:val="none" w:sz="0" w:space="0" w:color="auto"/>
                <w:right w:val="none" w:sz="0" w:space="0" w:color="auto"/>
              </w:divBdr>
            </w:div>
            <w:div w:id="1349792196">
              <w:marLeft w:val="0"/>
              <w:marRight w:val="0"/>
              <w:marTop w:val="0"/>
              <w:marBottom w:val="0"/>
              <w:divBdr>
                <w:top w:val="none" w:sz="0" w:space="0" w:color="auto"/>
                <w:left w:val="none" w:sz="0" w:space="0" w:color="auto"/>
                <w:bottom w:val="none" w:sz="0" w:space="0" w:color="auto"/>
                <w:right w:val="none" w:sz="0" w:space="0" w:color="auto"/>
              </w:divBdr>
            </w:div>
          </w:divsChild>
        </w:div>
        <w:div w:id="1721517477">
          <w:marLeft w:val="0"/>
          <w:marRight w:val="0"/>
          <w:marTop w:val="0"/>
          <w:marBottom w:val="0"/>
          <w:divBdr>
            <w:top w:val="none" w:sz="0" w:space="0" w:color="auto"/>
            <w:left w:val="none" w:sz="0" w:space="0" w:color="auto"/>
            <w:bottom w:val="none" w:sz="0" w:space="0" w:color="auto"/>
            <w:right w:val="none" w:sz="0" w:space="0" w:color="auto"/>
          </w:divBdr>
          <w:divsChild>
            <w:div w:id="1396471118">
              <w:marLeft w:val="0"/>
              <w:marRight w:val="0"/>
              <w:marTop w:val="0"/>
              <w:marBottom w:val="0"/>
              <w:divBdr>
                <w:top w:val="none" w:sz="0" w:space="0" w:color="auto"/>
                <w:left w:val="none" w:sz="0" w:space="0" w:color="auto"/>
                <w:bottom w:val="none" w:sz="0" w:space="0" w:color="auto"/>
                <w:right w:val="none" w:sz="0" w:space="0" w:color="auto"/>
              </w:divBdr>
            </w:div>
            <w:div w:id="187230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77472">
      <w:bodyDiv w:val="1"/>
      <w:marLeft w:val="0"/>
      <w:marRight w:val="0"/>
      <w:marTop w:val="0"/>
      <w:marBottom w:val="0"/>
      <w:divBdr>
        <w:top w:val="none" w:sz="0" w:space="0" w:color="auto"/>
        <w:left w:val="none" w:sz="0" w:space="0" w:color="auto"/>
        <w:bottom w:val="none" w:sz="0" w:space="0" w:color="auto"/>
        <w:right w:val="none" w:sz="0" w:space="0" w:color="auto"/>
      </w:divBdr>
      <w:divsChild>
        <w:div w:id="270941568">
          <w:marLeft w:val="0"/>
          <w:marRight w:val="0"/>
          <w:marTop w:val="0"/>
          <w:marBottom w:val="0"/>
          <w:divBdr>
            <w:top w:val="none" w:sz="0" w:space="0" w:color="auto"/>
            <w:left w:val="none" w:sz="0" w:space="0" w:color="auto"/>
            <w:bottom w:val="none" w:sz="0" w:space="0" w:color="auto"/>
            <w:right w:val="none" w:sz="0" w:space="0" w:color="auto"/>
          </w:divBdr>
        </w:div>
        <w:div w:id="1701783355">
          <w:marLeft w:val="0"/>
          <w:marRight w:val="0"/>
          <w:marTop w:val="0"/>
          <w:marBottom w:val="0"/>
          <w:divBdr>
            <w:top w:val="none" w:sz="0" w:space="0" w:color="auto"/>
            <w:left w:val="none" w:sz="0" w:space="0" w:color="auto"/>
            <w:bottom w:val="none" w:sz="0" w:space="0" w:color="auto"/>
            <w:right w:val="none" w:sz="0" w:space="0" w:color="auto"/>
          </w:divBdr>
        </w:div>
        <w:div w:id="1797017786">
          <w:marLeft w:val="0"/>
          <w:marRight w:val="0"/>
          <w:marTop w:val="0"/>
          <w:marBottom w:val="0"/>
          <w:divBdr>
            <w:top w:val="none" w:sz="0" w:space="0" w:color="auto"/>
            <w:left w:val="none" w:sz="0" w:space="0" w:color="auto"/>
            <w:bottom w:val="none" w:sz="0" w:space="0" w:color="auto"/>
            <w:right w:val="none" w:sz="0" w:space="0" w:color="auto"/>
          </w:divBdr>
        </w:div>
        <w:div w:id="1804151180">
          <w:marLeft w:val="0"/>
          <w:marRight w:val="0"/>
          <w:marTop w:val="0"/>
          <w:marBottom w:val="0"/>
          <w:divBdr>
            <w:top w:val="none" w:sz="0" w:space="0" w:color="auto"/>
            <w:left w:val="none" w:sz="0" w:space="0" w:color="auto"/>
            <w:bottom w:val="none" w:sz="0" w:space="0" w:color="auto"/>
            <w:right w:val="none" w:sz="0" w:space="0" w:color="auto"/>
          </w:divBdr>
        </w:div>
      </w:divsChild>
    </w:div>
    <w:div w:id="261031747">
      <w:bodyDiv w:val="1"/>
      <w:marLeft w:val="0"/>
      <w:marRight w:val="0"/>
      <w:marTop w:val="0"/>
      <w:marBottom w:val="0"/>
      <w:divBdr>
        <w:top w:val="none" w:sz="0" w:space="0" w:color="auto"/>
        <w:left w:val="none" w:sz="0" w:space="0" w:color="auto"/>
        <w:bottom w:val="none" w:sz="0" w:space="0" w:color="auto"/>
        <w:right w:val="none" w:sz="0" w:space="0" w:color="auto"/>
      </w:divBdr>
      <w:divsChild>
        <w:div w:id="58872947">
          <w:marLeft w:val="0"/>
          <w:marRight w:val="0"/>
          <w:marTop w:val="0"/>
          <w:marBottom w:val="0"/>
          <w:divBdr>
            <w:top w:val="none" w:sz="0" w:space="0" w:color="auto"/>
            <w:left w:val="none" w:sz="0" w:space="0" w:color="auto"/>
            <w:bottom w:val="none" w:sz="0" w:space="0" w:color="auto"/>
            <w:right w:val="none" w:sz="0" w:space="0" w:color="auto"/>
          </w:divBdr>
          <w:divsChild>
            <w:div w:id="59141651">
              <w:marLeft w:val="0"/>
              <w:marRight w:val="0"/>
              <w:marTop w:val="0"/>
              <w:marBottom w:val="0"/>
              <w:divBdr>
                <w:top w:val="none" w:sz="0" w:space="0" w:color="auto"/>
                <w:left w:val="none" w:sz="0" w:space="0" w:color="auto"/>
                <w:bottom w:val="none" w:sz="0" w:space="0" w:color="auto"/>
                <w:right w:val="none" w:sz="0" w:space="0" w:color="auto"/>
              </w:divBdr>
            </w:div>
            <w:div w:id="919369875">
              <w:marLeft w:val="0"/>
              <w:marRight w:val="0"/>
              <w:marTop w:val="0"/>
              <w:marBottom w:val="0"/>
              <w:divBdr>
                <w:top w:val="none" w:sz="0" w:space="0" w:color="auto"/>
                <w:left w:val="none" w:sz="0" w:space="0" w:color="auto"/>
                <w:bottom w:val="none" w:sz="0" w:space="0" w:color="auto"/>
                <w:right w:val="none" w:sz="0" w:space="0" w:color="auto"/>
              </w:divBdr>
            </w:div>
            <w:div w:id="1330520260">
              <w:marLeft w:val="0"/>
              <w:marRight w:val="0"/>
              <w:marTop w:val="0"/>
              <w:marBottom w:val="0"/>
              <w:divBdr>
                <w:top w:val="none" w:sz="0" w:space="0" w:color="auto"/>
                <w:left w:val="none" w:sz="0" w:space="0" w:color="auto"/>
                <w:bottom w:val="none" w:sz="0" w:space="0" w:color="auto"/>
                <w:right w:val="none" w:sz="0" w:space="0" w:color="auto"/>
              </w:divBdr>
            </w:div>
            <w:div w:id="2041081650">
              <w:marLeft w:val="0"/>
              <w:marRight w:val="0"/>
              <w:marTop w:val="0"/>
              <w:marBottom w:val="0"/>
              <w:divBdr>
                <w:top w:val="none" w:sz="0" w:space="0" w:color="auto"/>
                <w:left w:val="none" w:sz="0" w:space="0" w:color="auto"/>
                <w:bottom w:val="none" w:sz="0" w:space="0" w:color="auto"/>
                <w:right w:val="none" w:sz="0" w:space="0" w:color="auto"/>
              </w:divBdr>
            </w:div>
            <w:div w:id="2135950708">
              <w:marLeft w:val="0"/>
              <w:marRight w:val="0"/>
              <w:marTop w:val="0"/>
              <w:marBottom w:val="0"/>
              <w:divBdr>
                <w:top w:val="none" w:sz="0" w:space="0" w:color="auto"/>
                <w:left w:val="none" w:sz="0" w:space="0" w:color="auto"/>
                <w:bottom w:val="none" w:sz="0" w:space="0" w:color="auto"/>
                <w:right w:val="none" w:sz="0" w:space="0" w:color="auto"/>
              </w:divBdr>
            </w:div>
          </w:divsChild>
        </w:div>
        <w:div w:id="383411373">
          <w:marLeft w:val="0"/>
          <w:marRight w:val="0"/>
          <w:marTop w:val="0"/>
          <w:marBottom w:val="0"/>
          <w:divBdr>
            <w:top w:val="none" w:sz="0" w:space="0" w:color="auto"/>
            <w:left w:val="none" w:sz="0" w:space="0" w:color="auto"/>
            <w:bottom w:val="none" w:sz="0" w:space="0" w:color="auto"/>
            <w:right w:val="none" w:sz="0" w:space="0" w:color="auto"/>
          </w:divBdr>
          <w:divsChild>
            <w:div w:id="1687898555">
              <w:marLeft w:val="0"/>
              <w:marRight w:val="0"/>
              <w:marTop w:val="0"/>
              <w:marBottom w:val="0"/>
              <w:divBdr>
                <w:top w:val="none" w:sz="0" w:space="0" w:color="auto"/>
                <w:left w:val="none" w:sz="0" w:space="0" w:color="auto"/>
                <w:bottom w:val="none" w:sz="0" w:space="0" w:color="auto"/>
                <w:right w:val="none" w:sz="0" w:space="0" w:color="auto"/>
              </w:divBdr>
            </w:div>
          </w:divsChild>
        </w:div>
        <w:div w:id="622886821">
          <w:marLeft w:val="0"/>
          <w:marRight w:val="0"/>
          <w:marTop w:val="0"/>
          <w:marBottom w:val="0"/>
          <w:divBdr>
            <w:top w:val="none" w:sz="0" w:space="0" w:color="auto"/>
            <w:left w:val="none" w:sz="0" w:space="0" w:color="auto"/>
            <w:bottom w:val="none" w:sz="0" w:space="0" w:color="auto"/>
            <w:right w:val="none" w:sz="0" w:space="0" w:color="auto"/>
          </w:divBdr>
        </w:div>
        <w:div w:id="1633485487">
          <w:marLeft w:val="0"/>
          <w:marRight w:val="0"/>
          <w:marTop w:val="0"/>
          <w:marBottom w:val="0"/>
          <w:divBdr>
            <w:top w:val="none" w:sz="0" w:space="0" w:color="auto"/>
            <w:left w:val="none" w:sz="0" w:space="0" w:color="auto"/>
            <w:bottom w:val="none" w:sz="0" w:space="0" w:color="auto"/>
            <w:right w:val="none" w:sz="0" w:space="0" w:color="auto"/>
          </w:divBdr>
        </w:div>
        <w:div w:id="1894996455">
          <w:marLeft w:val="0"/>
          <w:marRight w:val="0"/>
          <w:marTop w:val="0"/>
          <w:marBottom w:val="0"/>
          <w:divBdr>
            <w:top w:val="none" w:sz="0" w:space="0" w:color="auto"/>
            <w:left w:val="none" w:sz="0" w:space="0" w:color="auto"/>
            <w:bottom w:val="none" w:sz="0" w:space="0" w:color="auto"/>
            <w:right w:val="none" w:sz="0" w:space="0" w:color="auto"/>
          </w:divBdr>
        </w:div>
        <w:div w:id="1993675466">
          <w:marLeft w:val="0"/>
          <w:marRight w:val="0"/>
          <w:marTop w:val="0"/>
          <w:marBottom w:val="0"/>
          <w:divBdr>
            <w:top w:val="none" w:sz="0" w:space="0" w:color="auto"/>
            <w:left w:val="none" w:sz="0" w:space="0" w:color="auto"/>
            <w:bottom w:val="none" w:sz="0" w:space="0" w:color="auto"/>
            <w:right w:val="none" w:sz="0" w:space="0" w:color="auto"/>
          </w:divBdr>
          <w:divsChild>
            <w:div w:id="928197677">
              <w:marLeft w:val="0"/>
              <w:marRight w:val="0"/>
              <w:marTop w:val="0"/>
              <w:marBottom w:val="0"/>
              <w:divBdr>
                <w:top w:val="none" w:sz="0" w:space="0" w:color="auto"/>
                <w:left w:val="none" w:sz="0" w:space="0" w:color="auto"/>
                <w:bottom w:val="none" w:sz="0" w:space="0" w:color="auto"/>
                <w:right w:val="none" w:sz="0" w:space="0" w:color="auto"/>
              </w:divBdr>
            </w:div>
            <w:div w:id="983388220">
              <w:marLeft w:val="0"/>
              <w:marRight w:val="0"/>
              <w:marTop w:val="0"/>
              <w:marBottom w:val="0"/>
              <w:divBdr>
                <w:top w:val="none" w:sz="0" w:space="0" w:color="auto"/>
                <w:left w:val="none" w:sz="0" w:space="0" w:color="auto"/>
                <w:bottom w:val="none" w:sz="0" w:space="0" w:color="auto"/>
                <w:right w:val="none" w:sz="0" w:space="0" w:color="auto"/>
              </w:divBdr>
            </w:div>
            <w:div w:id="1141386463">
              <w:marLeft w:val="0"/>
              <w:marRight w:val="0"/>
              <w:marTop w:val="0"/>
              <w:marBottom w:val="0"/>
              <w:divBdr>
                <w:top w:val="none" w:sz="0" w:space="0" w:color="auto"/>
                <w:left w:val="none" w:sz="0" w:space="0" w:color="auto"/>
                <w:bottom w:val="none" w:sz="0" w:space="0" w:color="auto"/>
                <w:right w:val="none" w:sz="0" w:space="0" w:color="auto"/>
              </w:divBdr>
            </w:div>
            <w:div w:id="1839542413">
              <w:marLeft w:val="0"/>
              <w:marRight w:val="0"/>
              <w:marTop w:val="0"/>
              <w:marBottom w:val="0"/>
              <w:divBdr>
                <w:top w:val="none" w:sz="0" w:space="0" w:color="auto"/>
                <w:left w:val="none" w:sz="0" w:space="0" w:color="auto"/>
                <w:bottom w:val="none" w:sz="0" w:space="0" w:color="auto"/>
                <w:right w:val="none" w:sz="0" w:space="0" w:color="auto"/>
              </w:divBdr>
            </w:div>
            <w:div w:id="211080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08245">
      <w:bodyDiv w:val="1"/>
      <w:marLeft w:val="0"/>
      <w:marRight w:val="0"/>
      <w:marTop w:val="0"/>
      <w:marBottom w:val="0"/>
      <w:divBdr>
        <w:top w:val="none" w:sz="0" w:space="0" w:color="auto"/>
        <w:left w:val="none" w:sz="0" w:space="0" w:color="auto"/>
        <w:bottom w:val="none" w:sz="0" w:space="0" w:color="auto"/>
        <w:right w:val="none" w:sz="0" w:space="0" w:color="auto"/>
      </w:divBdr>
      <w:divsChild>
        <w:div w:id="2094928711">
          <w:marLeft w:val="0"/>
          <w:marRight w:val="0"/>
          <w:marTop w:val="0"/>
          <w:marBottom w:val="0"/>
          <w:divBdr>
            <w:top w:val="single" w:sz="2" w:space="0" w:color="auto"/>
            <w:left w:val="single" w:sz="2" w:space="0" w:color="auto"/>
            <w:bottom w:val="single" w:sz="6" w:space="0" w:color="auto"/>
            <w:right w:val="single" w:sz="2" w:space="0" w:color="auto"/>
          </w:divBdr>
          <w:divsChild>
            <w:div w:id="1696613437">
              <w:marLeft w:val="0"/>
              <w:marRight w:val="0"/>
              <w:marTop w:val="100"/>
              <w:marBottom w:val="100"/>
              <w:divBdr>
                <w:top w:val="single" w:sz="2" w:space="0" w:color="D9D9E3"/>
                <w:left w:val="single" w:sz="2" w:space="0" w:color="D9D9E3"/>
                <w:bottom w:val="single" w:sz="2" w:space="0" w:color="D9D9E3"/>
                <w:right w:val="single" w:sz="2" w:space="0" w:color="D9D9E3"/>
              </w:divBdr>
              <w:divsChild>
                <w:div w:id="11732601">
                  <w:marLeft w:val="0"/>
                  <w:marRight w:val="0"/>
                  <w:marTop w:val="0"/>
                  <w:marBottom w:val="0"/>
                  <w:divBdr>
                    <w:top w:val="single" w:sz="2" w:space="0" w:color="D9D9E3"/>
                    <w:left w:val="single" w:sz="2" w:space="0" w:color="D9D9E3"/>
                    <w:bottom w:val="single" w:sz="2" w:space="0" w:color="D9D9E3"/>
                    <w:right w:val="single" w:sz="2" w:space="0" w:color="D9D9E3"/>
                  </w:divBdr>
                  <w:divsChild>
                    <w:div w:id="256715158">
                      <w:marLeft w:val="0"/>
                      <w:marRight w:val="0"/>
                      <w:marTop w:val="0"/>
                      <w:marBottom w:val="0"/>
                      <w:divBdr>
                        <w:top w:val="single" w:sz="2" w:space="0" w:color="D9D9E3"/>
                        <w:left w:val="single" w:sz="2" w:space="0" w:color="D9D9E3"/>
                        <w:bottom w:val="single" w:sz="2" w:space="0" w:color="D9D9E3"/>
                        <w:right w:val="single" w:sz="2" w:space="0" w:color="D9D9E3"/>
                      </w:divBdr>
                      <w:divsChild>
                        <w:div w:id="1870029548">
                          <w:marLeft w:val="0"/>
                          <w:marRight w:val="0"/>
                          <w:marTop w:val="0"/>
                          <w:marBottom w:val="0"/>
                          <w:divBdr>
                            <w:top w:val="single" w:sz="2" w:space="0" w:color="D9D9E3"/>
                            <w:left w:val="single" w:sz="2" w:space="0" w:color="D9D9E3"/>
                            <w:bottom w:val="single" w:sz="2" w:space="0" w:color="D9D9E3"/>
                            <w:right w:val="single" w:sz="2" w:space="0" w:color="D9D9E3"/>
                          </w:divBdr>
                          <w:divsChild>
                            <w:div w:id="823399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65503487">
      <w:bodyDiv w:val="1"/>
      <w:marLeft w:val="0"/>
      <w:marRight w:val="0"/>
      <w:marTop w:val="0"/>
      <w:marBottom w:val="0"/>
      <w:divBdr>
        <w:top w:val="none" w:sz="0" w:space="0" w:color="auto"/>
        <w:left w:val="none" w:sz="0" w:space="0" w:color="auto"/>
        <w:bottom w:val="none" w:sz="0" w:space="0" w:color="auto"/>
        <w:right w:val="none" w:sz="0" w:space="0" w:color="auto"/>
      </w:divBdr>
      <w:divsChild>
        <w:div w:id="579829739">
          <w:marLeft w:val="0"/>
          <w:marRight w:val="0"/>
          <w:marTop w:val="0"/>
          <w:marBottom w:val="0"/>
          <w:divBdr>
            <w:top w:val="none" w:sz="0" w:space="0" w:color="auto"/>
            <w:left w:val="none" w:sz="0" w:space="0" w:color="auto"/>
            <w:bottom w:val="none" w:sz="0" w:space="0" w:color="auto"/>
            <w:right w:val="none" w:sz="0" w:space="0" w:color="auto"/>
          </w:divBdr>
          <w:divsChild>
            <w:div w:id="330106092">
              <w:marLeft w:val="0"/>
              <w:marRight w:val="0"/>
              <w:marTop w:val="0"/>
              <w:marBottom w:val="0"/>
              <w:divBdr>
                <w:top w:val="none" w:sz="0" w:space="0" w:color="auto"/>
                <w:left w:val="none" w:sz="0" w:space="0" w:color="auto"/>
                <w:bottom w:val="none" w:sz="0" w:space="0" w:color="auto"/>
                <w:right w:val="none" w:sz="0" w:space="0" w:color="auto"/>
              </w:divBdr>
            </w:div>
            <w:div w:id="416557554">
              <w:marLeft w:val="0"/>
              <w:marRight w:val="0"/>
              <w:marTop w:val="0"/>
              <w:marBottom w:val="0"/>
              <w:divBdr>
                <w:top w:val="none" w:sz="0" w:space="0" w:color="auto"/>
                <w:left w:val="none" w:sz="0" w:space="0" w:color="auto"/>
                <w:bottom w:val="none" w:sz="0" w:space="0" w:color="auto"/>
                <w:right w:val="none" w:sz="0" w:space="0" w:color="auto"/>
              </w:divBdr>
            </w:div>
            <w:div w:id="717824525">
              <w:marLeft w:val="0"/>
              <w:marRight w:val="0"/>
              <w:marTop w:val="0"/>
              <w:marBottom w:val="0"/>
              <w:divBdr>
                <w:top w:val="none" w:sz="0" w:space="0" w:color="auto"/>
                <w:left w:val="none" w:sz="0" w:space="0" w:color="auto"/>
                <w:bottom w:val="none" w:sz="0" w:space="0" w:color="auto"/>
                <w:right w:val="none" w:sz="0" w:space="0" w:color="auto"/>
              </w:divBdr>
            </w:div>
            <w:div w:id="1575814328">
              <w:marLeft w:val="0"/>
              <w:marRight w:val="0"/>
              <w:marTop w:val="0"/>
              <w:marBottom w:val="0"/>
              <w:divBdr>
                <w:top w:val="none" w:sz="0" w:space="0" w:color="auto"/>
                <w:left w:val="none" w:sz="0" w:space="0" w:color="auto"/>
                <w:bottom w:val="none" w:sz="0" w:space="0" w:color="auto"/>
                <w:right w:val="none" w:sz="0" w:space="0" w:color="auto"/>
              </w:divBdr>
            </w:div>
            <w:div w:id="1689411521">
              <w:marLeft w:val="0"/>
              <w:marRight w:val="0"/>
              <w:marTop w:val="0"/>
              <w:marBottom w:val="0"/>
              <w:divBdr>
                <w:top w:val="none" w:sz="0" w:space="0" w:color="auto"/>
                <w:left w:val="none" w:sz="0" w:space="0" w:color="auto"/>
                <w:bottom w:val="none" w:sz="0" w:space="0" w:color="auto"/>
                <w:right w:val="none" w:sz="0" w:space="0" w:color="auto"/>
              </w:divBdr>
            </w:div>
          </w:divsChild>
        </w:div>
        <w:div w:id="741483726">
          <w:marLeft w:val="0"/>
          <w:marRight w:val="0"/>
          <w:marTop w:val="0"/>
          <w:marBottom w:val="0"/>
          <w:divBdr>
            <w:top w:val="none" w:sz="0" w:space="0" w:color="auto"/>
            <w:left w:val="none" w:sz="0" w:space="0" w:color="auto"/>
            <w:bottom w:val="none" w:sz="0" w:space="0" w:color="auto"/>
            <w:right w:val="none" w:sz="0" w:space="0" w:color="auto"/>
          </w:divBdr>
          <w:divsChild>
            <w:div w:id="931935558">
              <w:marLeft w:val="0"/>
              <w:marRight w:val="0"/>
              <w:marTop w:val="0"/>
              <w:marBottom w:val="0"/>
              <w:divBdr>
                <w:top w:val="none" w:sz="0" w:space="0" w:color="auto"/>
                <w:left w:val="none" w:sz="0" w:space="0" w:color="auto"/>
                <w:bottom w:val="none" w:sz="0" w:space="0" w:color="auto"/>
                <w:right w:val="none" w:sz="0" w:space="0" w:color="auto"/>
              </w:divBdr>
            </w:div>
            <w:div w:id="1604067752">
              <w:marLeft w:val="0"/>
              <w:marRight w:val="0"/>
              <w:marTop w:val="0"/>
              <w:marBottom w:val="0"/>
              <w:divBdr>
                <w:top w:val="none" w:sz="0" w:space="0" w:color="auto"/>
                <w:left w:val="none" w:sz="0" w:space="0" w:color="auto"/>
                <w:bottom w:val="none" w:sz="0" w:space="0" w:color="auto"/>
                <w:right w:val="none" w:sz="0" w:space="0" w:color="auto"/>
              </w:divBdr>
            </w:div>
            <w:div w:id="1731732014">
              <w:marLeft w:val="0"/>
              <w:marRight w:val="0"/>
              <w:marTop w:val="0"/>
              <w:marBottom w:val="0"/>
              <w:divBdr>
                <w:top w:val="none" w:sz="0" w:space="0" w:color="auto"/>
                <w:left w:val="none" w:sz="0" w:space="0" w:color="auto"/>
                <w:bottom w:val="none" w:sz="0" w:space="0" w:color="auto"/>
                <w:right w:val="none" w:sz="0" w:space="0" w:color="auto"/>
              </w:divBdr>
            </w:div>
          </w:divsChild>
        </w:div>
        <w:div w:id="1018506461">
          <w:marLeft w:val="0"/>
          <w:marRight w:val="0"/>
          <w:marTop w:val="0"/>
          <w:marBottom w:val="0"/>
          <w:divBdr>
            <w:top w:val="none" w:sz="0" w:space="0" w:color="auto"/>
            <w:left w:val="none" w:sz="0" w:space="0" w:color="auto"/>
            <w:bottom w:val="none" w:sz="0" w:space="0" w:color="auto"/>
            <w:right w:val="none" w:sz="0" w:space="0" w:color="auto"/>
          </w:divBdr>
          <w:divsChild>
            <w:div w:id="299001410">
              <w:marLeft w:val="0"/>
              <w:marRight w:val="0"/>
              <w:marTop w:val="0"/>
              <w:marBottom w:val="0"/>
              <w:divBdr>
                <w:top w:val="none" w:sz="0" w:space="0" w:color="auto"/>
                <w:left w:val="none" w:sz="0" w:space="0" w:color="auto"/>
                <w:bottom w:val="none" w:sz="0" w:space="0" w:color="auto"/>
                <w:right w:val="none" w:sz="0" w:space="0" w:color="auto"/>
              </w:divBdr>
            </w:div>
            <w:div w:id="453255182">
              <w:marLeft w:val="0"/>
              <w:marRight w:val="0"/>
              <w:marTop w:val="0"/>
              <w:marBottom w:val="0"/>
              <w:divBdr>
                <w:top w:val="none" w:sz="0" w:space="0" w:color="auto"/>
                <w:left w:val="none" w:sz="0" w:space="0" w:color="auto"/>
                <w:bottom w:val="none" w:sz="0" w:space="0" w:color="auto"/>
                <w:right w:val="none" w:sz="0" w:space="0" w:color="auto"/>
              </w:divBdr>
            </w:div>
            <w:div w:id="511140708">
              <w:marLeft w:val="0"/>
              <w:marRight w:val="0"/>
              <w:marTop w:val="0"/>
              <w:marBottom w:val="0"/>
              <w:divBdr>
                <w:top w:val="none" w:sz="0" w:space="0" w:color="auto"/>
                <w:left w:val="none" w:sz="0" w:space="0" w:color="auto"/>
                <w:bottom w:val="none" w:sz="0" w:space="0" w:color="auto"/>
                <w:right w:val="none" w:sz="0" w:space="0" w:color="auto"/>
              </w:divBdr>
            </w:div>
            <w:div w:id="598370107">
              <w:marLeft w:val="0"/>
              <w:marRight w:val="0"/>
              <w:marTop w:val="0"/>
              <w:marBottom w:val="0"/>
              <w:divBdr>
                <w:top w:val="none" w:sz="0" w:space="0" w:color="auto"/>
                <w:left w:val="none" w:sz="0" w:space="0" w:color="auto"/>
                <w:bottom w:val="none" w:sz="0" w:space="0" w:color="auto"/>
                <w:right w:val="none" w:sz="0" w:space="0" w:color="auto"/>
              </w:divBdr>
            </w:div>
            <w:div w:id="1925916455">
              <w:marLeft w:val="0"/>
              <w:marRight w:val="0"/>
              <w:marTop w:val="0"/>
              <w:marBottom w:val="0"/>
              <w:divBdr>
                <w:top w:val="none" w:sz="0" w:space="0" w:color="auto"/>
                <w:left w:val="none" w:sz="0" w:space="0" w:color="auto"/>
                <w:bottom w:val="none" w:sz="0" w:space="0" w:color="auto"/>
                <w:right w:val="none" w:sz="0" w:space="0" w:color="auto"/>
              </w:divBdr>
            </w:div>
          </w:divsChild>
        </w:div>
        <w:div w:id="1190412702">
          <w:marLeft w:val="0"/>
          <w:marRight w:val="0"/>
          <w:marTop w:val="0"/>
          <w:marBottom w:val="0"/>
          <w:divBdr>
            <w:top w:val="none" w:sz="0" w:space="0" w:color="auto"/>
            <w:left w:val="none" w:sz="0" w:space="0" w:color="auto"/>
            <w:bottom w:val="none" w:sz="0" w:space="0" w:color="auto"/>
            <w:right w:val="none" w:sz="0" w:space="0" w:color="auto"/>
          </w:divBdr>
        </w:div>
        <w:div w:id="1217275395">
          <w:marLeft w:val="0"/>
          <w:marRight w:val="0"/>
          <w:marTop w:val="0"/>
          <w:marBottom w:val="0"/>
          <w:divBdr>
            <w:top w:val="none" w:sz="0" w:space="0" w:color="auto"/>
            <w:left w:val="none" w:sz="0" w:space="0" w:color="auto"/>
            <w:bottom w:val="none" w:sz="0" w:space="0" w:color="auto"/>
            <w:right w:val="none" w:sz="0" w:space="0" w:color="auto"/>
          </w:divBdr>
          <w:divsChild>
            <w:div w:id="886839102">
              <w:marLeft w:val="0"/>
              <w:marRight w:val="0"/>
              <w:marTop w:val="0"/>
              <w:marBottom w:val="0"/>
              <w:divBdr>
                <w:top w:val="none" w:sz="0" w:space="0" w:color="auto"/>
                <w:left w:val="none" w:sz="0" w:space="0" w:color="auto"/>
                <w:bottom w:val="none" w:sz="0" w:space="0" w:color="auto"/>
                <w:right w:val="none" w:sz="0" w:space="0" w:color="auto"/>
              </w:divBdr>
            </w:div>
            <w:div w:id="918490245">
              <w:marLeft w:val="0"/>
              <w:marRight w:val="0"/>
              <w:marTop w:val="0"/>
              <w:marBottom w:val="0"/>
              <w:divBdr>
                <w:top w:val="none" w:sz="0" w:space="0" w:color="auto"/>
                <w:left w:val="none" w:sz="0" w:space="0" w:color="auto"/>
                <w:bottom w:val="none" w:sz="0" w:space="0" w:color="auto"/>
                <w:right w:val="none" w:sz="0" w:space="0" w:color="auto"/>
              </w:divBdr>
            </w:div>
            <w:div w:id="1418676037">
              <w:marLeft w:val="0"/>
              <w:marRight w:val="0"/>
              <w:marTop w:val="0"/>
              <w:marBottom w:val="0"/>
              <w:divBdr>
                <w:top w:val="none" w:sz="0" w:space="0" w:color="auto"/>
                <w:left w:val="none" w:sz="0" w:space="0" w:color="auto"/>
                <w:bottom w:val="none" w:sz="0" w:space="0" w:color="auto"/>
                <w:right w:val="none" w:sz="0" w:space="0" w:color="auto"/>
              </w:divBdr>
            </w:div>
            <w:div w:id="2112234595">
              <w:marLeft w:val="0"/>
              <w:marRight w:val="0"/>
              <w:marTop w:val="0"/>
              <w:marBottom w:val="0"/>
              <w:divBdr>
                <w:top w:val="none" w:sz="0" w:space="0" w:color="auto"/>
                <w:left w:val="none" w:sz="0" w:space="0" w:color="auto"/>
                <w:bottom w:val="none" w:sz="0" w:space="0" w:color="auto"/>
                <w:right w:val="none" w:sz="0" w:space="0" w:color="auto"/>
              </w:divBdr>
            </w:div>
            <w:div w:id="2146967483">
              <w:marLeft w:val="0"/>
              <w:marRight w:val="0"/>
              <w:marTop w:val="0"/>
              <w:marBottom w:val="0"/>
              <w:divBdr>
                <w:top w:val="none" w:sz="0" w:space="0" w:color="auto"/>
                <w:left w:val="none" w:sz="0" w:space="0" w:color="auto"/>
                <w:bottom w:val="none" w:sz="0" w:space="0" w:color="auto"/>
                <w:right w:val="none" w:sz="0" w:space="0" w:color="auto"/>
              </w:divBdr>
            </w:div>
          </w:divsChild>
        </w:div>
        <w:div w:id="1570769407">
          <w:marLeft w:val="0"/>
          <w:marRight w:val="0"/>
          <w:marTop w:val="0"/>
          <w:marBottom w:val="0"/>
          <w:divBdr>
            <w:top w:val="none" w:sz="0" w:space="0" w:color="auto"/>
            <w:left w:val="none" w:sz="0" w:space="0" w:color="auto"/>
            <w:bottom w:val="none" w:sz="0" w:space="0" w:color="auto"/>
            <w:right w:val="none" w:sz="0" w:space="0" w:color="auto"/>
          </w:divBdr>
        </w:div>
        <w:div w:id="2017417331">
          <w:marLeft w:val="0"/>
          <w:marRight w:val="0"/>
          <w:marTop w:val="0"/>
          <w:marBottom w:val="0"/>
          <w:divBdr>
            <w:top w:val="none" w:sz="0" w:space="0" w:color="auto"/>
            <w:left w:val="none" w:sz="0" w:space="0" w:color="auto"/>
            <w:bottom w:val="none" w:sz="0" w:space="0" w:color="auto"/>
            <w:right w:val="none" w:sz="0" w:space="0" w:color="auto"/>
          </w:divBdr>
        </w:div>
      </w:divsChild>
    </w:div>
    <w:div w:id="278755739">
      <w:bodyDiv w:val="1"/>
      <w:marLeft w:val="0"/>
      <w:marRight w:val="0"/>
      <w:marTop w:val="0"/>
      <w:marBottom w:val="0"/>
      <w:divBdr>
        <w:top w:val="none" w:sz="0" w:space="0" w:color="auto"/>
        <w:left w:val="none" w:sz="0" w:space="0" w:color="auto"/>
        <w:bottom w:val="none" w:sz="0" w:space="0" w:color="auto"/>
        <w:right w:val="none" w:sz="0" w:space="0" w:color="auto"/>
      </w:divBdr>
      <w:divsChild>
        <w:div w:id="158279628">
          <w:marLeft w:val="0"/>
          <w:marRight w:val="0"/>
          <w:marTop w:val="0"/>
          <w:marBottom w:val="0"/>
          <w:divBdr>
            <w:top w:val="none" w:sz="0" w:space="0" w:color="auto"/>
            <w:left w:val="none" w:sz="0" w:space="0" w:color="auto"/>
            <w:bottom w:val="none" w:sz="0" w:space="0" w:color="auto"/>
            <w:right w:val="none" w:sz="0" w:space="0" w:color="auto"/>
          </w:divBdr>
          <w:divsChild>
            <w:div w:id="425032665">
              <w:marLeft w:val="0"/>
              <w:marRight w:val="0"/>
              <w:marTop w:val="0"/>
              <w:marBottom w:val="0"/>
              <w:divBdr>
                <w:top w:val="none" w:sz="0" w:space="0" w:color="auto"/>
                <w:left w:val="none" w:sz="0" w:space="0" w:color="auto"/>
                <w:bottom w:val="none" w:sz="0" w:space="0" w:color="auto"/>
                <w:right w:val="none" w:sz="0" w:space="0" w:color="auto"/>
              </w:divBdr>
            </w:div>
            <w:div w:id="1268585896">
              <w:marLeft w:val="0"/>
              <w:marRight w:val="0"/>
              <w:marTop w:val="0"/>
              <w:marBottom w:val="0"/>
              <w:divBdr>
                <w:top w:val="none" w:sz="0" w:space="0" w:color="auto"/>
                <w:left w:val="none" w:sz="0" w:space="0" w:color="auto"/>
                <w:bottom w:val="none" w:sz="0" w:space="0" w:color="auto"/>
                <w:right w:val="none" w:sz="0" w:space="0" w:color="auto"/>
              </w:divBdr>
            </w:div>
            <w:div w:id="1778521069">
              <w:marLeft w:val="0"/>
              <w:marRight w:val="0"/>
              <w:marTop w:val="0"/>
              <w:marBottom w:val="0"/>
              <w:divBdr>
                <w:top w:val="none" w:sz="0" w:space="0" w:color="auto"/>
                <w:left w:val="none" w:sz="0" w:space="0" w:color="auto"/>
                <w:bottom w:val="none" w:sz="0" w:space="0" w:color="auto"/>
                <w:right w:val="none" w:sz="0" w:space="0" w:color="auto"/>
              </w:divBdr>
            </w:div>
          </w:divsChild>
        </w:div>
        <w:div w:id="700982956">
          <w:marLeft w:val="0"/>
          <w:marRight w:val="0"/>
          <w:marTop w:val="0"/>
          <w:marBottom w:val="0"/>
          <w:divBdr>
            <w:top w:val="none" w:sz="0" w:space="0" w:color="auto"/>
            <w:left w:val="none" w:sz="0" w:space="0" w:color="auto"/>
            <w:bottom w:val="none" w:sz="0" w:space="0" w:color="auto"/>
            <w:right w:val="none" w:sz="0" w:space="0" w:color="auto"/>
          </w:divBdr>
        </w:div>
        <w:div w:id="708452094">
          <w:marLeft w:val="0"/>
          <w:marRight w:val="0"/>
          <w:marTop w:val="0"/>
          <w:marBottom w:val="0"/>
          <w:divBdr>
            <w:top w:val="none" w:sz="0" w:space="0" w:color="auto"/>
            <w:left w:val="none" w:sz="0" w:space="0" w:color="auto"/>
            <w:bottom w:val="none" w:sz="0" w:space="0" w:color="auto"/>
            <w:right w:val="none" w:sz="0" w:space="0" w:color="auto"/>
          </w:divBdr>
        </w:div>
        <w:div w:id="1473985296">
          <w:marLeft w:val="0"/>
          <w:marRight w:val="0"/>
          <w:marTop w:val="0"/>
          <w:marBottom w:val="0"/>
          <w:divBdr>
            <w:top w:val="none" w:sz="0" w:space="0" w:color="auto"/>
            <w:left w:val="none" w:sz="0" w:space="0" w:color="auto"/>
            <w:bottom w:val="none" w:sz="0" w:space="0" w:color="auto"/>
            <w:right w:val="none" w:sz="0" w:space="0" w:color="auto"/>
          </w:divBdr>
        </w:div>
        <w:div w:id="2070111347">
          <w:marLeft w:val="0"/>
          <w:marRight w:val="0"/>
          <w:marTop w:val="0"/>
          <w:marBottom w:val="0"/>
          <w:divBdr>
            <w:top w:val="none" w:sz="0" w:space="0" w:color="auto"/>
            <w:left w:val="none" w:sz="0" w:space="0" w:color="auto"/>
            <w:bottom w:val="none" w:sz="0" w:space="0" w:color="auto"/>
            <w:right w:val="none" w:sz="0" w:space="0" w:color="auto"/>
          </w:divBdr>
        </w:div>
      </w:divsChild>
    </w:div>
    <w:div w:id="279534139">
      <w:bodyDiv w:val="1"/>
      <w:marLeft w:val="0"/>
      <w:marRight w:val="0"/>
      <w:marTop w:val="0"/>
      <w:marBottom w:val="0"/>
      <w:divBdr>
        <w:top w:val="none" w:sz="0" w:space="0" w:color="auto"/>
        <w:left w:val="none" w:sz="0" w:space="0" w:color="auto"/>
        <w:bottom w:val="none" w:sz="0" w:space="0" w:color="auto"/>
        <w:right w:val="none" w:sz="0" w:space="0" w:color="auto"/>
      </w:divBdr>
      <w:divsChild>
        <w:div w:id="38601007">
          <w:marLeft w:val="0"/>
          <w:marRight w:val="0"/>
          <w:marTop w:val="0"/>
          <w:marBottom w:val="0"/>
          <w:divBdr>
            <w:top w:val="none" w:sz="0" w:space="0" w:color="auto"/>
            <w:left w:val="none" w:sz="0" w:space="0" w:color="auto"/>
            <w:bottom w:val="none" w:sz="0" w:space="0" w:color="auto"/>
            <w:right w:val="none" w:sz="0" w:space="0" w:color="auto"/>
          </w:divBdr>
        </w:div>
        <w:div w:id="273482662">
          <w:marLeft w:val="0"/>
          <w:marRight w:val="0"/>
          <w:marTop w:val="0"/>
          <w:marBottom w:val="0"/>
          <w:divBdr>
            <w:top w:val="none" w:sz="0" w:space="0" w:color="auto"/>
            <w:left w:val="none" w:sz="0" w:space="0" w:color="auto"/>
            <w:bottom w:val="none" w:sz="0" w:space="0" w:color="auto"/>
            <w:right w:val="none" w:sz="0" w:space="0" w:color="auto"/>
          </w:divBdr>
        </w:div>
        <w:div w:id="413555610">
          <w:marLeft w:val="0"/>
          <w:marRight w:val="0"/>
          <w:marTop w:val="0"/>
          <w:marBottom w:val="0"/>
          <w:divBdr>
            <w:top w:val="none" w:sz="0" w:space="0" w:color="auto"/>
            <w:left w:val="none" w:sz="0" w:space="0" w:color="auto"/>
            <w:bottom w:val="none" w:sz="0" w:space="0" w:color="auto"/>
            <w:right w:val="none" w:sz="0" w:space="0" w:color="auto"/>
          </w:divBdr>
        </w:div>
        <w:div w:id="457457321">
          <w:marLeft w:val="0"/>
          <w:marRight w:val="0"/>
          <w:marTop w:val="0"/>
          <w:marBottom w:val="0"/>
          <w:divBdr>
            <w:top w:val="none" w:sz="0" w:space="0" w:color="auto"/>
            <w:left w:val="none" w:sz="0" w:space="0" w:color="auto"/>
            <w:bottom w:val="none" w:sz="0" w:space="0" w:color="auto"/>
            <w:right w:val="none" w:sz="0" w:space="0" w:color="auto"/>
          </w:divBdr>
        </w:div>
        <w:div w:id="685903850">
          <w:marLeft w:val="0"/>
          <w:marRight w:val="0"/>
          <w:marTop w:val="0"/>
          <w:marBottom w:val="0"/>
          <w:divBdr>
            <w:top w:val="none" w:sz="0" w:space="0" w:color="auto"/>
            <w:left w:val="none" w:sz="0" w:space="0" w:color="auto"/>
            <w:bottom w:val="none" w:sz="0" w:space="0" w:color="auto"/>
            <w:right w:val="none" w:sz="0" w:space="0" w:color="auto"/>
          </w:divBdr>
        </w:div>
        <w:div w:id="1180852518">
          <w:marLeft w:val="0"/>
          <w:marRight w:val="0"/>
          <w:marTop w:val="0"/>
          <w:marBottom w:val="0"/>
          <w:divBdr>
            <w:top w:val="none" w:sz="0" w:space="0" w:color="auto"/>
            <w:left w:val="none" w:sz="0" w:space="0" w:color="auto"/>
            <w:bottom w:val="none" w:sz="0" w:space="0" w:color="auto"/>
            <w:right w:val="none" w:sz="0" w:space="0" w:color="auto"/>
          </w:divBdr>
        </w:div>
        <w:div w:id="1500657919">
          <w:marLeft w:val="0"/>
          <w:marRight w:val="0"/>
          <w:marTop w:val="0"/>
          <w:marBottom w:val="0"/>
          <w:divBdr>
            <w:top w:val="none" w:sz="0" w:space="0" w:color="auto"/>
            <w:left w:val="none" w:sz="0" w:space="0" w:color="auto"/>
            <w:bottom w:val="none" w:sz="0" w:space="0" w:color="auto"/>
            <w:right w:val="none" w:sz="0" w:space="0" w:color="auto"/>
          </w:divBdr>
          <w:divsChild>
            <w:div w:id="222566023">
              <w:marLeft w:val="0"/>
              <w:marRight w:val="0"/>
              <w:marTop w:val="0"/>
              <w:marBottom w:val="0"/>
              <w:divBdr>
                <w:top w:val="none" w:sz="0" w:space="0" w:color="auto"/>
                <w:left w:val="none" w:sz="0" w:space="0" w:color="auto"/>
                <w:bottom w:val="none" w:sz="0" w:space="0" w:color="auto"/>
                <w:right w:val="none" w:sz="0" w:space="0" w:color="auto"/>
              </w:divBdr>
            </w:div>
          </w:divsChild>
        </w:div>
        <w:div w:id="1842768978">
          <w:marLeft w:val="0"/>
          <w:marRight w:val="0"/>
          <w:marTop w:val="0"/>
          <w:marBottom w:val="0"/>
          <w:divBdr>
            <w:top w:val="none" w:sz="0" w:space="0" w:color="auto"/>
            <w:left w:val="none" w:sz="0" w:space="0" w:color="auto"/>
            <w:bottom w:val="none" w:sz="0" w:space="0" w:color="auto"/>
            <w:right w:val="none" w:sz="0" w:space="0" w:color="auto"/>
          </w:divBdr>
        </w:div>
        <w:div w:id="2100515039">
          <w:marLeft w:val="0"/>
          <w:marRight w:val="0"/>
          <w:marTop w:val="0"/>
          <w:marBottom w:val="0"/>
          <w:divBdr>
            <w:top w:val="none" w:sz="0" w:space="0" w:color="auto"/>
            <w:left w:val="none" w:sz="0" w:space="0" w:color="auto"/>
            <w:bottom w:val="none" w:sz="0" w:space="0" w:color="auto"/>
            <w:right w:val="none" w:sz="0" w:space="0" w:color="auto"/>
          </w:divBdr>
        </w:div>
      </w:divsChild>
    </w:div>
    <w:div w:id="284196674">
      <w:bodyDiv w:val="1"/>
      <w:marLeft w:val="0"/>
      <w:marRight w:val="0"/>
      <w:marTop w:val="0"/>
      <w:marBottom w:val="0"/>
      <w:divBdr>
        <w:top w:val="none" w:sz="0" w:space="0" w:color="auto"/>
        <w:left w:val="none" w:sz="0" w:space="0" w:color="auto"/>
        <w:bottom w:val="none" w:sz="0" w:space="0" w:color="auto"/>
        <w:right w:val="none" w:sz="0" w:space="0" w:color="auto"/>
      </w:divBdr>
      <w:divsChild>
        <w:div w:id="886381580">
          <w:marLeft w:val="0"/>
          <w:marRight w:val="0"/>
          <w:marTop w:val="0"/>
          <w:marBottom w:val="0"/>
          <w:divBdr>
            <w:top w:val="single" w:sz="2" w:space="0" w:color="auto"/>
            <w:left w:val="single" w:sz="2" w:space="0" w:color="auto"/>
            <w:bottom w:val="single" w:sz="6" w:space="0" w:color="auto"/>
            <w:right w:val="single" w:sz="2" w:space="0" w:color="auto"/>
          </w:divBdr>
          <w:divsChild>
            <w:div w:id="1790853896">
              <w:marLeft w:val="0"/>
              <w:marRight w:val="0"/>
              <w:marTop w:val="100"/>
              <w:marBottom w:val="100"/>
              <w:divBdr>
                <w:top w:val="single" w:sz="2" w:space="0" w:color="D9D9E3"/>
                <w:left w:val="single" w:sz="2" w:space="0" w:color="D9D9E3"/>
                <w:bottom w:val="single" w:sz="2" w:space="0" w:color="D9D9E3"/>
                <w:right w:val="single" w:sz="2" w:space="0" w:color="D9D9E3"/>
              </w:divBdr>
              <w:divsChild>
                <w:div w:id="1407991648">
                  <w:marLeft w:val="0"/>
                  <w:marRight w:val="0"/>
                  <w:marTop w:val="0"/>
                  <w:marBottom w:val="0"/>
                  <w:divBdr>
                    <w:top w:val="single" w:sz="2" w:space="0" w:color="D9D9E3"/>
                    <w:left w:val="single" w:sz="2" w:space="0" w:color="D9D9E3"/>
                    <w:bottom w:val="single" w:sz="2" w:space="0" w:color="D9D9E3"/>
                    <w:right w:val="single" w:sz="2" w:space="0" w:color="D9D9E3"/>
                  </w:divBdr>
                  <w:divsChild>
                    <w:div w:id="1218930093">
                      <w:marLeft w:val="0"/>
                      <w:marRight w:val="0"/>
                      <w:marTop w:val="0"/>
                      <w:marBottom w:val="0"/>
                      <w:divBdr>
                        <w:top w:val="single" w:sz="2" w:space="0" w:color="D9D9E3"/>
                        <w:left w:val="single" w:sz="2" w:space="0" w:color="D9D9E3"/>
                        <w:bottom w:val="single" w:sz="2" w:space="0" w:color="D9D9E3"/>
                        <w:right w:val="single" w:sz="2" w:space="0" w:color="D9D9E3"/>
                      </w:divBdr>
                      <w:divsChild>
                        <w:div w:id="1263806642">
                          <w:marLeft w:val="0"/>
                          <w:marRight w:val="0"/>
                          <w:marTop w:val="0"/>
                          <w:marBottom w:val="0"/>
                          <w:divBdr>
                            <w:top w:val="single" w:sz="2" w:space="0" w:color="D9D9E3"/>
                            <w:left w:val="single" w:sz="2" w:space="0" w:color="D9D9E3"/>
                            <w:bottom w:val="single" w:sz="2" w:space="0" w:color="D9D9E3"/>
                            <w:right w:val="single" w:sz="2" w:space="0" w:color="D9D9E3"/>
                          </w:divBdr>
                          <w:divsChild>
                            <w:div w:id="20435524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00886508">
      <w:bodyDiv w:val="1"/>
      <w:marLeft w:val="0"/>
      <w:marRight w:val="0"/>
      <w:marTop w:val="0"/>
      <w:marBottom w:val="0"/>
      <w:divBdr>
        <w:top w:val="none" w:sz="0" w:space="0" w:color="auto"/>
        <w:left w:val="none" w:sz="0" w:space="0" w:color="auto"/>
        <w:bottom w:val="none" w:sz="0" w:space="0" w:color="auto"/>
        <w:right w:val="none" w:sz="0" w:space="0" w:color="auto"/>
      </w:divBdr>
      <w:divsChild>
        <w:div w:id="916984240">
          <w:marLeft w:val="0"/>
          <w:marRight w:val="0"/>
          <w:marTop w:val="0"/>
          <w:marBottom w:val="0"/>
          <w:divBdr>
            <w:top w:val="none" w:sz="0" w:space="0" w:color="auto"/>
            <w:left w:val="none" w:sz="0" w:space="0" w:color="auto"/>
            <w:bottom w:val="none" w:sz="0" w:space="0" w:color="auto"/>
            <w:right w:val="none" w:sz="0" w:space="0" w:color="auto"/>
          </w:divBdr>
        </w:div>
      </w:divsChild>
    </w:div>
    <w:div w:id="314535628">
      <w:bodyDiv w:val="1"/>
      <w:marLeft w:val="0"/>
      <w:marRight w:val="0"/>
      <w:marTop w:val="0"/>
      <w:marBottom w:val="0"/>
      <w:divBdr>
        <w:top w:val="none" w:sz="0" w:space="0" w:color="auto"/>
        <w:left w:val="none" w:sz="0" w:space="0" w:color="auto"/>
        <w:bottom w:val="none" w:sz="0" w:space="0" w:color="auto"/>
        <w:right w:val="none" w:sz="0" w:space="0" w:color="auto"/>
      </w:divBdr>
      <w:divsChild>
        <w:div w:id="1422608076">
          <w:marLeft w:val="0"/>
          <w:marRight w:val="0"/>
          <w:marTop w:val="0"/>
          <w:marBottom w:val="0"/>
          <w:divBdr>
            <w:top w:val="none" w:sz="0" w:space="0" w:color="auto"/>
            <w:left w:val="none" w:sz="0" w:space="0" w:color="auto"/>
            <w:bottom w:val="single" w:sz="12" w:space="15" w:color="DBDFE2"/>
            <w:right w:val="none" w:sz="0" w:space="0" w:color="auto"/>
          </w:divBdr>
          <w:divsChild>
            <w:div w:id="1790509612">
              <w:marLeft w:val="0"/>
              <w:marRight w:val="0"/>
              <w:marTop w:val="0"/>
              <w:marBottom w:val="0"/>
              <w:divBdr>
                <w:top w:val="none" w:sz="0" w:space="0" w:color="auto"/>
                <w:left w:val="none" w:sz="0" w:space="0" w:color="auto"/>
                <w:bottom w:val="none" w:sz="0" w:space="0" w:color="auto"/>
                <w:right w:val="none" w:sz="0" w:space="0" w:color="auto"/>
              </w:divBdr>
              <w:divsChild>
                <w:div w:id="10302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395152">
      <w:bodyDiv w:val="1"/>
      <w:marLeft w:val="0"/>
      <w:marRight w:val="0"/>
      <w:marTop w:val="0"/>
      <w:marBottom w:val="0"/>
      <w:divBdr>
        <w:top w:val="none" w:sz="0" w:space="0" w:color="auto"/>
        <w:left w:val="none" w:sz="0" w:space="0" w:color="auto"/>
        <w:bottom w:val="none" w:sz="0" w:space="0" w:color="auto"/>
        <w:right w:val="none" w:sz="0" w:space="0" w:color="auto"/>
      </w:divBdr>
      <w:divsChild>
        <w:div w:id="42028102">
          <w:marLeft w:val="0"/>
          <w:marRight w:val="0"/>
          <w:marTop w:val="0"/>
          <w:marBottom w:val="0"/>
          <w:divBdr>
            <w:top w:val="none" w:sz="0" w:space="0" w:color="auto"/>
            <w:left w:val="none" w:sz="0" w:space="0" w:color="auto"/>
            <w:bottom w:val="none" w:sz="0" w:space="0" w:color="auto"/>
            <w:right w:val="none" w:sz="0" w:space="0" w:color="auto"/>
          </w:divBdr>
          <w:divsChild>
            <w:div w:id="956987880">
              <w:marLeft w:val="0"/>
              <w:marRight w:val="0"/>
              <w:marTop w:val="0"/>
              <w:marBottom w:val="0"/>
              <w:divBdr>
                <w:top w:val="none" w:sz="0" w:space="0" w:color="auto"/>
                <w:left w:val="none" w:sz="0" w:space="0" w:color="auto"/>
                <w:bottom w:val="none" w:sz="0" w:space="0" w:color="auto"/>
                <w:right w:val="none" w:sz="0" w:space="0" w:color="auto"/>
              </w:divBdr>
            </w:div>
            <w:div w:id="1403022063">
              <w:marLeft w:val="0"/>
              <w:marRight w:val="0"/>
              <w:marTop w:val="0"/>
              <w:marBottom w:val="0"/>
              <w:divBdr>
                <w:top w:val="none" w:sz="0" w:space="0" w:color="auto"/>
                <w:left w:val="none" w:sz="0" w:space="0" w:color="auto"/>
                <w:bottom w:val="none" w:sz="0" w:space="0" w:color="auto"/>
                <w:right w:val="none" w:sz="0" w:space="0" w:color="auto"/>
              </w:divBdr>
            </w:div>
            <w:div w:id="1502812160">
              <w:marLeft w:val="0"/>
              <w:marRight w:val="0"/>
              <w:marTop w:val="0"/>
              <w:marBottom w:val="0"/>
              <w:divBdr>
                <w:top w:val="none" w:sz="0" w:space="0" w:color="auto"/>
                <w:left w:val="none" w:sz="0" w:space="0" w:color="auto"/>
                <w:bottom w:val="none" w:sz="0" w:space="0" w:color="auto"/>
                <w:right w:val="none" w:sz="0" w:space="0" w:color="auto"/>
              </w:divBdr>
            </w:div>
            <w:div w:id="1907909001">
              <w:marLeft w:val="0"/>
              <w:marRight w:val="0"/>
              <w:marTop w:val="0"/>
              <w:marBottom w:val="0"/>
              <w:divBdr>
                <w:top w:val="none" w:sz="0" w:space="0" w:color="auto"/>
                <w:left w:val="none" w:sz="0" w:space="0" w:color="auto"/>
                <w:bottom w:val="none" w:sz="0" w:space="0" w:color="auto"/>
                <w:right w:val="none" w:sz="0" w:space="0" w:color="auto"/>
              </w:divBdr>
            </w:div>
          </w:divsChild>
        </w:div>
        <w:div w:id="707922561">
          <w:marLeft w:val="0"/>
          <w:marRight w:val="0"/>
          <w:marTop w:val="0"/>
          <w:marBottom w:val="0"/>
          <w:divBdr>
            <w:top w:val="none" w:sz="0" w:space="0" w:color="auto"/>
            <w:left w:val="none" w:sz="0" w:space="0" w:color="auto"/>
            <w:bottom w:val="none" w:sz="0" w:space="0" w:color="auto"/>
            <w:right w:val="none" w:sz="0" w:space="0" w:color="auto"/>
          </w:divBdr>
        </w:div>
        <w:div w:id="1542395883">
          <w:marLeft w:val="0"/>
          <w:marRight w:val="0"/>
          <w:marTop w:val="0"/>
          <w:marBottom w:val="0"/>
          <w:divBdr>
            <w:top w:val="none" w:sz="0" w:space="0" w:color="auto"/>
            <w:left w:val="none" w:sz="0" w:space="0" w:color="auto"/>
            <w:bottom w:val="none" w:sz="0" w:space="0" w:color="auto"/>
            <w:right w:val="none" w:sz="0" w:space="0" w:color="auto"/>
          </w:divBdr>
          <w:divsChild>
            <w:div w:id="393705042">
              <w:marLeft w:val="0"/>
              <w:marRight w:val="0"/>
              <w:marTop w:val="0"/>
              <w:marBottom w:val="0"/>
              <w:divBdr>
                <w:top w:val="none" w:sz="0" w:space="0" w:color="auto"/>
                <w:left w:val="none" w:sz="0" w:space="0" w:color="auto"/>
                <w:bottom w:val="none" w:sz="0" w:space="0" w:color="auto"/>
                <w:right w:val="none" w:sz="0" w:space="0" w:color="auto"/>
              </w:divBdr>
            </w:div>
            <w:div w:id="439687399">
              <w:marLeft w:val="0"/>
              <w:marRight w:val="0"/>
              <w:marTop w:val="0"/>
              <w:marBottom w:val="0"/>
              <w:divBdr>
                <w:top w:val="none" w:sz="0" w:space="0" w:color="auto"/>
                <w:left w:val="none" w:sz="0" w:space="0" w:color="auto"/>
                <w:bottom w:val="none" w:sz="0" w:space="0" w:color="auto"/>
                <w:right w:val="none" w:sz="0" w:space="0" w:color="auto"/>
              </w:divBdr>
            </w:div>
            <w:div w:id="1223100978">
              <w:marLeft w:val="0"/>
              <w:marRight w:val="0"/>
              <w:marTop w:val="0"/>
              <w:marBottom w:val="0"/>
              <w:divBdr>
                <w:top w:val="none" w:sz="0" w:space="0" w:color="auto"/>
                <w:left w:val="none" w:sz="0" w:space="0" w:color="auto"/>
                <w:bottom w:val="none" w:sz="0" w:space="0" w:color="auto"/>
                <w:right w:val="none" w:sz="0" w:space="0" w:color="auto"/>
              </w:divBdr>
            </w:div>
            <w:div w:id="1257590964">
              <w:marLeft w:val="0"/>
              <w:marRight w:val="0"/>
              <w:marTop w:val="0"/>
              <w:marBottom w:val="0"/>
              <w:divBdr>
                <w:top w:val="none" w:sz="0" w:space="0" w:color="auto"/>
                <w:left w:val="none" w:sz="0" w:space="0" w:color="auto"/>
                <w:bottom w:val="none" w:sz="0" w:space="0" w:color="auto"/>
                <w:right w:val="none" w:sz="0" w:space="0" w:color="auto"/>
              </w:divBdr>
            </w:div>
            <w:div w:id="179027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13860501">
          <w:marLeft w:val="0"/>
          <w:marRight w:val="0"/>
          <w:marTop w:val="0"/>
          <w:marBottom w:val="0"/>
          <w:divBdr>
            <w:top w:val="none" w:sz="0" w:space="0" w:color="auto"/>
            <w:left w:val="none" w:sz="0" w:space="0" w:color="auto"/>
            <w:bottom w:val="none" w:sz="0" w:space="0" w:color="auto"/>
            <w:right w:val="none" w:sz="0" w:space="0" w:color="auto"/>
          </w:divBdr>
        </w:div>
        <w:div w:id="586813014">
          <w:marLeft w:val="0"/>
          <w:marRight w:val="0"/>
          <w:marTop w:val="0"/>
          <w:marBottom w:val="0"/>
          <w:divBdr>
            <w:top w:val="none" w:sz="0" w:space="0" w:color="auto"/>
            <w:left w:val="none" w:sz="0" w:space="0" w:color="auto"/>
            <w:bottom w:val="none" w:sz="0" w:space="0" w:color="auto"/>
            <w:right w:val="none" w:sz="0" w:space="0" w:color="auto"/>
          </w:divBdr>
        </w:div>
        <w:div w:id="1032540187">
          <w:marLeft w:val="0"/>
          <w:marRight w:val="0"/>
          <w:marTop w:val="0"/>
          <w:marBottom w:val="0"/>
          <w:divBdr>
            <w:top w:val="none" w:sz="0" w:space="0" w:color="auto"/>
            <w:left w:val="none" w:sz="0" w:space="0" w:color="auto"/>
            <w:bottom w:val="none" w:sz="0" w:space="0" w:color="auto"/>
            <w:right w:val="none" w:sz="0" w:space="0" w:color="auto"/>
          </w:divBdr>
          <w:divsChild>
            <w:div w:id="367149321">
              <w:marLeft w:val="0"/>
              <w:marRight w:val="0"/>
              <w:marTop w:val="0"/>
              <w:marBottom w:val="0"/>
              <w:divBdr>
                <w:top w:val="none" w:sz="0" w:space="0" w:color="auto"/>
                <w:left w:val="none" w:sz="0" w:space="0" w:color="auto"/>
                <w:bottom w:val="none" w:sz="0" w:space="0" w:color="auto"/>
                <w:right w:val="none" w:sz="0" w:space="0" w:color="auto"/>
              </w:divBdr>
            </w:div>
            <w:div w:id="608317453">
              <w:marLeft w:val="0"/>
              <w:marRight w:val="0"/>
              <w:marTop w:val="0"/>
              <w:marBottom w:val="0"/>
              <w:divBdr>
                <w:top w:val="none" w:sz="0" w:space="0" w:color="auto"/>
                <w:left w:val="none" w:sz="0" w:space="0" w:color="auto"/>
                <w:bottom w:val="none" w:sz="0" w:space="0" w:color="auto"/>
                <w:right w:val="none" w:sz="0" w:space="0" w:color="auto"/>
              </w:divBdr>
            </w:div>
            <w:div w:id="659236495">
              <w:marLeft w:val="0"/>
              <w:marRight w:val="0"/>
              <w:marTop w:val="0"/>
              <w:marBottom w:val="0"/>
              <w:divBdr>
                <w:top w:val="none" w:sz="0" w:space="0" w:color="auto"/>
                <w:left w:val="none" w:sz="0" w:space="0" w:color="auto"/>
                <w:bottom w:val="none" w:sz="0" w:space="0" w:color="auto"/>
                <w:right w:val="none" w:sz="0" w:space="0" w:color="auto"/>
              </w:divBdr>
            </w:div>
          </w:divsChild>
        </w:div>
        <w:div w:id="1113211455">
          <w:marLeft w:val="0"/>
          <w:marRight w:val="0"/>
          <w:marTop w:val="0"/>
          <w:marBottom w:val="0"/>
          <w:divBdr>
            <w:top w:val="none" w:sz="0" w:space="0" w:color="auto"/>
            <w:left w:val="none" w:sz="0" w:space="0" w:color="auto"/>
            <w:bottom w:val="none" w:sz="0" w:space="0" w:color="auto"/>
            <w:right w:val="none" w:sz="0" w:space="0" w:color="auto"/>
          </w:divBdr>
        </w:div>
        <w:div w:id="1970864839">
          <w:marLeft w:val="0"/>
          <w:marRight w:val="0"/>
          <w:marTop w:val="0"/>
          <w:marBottom w:val="0"/>
          <w:divBdr>
            <w:top w:val="none" w:sz="0" w:space="0" w:color="auto"/>
            <w:left w:val="none" w:sz="0" w:space="0" w:color="auto"/>
            <w:bottom w:val="none" w:sz="0" w:space="0" w:color="auto"/>
            <w:right w:val="none" w:sz="0" w:space="0" w:color="auto"/>
          </w:divBdr>
        </w:div>
      </w:divsChild>
    </w:div>
    <w:div w:id="394595046">
      <w:bodyDiv w:val="1"/>
      <w:marLeft w:val="0"/>
      <w:marRight w:val="0"/>
      <w:marTop w:val="0"/>
      <w:marBottom w:val="0"/>
      <w:divBdr>
        <w:top w:val="none" w:sz="0" w:space="0" w:color="auto"/>
        <w:left w:val="none" w:sz="0" w:space="0" w:color="auto"/>
        <w:bottom w:val="none" w:sz="0" w:space="0" w:color="auto"/>
        <w:right w:val="none" w:sz="0" w:space="0" w:color="auto"/>
      </w:divBdr>
    </w:div>
    <w:div w:id="408961589">
      <w:bodyDiv w:val="1"/>
      <w:marLeft w:val="0"/>
      <w:marRight w:val="0"/>
      <w:marTop w:val="0"/>
      <w:marBottom w:val="0"/>
      <w:divBdr>
        <w:top w:val="none" w:sz="0" w:space="0" w:color="auto"/>
        <w:left w:val="none" w:sz="0" w:space="0" w:color="auto"/>
        <w:bottom w:val="none" w:sz="0" w:space="0" w:color="auto"/>
        <w:right w:val="none" w:sz="0" w:space="0" w:color="auto"/>
      </w:divBdr>
    </w:div>
    <w:div w:id="442961792">
      <w:bodyDiv w:val="1"/>
      <w:marLeft w:val="0"/>
      <w:marRight w:val="0"/>
      <w:marTop w:val="0"/>
      <w:marBottom w:val="0"/>
      <w:divBdr>
        <w:top w:val="none" w:sz="0" w:space="0" w:color="auto"/>
        <w:left w:val="none" w:sz="0" w:space="0" w:color="auto"/>
        <w:bottom w:val="none" w:sz="0" w:space="0" w:color="auto"/>
        <w:right w:val="none" w:sz="0" w:space="0" w:color="auto"/>
      </w:divBdr>
    </w:div>
    <w:div w:id="447821309">
      <w:bodyDiv w:val="1"/>
      <w:marLeft w:val="0"/>
      <w:marRight w:val="0"/>
      <w:marTop w:val="0"/>
      <w:marBottom w:val="0"/>
      <w:divBdr>
        <w:top w:val="none" w:sz="0" w:space="0" w:color="auto"/>
        <w:left w:val="none" w:sz="0" w:space="0" w:color="auto"/>
        <w:bottom w:val="none" w:sz="0" w:space="0" w:color="auto"/>
        <w:right w:val="none" w:sz="0" w:space="0" w:color="auto"/>
      </w:divBdr>
      <w:divsChild>
        <w:div w:id="22170862">
          <w:marLeft w:val="0"/>
          <w:marRight w:val="0"/>
          <w:marTop w:val="0"/>
          <w:marBottom w:val="0"/>
          <w:divBdr>
            <w:top w:val="none" w:sz="0" w:space="0" w:color="auto"/>
            <w:left w:val="none" w:sz="0" w:space="0" w:color="auto"/>
            <w:bottom w:val="none" w:sz="0" w:space="0" w:color="auto"/>
            <w:right w:val="none" w:sz="0" w:space="0" w:color="auto"/>
          </w:divBdr>
        </w:div>
        <w:div w:id="39520061">
          <w:marLeft w:val="0"/>
          <w:marRight w:val="0"/>
          <w:marTop w:val="0"/>
          <w:marBottom w:val="0"/>
          <w:divBdr>
            <w:top w:val="none" w:sz="0" w:space="0" w:color="auto"/>
            <w:left w:val="none" w:sz="0" w:space="0" w:color="auto"/>
            <w:bottom w:val="none" w:sz="0" w:space="0" w:color="auto"/>
            <w:right w:val="none" w:sz="0" w:space="0" w:color="auto"/>
          </w:divBdr>
          <w:divsChild>
            <w:div w:id="394931072">
              <w:marLeft w:val="0"/>
              <w:marRight w:val="0"/>
              <w:marTop w:val="0"/>
              <w:marBottom w:val="0"/>
              <w:divBdr>
                <w:top w:val="none" w:sz="0" w:space="0" w:color="auto"/>
                <w:left w:val="none" w:sz="0" w:space="0" w:color="auto"/>
                <w:bottom w:val="none" w:sz="0" w:space="0" w:color="auto"/>
                <w:right w:val="none" w:sz="0" w:space="0" w:color="auto"/>
              </w:divBdr>
            </w:div>
            <w:div w:id="1368531587">
              <w:marLeft w:val="0"/>
              <w:marRight w:val="0"/>
              <w:marTop w:val="0"/>
              <w:marBottom w:val="0"/>
              <w:divBdr>
                <w:top w:val="none" w:sz="0" w:space="0" w:color="auto"/>
                <w:left w:val="none" w:sz="0" w:space="0" w:color="auto"/>
                <w:bottom w:val="none" w:sz="0" w:space="0" w:color="auto"/>
                <w:right w:val="none" w:sz="0" w:space="0" w:color="auto"/>
              </w:divBdr>
            </w:div>
            <w:div w:id="1659067490">
              <w:marLeft w:val="0"/>
              <w:marRight w:val="0"/>
              <w:marTop w:val="0"/>
              <w:marBottom w:val="0"/>
              <w:divBdr>
                <w:top w:val="none" w:sz="0" w:space="0" w:color="auto"/>
                <w:left w:val="none" w:sz="0" w:space="0" w:color="auto"/>
                <w:bottom w:val="none" w:sz="0" w:space="0" w:color="auto"/>
                <w:right w:val="none" w:sz="0" w:space="0" w:color="auto"/>
              </w:divBdr>
            </w:div>
            <w:div w:id="1792506467">
              <w:marLeft w:val="0"/>
              <w:marRight w:val="0"/>
              <w:marTop w:val="0"/>
              <w:marBottom w:val="0"/>
              <w:divBdr>
                <w:top w:val="none" w:sz="0" w:space="0" w:color="auto"/>
                <w:left w:val="none" w:sz="0" w:space="0" w:color="auto"/>
                <w:bottom w:val="none" w:sz="0" w:space="0" w:color="auto"/>
                <w:right w:val="none" w:sz="0" w:space="0" w:color="auto"/>
              </w:divBdr>
            </w:div>
            <w:div w:id="1877500990">
              <w:marLeft w:val="0"/>
              <w:marRight w:val="0"/>
              <w:marTop w:val="0"/>
              <w:marBottom w:val="0"/>
              <w:divBdr>
                <w:top w:val="none" w:sz="0" w:space="0" w:color="auto"/>
                <w:left w:val="none" w:sz="0" w:space="0" w:color="auto"/>
                <w:bottom w:val="none" w:sz="0" w:space="0" w:color="auto"/>
                <w:right w:val="none" w:sz="0" w:space="0" w:color="auto"/>
              </w:divBdr>
            </w:div>
          </w:divsChild>
        </w:div>
        <w:div w:id="46732012">
          <w:marLeft w:val="0"/>
          <w:marRight w:val="0"/>
          <w:marTop w:val="0"/>
          <w:marBottom w:val="0"/>
          <w:divBdr>
            <w:top w:val="none" w:sz="0" w:space="0" w:color="auto"/>
            <w:left w:val="none" w:sz="0" w:space="0" w:color="auto"/>
            <w:bottom w:val="none" w:sz="0" w:space="0" w:color="auto"/>
            <w:right w:val="none" w:sz="0" w:space="0" w:color="auto"/>
          </w:divBdr>
          <w:divsChild>
            <w:div w:id="519127179">
              <w:marLeft w:val="0"/>
              <w:marRight w:val="0"/>
              <w:marTop w:val="0"/>
              <w:marBottom w:val="0"/>
              <w:divBdr>
                <w:top w:val="none" w:sz="0" w:space="0" w:color="auto"/>
                <w:left w:val="none" w:sz="0" w:space="0" w:color="auto"/>
                <w:bottom w:val="none" w:sz="0" w:space="0" w:color="auto"/>
                <w:right w:val="none" w:sz="0" w:space="0" w:color="auto"/>
              </w:divBdr>
            </w:div>
            <w:div w:id="581185827">
              <w:marLeft w:val="0"/>
              <w:marRight w:val="0"/>
              <w:marTop w:val="0"/>
              <w:marBottom w:val="0"/>
              <w:divBdr>
                <w:top w:val="none" w:sz="0" w:space="0" w:color="auto"/>
                <w:left w:val="none" w:sz="0" w:space="0" w:color="auto"/>
                <w:bottom w:val="none" w:sz="0" w:space="0" w:color="auto"/>
                <w:right w:val="none" w:sz="0" w:space="0" w:color="auto"/>
              </w:divBdr>
            </w:div>
            <w:div w:id="1335911456">
              <w:marLeft w:val="0"/>
              <w:marRight w:val="0"/>
              <w:marTop w:val="0"/>
              <w:marBottom w:val="0"/>
              <w:divBdr>
                <w:top w:val="none" w:sz="0" w:space="0" w:color="auto"/>
                <w:left w:val="none" w:sz="0" w:space="0" w:color="auto"/>
                <w:bottom w:val="none" w:sz="0" w:space="0" w:color="auto"/>
                <w:right w:val="none" w:sz="0" w:space="0" w:color="auto"/>
              </w:divBdr>
            </w:div>
            <w:div w:id="1461343655">
              <w:marLeft w:val="0"/>
              <w:marRight w:val="0"/>
              <w:marTop w:val="0"/>
              <w:marBottom w:val="0"/>
              <w:divBdr>
                <w:top w:val="none" w:sz="0" w:space="0" w:color="auto"/>
                <w:left w:val="none" w:sz="0" w:space="0" w:color="auto"/>
                <w:bottom w:val="none" w:sz="0" w:space="0" w:color="auto"/>
                <w:right w:val="none" w:sz="0" w:space="0" w:color="auto"/>
              </w:divBdr>
            </w:div>
            <w:div w:id="1510681133">
              <w:marLeft w:val="0"/>
              <w:marRight w:val="0"/>
              <w:marTop w:val="0"/>
              <w:marBottom w:val="0"/>
              <w:divBdr>
                <w:top w:val="none" w:sz="0" w:space="0" w:color="auto"/>
                <w:left w:val="none" w:sz="0" w:space="0" w:color="auto"/>
                <w:bottom w:val="none" w:sz="0" w:space="0" w:color="auto"/>
                <w:right w:val="none" w:sz="0" w:space="0" w:color="auto"/>
              </w:divBdr>
            </w:div>
          </w:divsChild>
        </w:div>
        <w:div w:id="48311525">
          <w:marLeft w:val="0"/>
          <w:marRight w:val="0"/>
          <w:marTop w:val="0"/>
          <w:marBottom w:val="0"/>
          <w:divBdr>
            <w:top w:val="none" w:sz="0" w:space="0" w:color="auto"/>
            <w:left w:val="none" w:sz="0" w:space="0" w:color="auto"/>
            <w:bottom w:val="none" w:sz="0" w:space="0" w:color="auto"/>
            <w:right w:val="none" w:sz="0" w:space="0" w:color="auto"/>
          </w:divBdr>
        </w:div>
        <w:div w:id="187833663">
          <w:marLeft w:val="0"/>
          <w:marRight w:val="0"/>
          <w:marTop w:val="0"/>
          <w:marBottom w:val="0"/>
          <w:divBdr>
            <w:top w:val="none" w:sz="0" w:space="0" w:color="auto"/>
            <w:left w:val="none" w:sz="0" w:space="0" w:color="auto"/>
            <w:bottom w:val="none" w:sz="0" w:space="0" w:color="auto"/>
            <w:right w:val="none" w:sz="0" w:space="0" w:color="auto"/>
          </w:divBdr>
        </w:div>
        <w:div w:id="194583885">
          <w:marLeft w:val="0"/>
          <w:marRight w:val="0"/>
          <w:marTop w:val="0"/>
          <w:marBottom w:val="0"/>
          <w:divBdr>
            <w:top w:val="none" w:sz="0" w:space="0" w:color="auto"/>
            <w:left w:val="none" w:sz="0" w:space="0" w:color="auto"/>
            <w:bottom w:val="none" w:sz="0" w:space="0" w:color="auto"/>
            <w:right w:val="none" w:sz="0" w:space="0" w:color="auto"/>
          </w:divBdr>
        </w:div>
        <w:div w:id="216477595">
          <w:marLeft w:val="0"/>
          <w:marRight w:val="0"/>
          <w:marTop w:val="0"/>
          <w:marBottom w:val="0"/>
          <w:divBdr>
            <w:top w:val="none" w:sz="0" w:space="0" w:color="auto"/>
            <w:left w:val="none" w:sz="0" w:space="0" w:color="auto"/>
            <w:bottom w:val="none" w:sz="0" w:space="0" w:color="auto"/>
            <w:right w:val="none" w:sz="0" w:space="0" w:color="auto"/>
          </w:divBdr>
        </w:div>
        <w:div w:id="475686533">
          <w:marLeft w:val="0"/>
          <w:marRight w:val="0"/>
          <w:marTop w:val="0"/>
          <w:marBottom w:val="0"/>
          <w:divBdr>
            <w:top w:val="none" w:sz="0" w:space="0" w:color="auto"/>
            <w:left w:val="none" w:sz="0" w:space="0" w:color="auto"/>
            <w:bottom w:val="none" w:sz="0" w:space="0" w:color="auto"/>
            <w:right w:val="none" w:sz="0" w:space="0" w:color="auto"/>
          </w:divBdr>
        </w:div>
        <w:div w:id="626011129">
          <w:marLeft w:val="0"/>
          <w:marRight w:val="0"/>
          <w:marTop w:val="0"/>
          <w:marBottom w:val="0"/>
          <w:divBdr>
            <w:top w:val="none" w:sz="0" w:space="0" w:color="auto"/>
            <w:left w:val="none" w:sz="0" w:space="0" w:color="auto"/>
            <w:bottom w:val="none" w:sz="0" w:space="0" w:color="auto"/>
            <w:right w:val="none" w:sz="0" w:space="0" w:color="auto"/>
          </w:divBdr>
        </w:div>
        <w:div w:id="827479474">
          <w:marLeft w:val="0"/>
          <w:marRight w:val="0"/>
          <w:marTop w:val="0"/>
          <w:marBottom w:val="0"/>
          <w:divBdr>
            <w:top w:val="none" w:sz="0" w:space="0" w:color="auto"/>
            <w:left w:val="none" w:sz="0" w:space="0" w:color="auto"/>
            <w:bottom w:val="none" w:sz="0" w:space="0" w:color="auto"/>
            <w:right w:val="none" w:sz="0" w:space="0" w:color="auto"/>
          </w:divBdr>
        </w:div>
        <w:div w:id="1000276588">
          <w:marLeft w:val="0"/>
          <w:marRight w:val="0"/>
          <w:marTop w:val="0"/>
          <w:marBottom w:val="0"/>
          <w:divBdr>
            <w:top w:val="none" w:sz="0" w:space="0" w:color="auto"/>
            <w:left w:val="none" w:sz="0" w:space="0" w:color="auto"/>
            <w:bottom w:val="none" w:sz="0" w:space="0" w:color="auto"/>
            <w:right w:val="none" w:sz="0" w:space="0" w:color="auto"/>
          </w:divBdr>
        </w:div>
        <w:div w:id="1069108816">
          <w:marLeft w:val="0"/>
          <w:marRight w:val="0"/>
          <w:marTop w:val="0"/>
          <w:marBottom w:val="0"/>
          <w:divBdr>
            <w:top w:val="none" w:sz="0" w:space="0" w:color="auto"/>
            <w:left w:val="none" w:sz="0" w:space="0" w:color="auto"/>
            <w:bottom w:val="none" w:sz="0" w:space="0" w:color="auto"/>
            <w:right w:val="none" w:sz="0" w:space="0" w:color="auto"/>
          </w:divBdr>
        </w:div>
        <w:div w:id="1104107525">
          <w:marLeft w:val="0"/>
          <w:marRight w:val="0"/>
          <w:marTop w:val="0"/>
          <w:marBottom w:val="0"/>
          <w:divBdr>
            <w:top w:val="none" w:sz="0" w:space="0" w:color="auto"/>
            <w:left w:val="none" w:sz="0" w:space="0" w:color="auto"/>
            <w:bottom w:val="none" w:sz="0" w:space="0" w:color="auto"/>
            <w:right w:val="none" w:sz="0" w:space="0" w:color="auto"/>
          </w:divBdr>
        </w:div>
        <w:div w:id="1139569563">
          <w:marLeft w:val="0"/>
          <w:marRight w:val="0"/>
          <w:marTop w:val="0"/>
          <w:marBottom w:val="0"/>
          <w:divBdr>
            <w:top w:val="none" w:sz="0" w:space="0" w:color="auto"/>
            <w:left w:val="none" w:sz="0" w:space="0" w:color="auto"/>
            <w:bottom w:val="none" w:sz="0" w:space="0" w:color="auto"/>
            <w:right w:val="none" w:sz="0" w:space="0" w:color="auto"/>
          </w:divBdr>
        </w:div>
        <w:div w:id="1206067173">
          <w:marLeft w:val="0"/>
          <w:marRight w:val="0"/>
          <w:marTop w:val="0"/>
          <w:marBottom w:val="0"/>
          <w:divBdr>
            <w:top w:val="none" w:sz="0" w:space="0" w:color="auto"/>
            <w:left w:val="none" w:sz="0" w:space="0" w:color="auto"/>
            <w:bottom w:val="none" w:sz="0" w:space="0" w:color="auto"/>
            <w:right w:val="none" w:sz="0" w:space="0" w:color="auto"/>
          </w:divBdr>
        </w:div>
        <w:div w:id="1247420795">
          <w:marLeft w:val="0"/>
          <w:marRight w:val="0"/>
          <w:marTop w:val="0"/>
          <w:marBottom w:val="0"/>
          <w:divBdr>
            <w:top w:val="none" w:sz="0" w:space="0" w:color="auto"/>
            <w:left w:val="none" w:sz="0" w:space="0" w:color="auto"/>
            <w:bottom w:val="none" w:sz="0" w:space="0" w:color="auto"/>
            <w:right w:val="none" w:sz="0" w:space="0" w:color="auto"/>
          </w:divBdr>
        </w:div>
        <w:div w:id="1303080136">
          <w:marLeft w:val="0"/>
          <w:marRight w:val="0"/>
          <w:marTop w:val="0"/>
          <w:marBottom w:val="0"/>
          <w:divBdr>
            <w:top w:val="none" w:sz="0" w:space="0" w:color="auto"/>
            <w:left w:val="none" w:sz="0" w:space="0" w:color="auto"/>
            <w:bottom w:val="none" w:sz="0" w:space="0" w:color="auto"/>
            <w:right w:val="none" w:sz="0" w:space="0" w:color="auto"/>
          </w:divBdr>
        </w:div>
        <w:div w:id="1381586159">
          <w:marLeft w:val="0"/>
          <w:marRight w:val="0"/>
          <w:marTop w:val="0"/>
          <w:marBottom w:val="0"/>
          <w:divBdr>
            <w:top w:val="none" w:sz="0" w:space="0" w:color="auto"/>
            <w:left w:val="none" w:sz="0" w:space="0" w:color="auto"/>
            <w:bottom w:val="none" w:sz="0" w:space="0" w:color="auto"/>
            <w:right w:val="none" w:sz="0" w:space="0" w:color="auto"/>
          </w:divBdr>
        </w:div>
        <w:div w:id="1447888586">
          <w:marLeft w:val="0"/>
          <w:marRight w:val="0"/>
          <w:marTop w:val="0"/>
          <w:marBottom w:val="0"/>
          <w:divBdr>
            <w:top w:val="none" w:sz="0" w:space="0" w:color="auto"/>
            <w:left w:val="none" w:sz="0" w:space="0" w:color="auto"/>
            <w:bottom w:val="none" w:sz="0" w:space="0" w:color="auto"/>
            <w:right w:val="none" w:sz="0" w:space="0" w:color="auto"/>
          </w:divBdr>
          <w:divsChild>
            <w:div w:id="489947979">
              <w:marLeft w:val="0"/>
              <w:marRight w:val="0"/>
              <w:marTop w:val="0"/>
              <w:marBottom w:val="0"/>
              <w:divBdr>
                <w:top w:val="none" w:sz="0" w:space="0" w:color="auto"/>
                <w:left w:val="none" w:sz="0" w:space="0" w:color="auto"/>
                <w:bottom w:val="none" w:sz="0" w:space="0" w:color="auto"/>
                <w:right w:val="none" w:sz="0" w:space="0" w:color="auto"/>
              </w:divBdr>
            </w:div>
            <w:div w:id="1020356212">
              <w:marLeft w:val="0"/>
              <w:marRight w:val="0"/>
              <w:marTop w:val="0"/>
              <w:marBottom w:val="0"/>
              <w:divBdr>
                <w:top w:val="none" w:sz="0" w:space="0" w:color="auto"/>
                <w:left w:val="none" w:sz="0" w:space="0" w:color="auto"/>
                <w:bottom w:val="none" w:sz="0" w:space="0" w:color="auto"/>
                <w:right w:val="none" w:sz="0" w:space="0" w:color="auto"/>
              </w:divBdr>
            </w:div>
            <w:div w:id="1791783543">
              <w:marLeft w:val="0"/>
              <w:marRight w:val="0"/>
              <w:marTop w:val="0"/>
              <w:marBottom w:val="0"/>
              <w:divBdr>
                <w:top w:val="none" w:sz="0" w:space="0" w:color="auto"/>
                <w:left w:val="none" w:sz="0" w:space="0" w:color="auto"/>
                <w:bottom w:val="none" w:sz="0" w:space="0" w:color="auto"/>
                <w:right w:val="none" w:sz="0" w:space="0" w:color="auto"/>
              </w:divBdr>
            </w:div>
            <w:div w:id="1792239906">
              <w:marLeft w:val="0"/>
              <w:marRight w:val="0"/>
              <w:marTop w:val="0"/>
              <w:marBottom w:val="0"/>
              <w:divBdr>
                <w:top w:val="none" w:sz="0" w:space="0" w:color="auto"/>
                <w:left w:val="none" w:sz="0" w:space="0" w:color="auto"/>
                <w:bottom w:val="none" w:sz="0" w:space="0" w:color="auto"/>
                <w:right w:val="none" w:sz="0" w:space="0" w:color="auto"/>
              </w:divBdr>
            </w:div>
            <w:div w:id="2075467350">
              <w:marLeft w:val="0"/>
              <w:marRight w:val="0"/>
              <w:marTop w:val="0"/>
              <w:marBottom w:val="0"/>
              <w:divBdr>
                <w:top w:val="none" w:sz="0" w:space="0" w:color="auto"/>
                <w:left w:val="none" w:sz="0" w:space="0" w:color="auto"/>
                <w:bottom w:val="none" w:sz="0" w:space="0" w:color="auto"/>
                <w:right w:val="none" w:sz="0" w:space="0" w:color="auto"/>
              </w:divBdr>
            </w:div>
          </w:divsChild>
        </w:div>
        <w:div w:id="1451507086">
          <w:marLeft w:val="0"/>
          <w:marRight w:val="0"/>
          <w:marTop w:val="0"/>
          <w:marBottom w:val="0"/>
          <w:divBdr>
            <w:top w:val="none" w:sz="0" w:space="0" w:color="auto"/>
            <w:left w:val="none" w:sz="0" w:space="0" w:color="auto"/>
            <w:bottom w:val="none" w:sz="0" w:space="0" w:color="auto"/>
            <w:right w:val="none" w:sz="0" w:space="0" w:color="auto"/>
          </w:divBdr>
          <w:divsChild>
            <w:div w:id="191309165">
              <w:marLeft w:val="0"/>
              <w:marRight w:val="0"/>
              <w:marTop w:val="0"/>
              <w:marBottom w:val="0"/>
              <w:divBdr>
                <w:top w:val="none" w:sz="0" w:space="0" w:color="auto"/>
                <w:left w:val="none" w:sz="0" w:space="0" w:color="auto"/>
                <w:bottom w:val="none" w:sz="0" w:space="0" w:color="auto"/>
                <w:right w:val="none" w:sz="0" w:space="0" w:color="auto"/>
              </w:divBdr>
            </w:div>
            <w:div w:id="540553789">
              <w:marLeft w:val="0"/>
              <w:marRight w:val="0"/>
              <w:marTop w:val="0"/>
              <w:marBottom w:val="0"/>
              <w:divBdr>
                <w:top w:val="none" w:sz="0" w:space="0" w:color="auto"/>
                <w:left w:val="none" w:sz="0" w:space="0" w:color="auto"/>
                <w:bottom w:val="none" w:sz="0" w:space="0" w:color="auto"/>
                <w:right w:val="none" w:sz="0" w:space="0" w:color="auto"/>
              </w:divBdr>
            </w:div>
            <w:div w:id="1686321255">
              <w:marLeft w:val="0"/>
              <w:marRight w:val="0"/>
              <w:marTop w:val="0"/>
              <w:marBottom w:val="0"/>
              <w:divBdr>
                <w:top w:val="none" w:sz="0" w:space="0" w:color="auto"/>
                <w:left w:val="none" w:sz="0" w:space="0" w:color="auto"/>
                <w:bottom w:val="none" w:sz="0" w:space="0" w:color="auto"/>
                <w:right w:val="none" w:sz="0" w:space="0" w:color="auto"/>
              </w:divBdr>
            </w:div>
            <w:div w:id="1866168272">
              <w:marLeft w:val="0"/>
              <w:marRight w:val="0"/>
              <w:marTop w:val="0"/>
              <w:marBottom w:val="0"/>
              <w:divBdr>
                <w:top w:val="none" w:sz="0" w:space="0" w:color="auto"/>
                <w:left w:val="none" w:sz="0" w:space="0" w:color="auto"/>
                <w:bottom w:val="none" w:sz="0" w:space="0" w:color="auto"/>
                <w:right w:val="none" w:sz="0" w:space="0" w:color="auto"/>
              </w:divBdr>
            </w:div>
            <w:div w:id="2032950208">
              <w:marLeft w:val="0"/>
              <w:marRight w:val="0"/>
              <w:marTop w:val="0"/>
              <w:marBottom w:val="0"/>
              <w:divBdr>
                <w:top w:val="none" w:sz="0" w:space="0" w:color="auto"/>
                <w:left w:val="none" w:sz="0" w:space="0" w:color="auto"/>
                <w:bottom w:val="none" w:sz="0" w:space="0" w:color="auto"/>
                <w:right w:val="none" w:sz="0" w:space="0" w:color="auto"/>
              </w:divBdr>
            </w:div>
          </w:divsChild>
        </w:div>
        <w:div w:id="1483041956">
          <w:marLeft w:val="0"/>
          <w:marRight w:val="0"/>
          <w:marTop w:val="0"/>
          <w:marBottom w:val="0"/>
          <w:divBdr>
            <w:top w:val="none" w:sz="0" w:space="0" w:color="auto"/>
            <w:left w:val="none" w:sz="0" w:space="0" w:color="auto"/>
            <w:bottom w:val="none" w:sz="0" w:space="0" w:color="auto"/>
            <w:right w:val="none" w:sz="0" w:space="0" w:color="auto"/>
          </w:divBdr>
          <w:divsChild>
            <w:div w:id="30038217">
              <w:marLeft w:val="0"/>
              <w:marRight w:val="0"/>
              <w:marTop w:val="0"/>
              <w:marBottom w:val="0"/>
              <w:divBdr>
                <w:top w:val="none" w:sz="0" w:space="0" w:color="auto"/>
                <w:left w:val="none" w:sz="0" w:space="0" w:color="auto"/>
                <w:bottom w:val="none" w:sz="0" w:space="0" w:color="auto"/>
                <w:right w:val="none" w:sz="0" w:space="0" w:color="auto"/>
              </w:divBdr>
            </w:div>
            <w:div w:id="165826067">
              <w:marLeft w:val="0"/>
              <w:marRight w:val="0"/>
              <w:marTop w:val="0"/>
              <w:marBottom w:val="0"/>
              <w:divBdr>
                <w:top w:val="none" w:sz="0" w:space="0" w:color="auto"/>
                <w:left w:val="none" w:sz="0" w:space="0" w:color="auto"/>
                <w:bottom w:val="none" w:sz="0" w:space="0" w:color="auto"/>
                <w:right w:val="none" w:sz="0" w:space="0" w:color="auto"/>
              </w:divBdr>
            </w:div>
            <w:div w:id="500699460">
              <w:marLeft w:val="0"/>
              <w:marRight w:val="0"/>
              <w:marTop w:val="0"/>
              <w:marBottom w:val="0"/>
              <w:divBdr>
                <w:top w:val="none" w:sz="0" w:space="0" w:color="auto"/>
                <w:left w:val="none" w:sz="0" w:space="0" w:color="auto"/>
                <w:bottom w:val="none" w:sz="0" w:space="0" w:color="auto"/>
                <w:right w:val="none" w:sz="0" w:space="0" w:color="auto"/>
              </w:divBdr>
            </w:div>
            <w:div w:id="1097360882">
              <w:marLeft w:val="0"/>
              <w:marRight w:val="0"/>
              <w:marTop w:val="0"/>
              <w:marBottom w:val="0"/>
              <w:divBdr>
                <w:top w:val="none" w:sz="0" w:space="0" w:color="auto"/>
                <w:left w:val="none" w:sz="0" w:space="0" w:color="auto"/>
                <w:bottom w:val="none" w:sz="0" w:space="0" w:color="auto"/>
                <w:right w:val="none" w:sz="0" w:space="0" w:color="auto"/>
              </w:divBdr>
            </w:div>
            <w:div w:id="1368332598">
              <w:marLeft w:val="0"/>
              <w:marRight w:val="0"/>
              <w:marTop w:val="0"/>
              <w:marBottom w:val="0"/>
              <w:divBdr>
                <w:top w:val="none" w:sz="0" w:space="0" w:color="auto"/>
                <w:left w:val="none" w:sz="0" w:space="0" w:color="auto"/>
                <w:bottom w:val="none" w:sz="0" w:space="0" w:color="auto"/>
                <w:right w:val="none" w:sz="0" w:space="0" w:color="auto"/>
              </w:divBdr>
            </w:div>
          </w:divsChild>
        </w:div>
        <w:div w:id="1541160875">
          <w:marLeft w:val="0"/>
          <w:marRight w:val="0"/>
          <w:marTop w:val="0"/>
          <w:marBottom w:val="0"/>
          <w:divBdr>
            <w:top w:val="none" w:sz="0" w:space="0" w:color="auto"/>
            <w:left w:val="none" w:sz="0" w:space="0" w:color="auto"/>
            <w:bottom w:val="none" w:sz="0" w:space="0" w:color="auto"/>
            <w:right w:val="none" w:sz="0" w:space="0" w:color="auto"/>
          </w:divBdr>
          <w:divsChild>
            <w:div w:id="77481582">
              <w:marLeft w:val="0"/>
              <w:marRight w:val="0"/>
              <w:marTop w:val="0"/>
              <w:marBottom w:val="0"/>
              <w:divBdr>
                <w:top w:val="none" w:sz="0" w:space="0" w:color="auto"/>
                <w:left w:val="none" w:sz="0" w:space="0" w:color="auto"/>
                <w:bottom w:val="none" w:sz="0" w:space="0" w:color="auto"/>
                <w:right w:val="none" w:sz="0" w:space="0" w:color="auto"/>
              </w:divBdr>
            </w:div>
            <w:div w:id="975914359">
              <w:marLeft w:val="0"/>
              <w:marRight w:val="0"/>
              <w:marTop w:val="0"/>
              <w:marBottom w:val="0"/>
              <w:divBdr>
                <w:top w:val="none" w:sz="0" w:space="0" w:color="auto"/>
                <w:left w:val="none" w:sz="0" w:space="0" w:color="auto"/>
                <w:bottom w:val="none" w:sz="0" w:space="0" w:color="auto"/>
                <w:right w:val="none" w:sz="0" w:space="0" w:color="auto"/>
              </w:divBdr>
            </w:div>
            <w:div w:id="1221018936">
              <w:marLeft w:val="0"/>
              <w:marRight w:val="0"/>
              <w:marTop w:val="0"/>
              <w:marBottom w:val="0"/>
              <w:divBdr>
                <w:top w:val="none" w:sz="0" w:space="0" w:color="auto"/>
                <w:left w:val="none" w:sz="0" w:space="0" w:color="auto"/>
                <w:bottom w:val="none" w:sz="0" w:space="0" w:color="auto"/>
                <w:right w:val="none" w:sz="0" w:space="0" w:color="auto"/>
              </w:divBdr>
            </w:div>
            <w:div w:id="1443651786">
              <w:marLeft w:val="0"/>
              <w:marRight w:val="0"/>
              <w:marTop w:val="0"/>
              <w:marBottom w:val="0"/>
              <w:divBdr>
                <w:top w:val="none" w:sz="0" w:space="0" w:color="auto"/>
                <w:left w:val="none" w:sz="0" w:space="0" w:color="auto"/>
                <w:bottom w:val="none" w:sz="0" w:space="0" w:color="auto"/>
                <w:right w:val="none" w:sz="0" w:space="0" w:color="auto"/>
              </w:divBdr>
            </w:div>
            <w:div w:id="1967347498">
              <w:marLeft w:val="0"/>
              <w:marRight w:val="0"/>
              <w:marTop w:val="0"/>
              <w:marBottom w:val="0"/>
              <w:divBdr>
                <w:top w:val="none" w:sz="0" w:space="0" w:color="auto"/>
                <w:left w:val="none" w:sz="0" w:space="0" w:color="auto"/>
                <w:bottom w:val="none" w:sz="0" w:space="0" w:color="auto"/>
                <w:right w:val="none" w:sz="0" w:space="0" w:color="auto"/>
              </w:divBdr>
            </w:div>
          </w:divsChild>
        </w:div>
        <w:div w:id="1572420158">
          <w:marLeft w:val="0"/>
          <w:marRight w:val="0"/>
          <w:marTop w:val="0"/>
          <w:marBottom w:val="0"/>
          <w:divBdr>
            <w:top w:val="none" w:sz="0" w:space="0" w:color="auto"/>
            <w:left w:val="none" w:sz="0" w:space="0" w:color="auto"/>
            <w:bottom w:val="none" w:sz="0" w:space="0" w:color="auto"/>
            <w:right w:val="none" w:sz="0" w:space="0" w:color="auto"/>
          </w:divBdr>
        </w:div>
        <w:div w:id="1572545245">
          <w:marLeft w:val="0"/>
          <w:marRight w:val="0"/>
          <w:marTop w:val="0"/>
          <w:marBottom w:val="0"/>
          <w:divBdr>
            <w:top w:val="none" w:sz="0" w:space="0" w:color="auto"/>
            <w:left w:val="none" w:sz="0" w:space="0" w:color="auto"/>
            <w:bottom w:val="none" w:sz="0" w:space="0" w:color="auto"/>
            <w:right w:val="none" w:sz="0" w:space="0" w:color="auto"/>
          </w:divBdr>
        </w:div>
        <w:div w:id="1624456546">
          <w:marLeft w:val="0"/>
          <w:marRight w:val="0"/>
          <w:marTop w:val="0"/>
          <w:marBottom w:val="0"/>
          <w:divBdr>
            <w:top w:val="none" w:sz="0" w:space="0" w:color="auto"/>
            <w:left w:val="none" w:sz="0" w:space="0" w:color="auto"/>
            <w:bottom w:val="none" w:sz="0" w:space="0" w:color="auto"/>
            <w:right w:val="none" w:sz="0" w:space="0" w:color="auto"/>
          </w:divBdr>
        </w:div>
        <w:div w:id="1675960654">
          <w:marLeft w:val="0"/>
          <w:marRight w:val="0"/>
          <w:marTop w:val="0"/>
          <w:marBottom w:val="0"/>
          <w:divBdr>
            <w:top w:val="none" w:sz="0" w:space="0" w:color="auto"/>
            <w:left w:val="none" w:sz="0" w:space="0" w:color="auto"/>
            <w:bottom w:val="none" w:sz="0" w:space="0" w:color="auto"/>
            <w:right w:val="none" w:sz="0" w:space="0" w:color="auto"/>
          </w:divBdr>
        </w:div>
        <w:div w:id="1777287589">
          <w:marLeft w:val="0"/>
          <w:marRight w:val="0"/>
          <w:marTop w:val="0"/>
          <w:marBottom w:val="0"/>
          <w:divBdr>
            <w:top w:val="none" w:sz="0" w:space="0" w:color="auto"/>
            <w:left w:val="none" w:sz="0" w:space="0" w:color="auto"/>
            <w:bottom w:val="none" w:sz="0" w:space="0" w:color="auto"/>
            <w:right w:val="none" w:sz="0" w:space="0" w:color="auto"/>
          </w:divBdr>
        </w:div>
        <w:div w:id="1849442124">
          <w:marLeft w:val="0"/>
          <w:marRight w:val="0"/>
          <w:marTop w:val="0"/>
          <w:marBottom w:val="0"/>
          <w:divBdr>
            <w:top w:val="none" w:sz="0" w:space="0" w:color="auto"/>
            <w:left w:val="none" w:sz="0" w:space="0" w:color="auto"/>
            <w:bottom w:val="none" w:sz="0" w:space="0" w:color="auto"/>
            <w:right w:val="none" w:sz="0" w:space="0" w:color="auto"/>
          </w:divBdr>
        </w:div>
        <w:div w:id="1854413464">
          <w:marLeft w:val="0"/>
          <w:marRight w:val="0"/>
          <w:marTop w:val="0"/>
          <w:marBottom w:val="0"/>
          <w:divBdr>
            <w:top w:val="none" w:sz="0" w:space="0" w:color="auto"/>
            <w:left w:val="none" w:sz="0" w:space="0" w:color="auto"/>
            <w:bottom w:val="none" w:sz="0" w:space="0" w:color="auto"/>
            <w:right w:val="none" w:sz="0" w:space="0" w:color="auto"/>
          </w:divBdr>
          <w:divsChild>
            <w:div w:id="680281326">
              <w:marLeft w:val="0"/>
              <w:marRight w:val="0"/>
              <w:marTop w:val="0"/>
              <w:marBottom w:val="0"/>
              <w:divBdr>
                <w:top w:val="none" w:sz="0" w:space="0" w:color="auto"/>
                <w:left w:val="none" w:sz="0" w:space="0" w:color="auto"/>
                <w:bottom w:val="none" w:sz="0" w:space="0" w:color="auto"/>
                <w:right w:val="none" w:sz="0" w:space="0" w:color="auto"/>
              </w:divBdr>
            </w:div>
            <w:div w:id="1269702599">
              <w:marLeft w:val="0"/>
              <w:marRight w:val="0"/>
              <w:marTop w:val="0"/>
              <w:marBottom w:val="0"/>
              <w:divBdr>
                <w:top w:val="none" w:sz="0" w:space="0" w:color="auto"/>
                <w:left w:val="none" w:sz="0" w:space="0" w:color="auto"/>
                <w:bottom w:val="none" w:sz="0" w:space="0" w:color="auto"/>
                <w:right w:val="none" w:sz="0" w:space="0" w:color="auto"/>
              </w:divBdr>
            </w:div>
            <w:div w:id="1708531186">
              <w:marLeft w:val="0"/>
              <w:marRight w:val="0"/>
              <w:marTop w:val="0"/>
              <w:marBottom w:val="0"/>
              <w:divBdr>
                <w:top w:val="none" w:sz="0" w:space="0" w:color="auto"/>
                <w:left w:val="none" w:sz="0" w:space="0" w:color="auto"/>
                <w:bottom w:val="none" w:sz="0" w:space="0" w:color="auto"/>
                <w:right w:val="none" w:sz="0" w:space="0" w:color="auto"/>
              </w:divBdr>
            </w:div>
            <w:div w:id="1841657095">
              <w:marLeft w:val="0"/>
              <w:marRight w:val="0"/>
              <w:marTop w:val="0"/>
              <w:marBottom w:val="0"/>
              <w:divBdr>
                <w:top w:val="none" w:sz="0" w:space="0" w:color="auto"/>
                <w:left w:val="none" w:sz="0" w:space="0" w:color="auto"/>
                <w:bottom w:val="none" w:sz="0" w:space="0" w:color="auto"/>
                <w:right w:val="none" w:sz="0" w:space="0" w:color="auto"/>
              </w:divBdr>
            </w:div>
            <w:div w:id="2003586729">
              <w:marLeft w:val="0"/>
              <w:marRight w:val="0"/>
              <w:marTop w:val="0"/>
              <w:marBottom w:val="0"/>
              <w:divBdr>
                <w:top w:val="none" w:sz="0" w:space="0" w:color="auto"/>
                <w:left w:val="none" w:sz="0" w:space="0" w:color="auto"/>
                <w:bottom w:val="none" w:sz="0" w:space="0" w:color="auto"/>
                <w:right w:val="none" w:sz="0" w:space="0" w:color="auto"/>
              </w:divBdr>
            </w:div>
          </w:divsChild>
        </w:div>
        <w:div w:id="1880822898">
          <w:marLeft w:val="0"/>
          <w:marRight w:val="0"/>
          <w:marTop w:val="0"/>
          <w:marBottom w:val="0"/>
          <w:divBdr>
            <w:top w:val="none" w:sz="0" w:space="0" w:color="auto"/>
            <w:left w:val="none" w:sz="0" w:space="0" w:color="auto"/>
            <w:bottom w:val="none" w:sz="0" w:space="0" w:color="auto"/>
            <w:right w:val="none" w:sz="0" w:space="0" w:color="auto"/>
          </w:divBdr>
        </w:div>
        <w:div w:id="1905136878">
          <w:marLeft w:val="0"/>
          <w:marRight w:val="0"/>
          <w:marTop w:val="0"/>
          <w:marBottom w:val="0"/>
          <w:divBdr>
            <w:top w:val="none" w:sz="0" w:space="0" w:color="auto"/>
            <w:left w:val="none" w:sz="0" w:space="0" w:color="auto"/>
            <w:bottom w:val="none" w:sz="0" w:space="0" w:color="auto"/>
            <w:right w:val="none" w:sz="0" w:space="0" w:color="auto"/>
          </w:divBdr>
          <w:divsChild>
            <w:div w:id="470825920">
              <w:marLeft w:val="0"/>
              <w:marRight w:val="0"/>
              <w:marTop w:val="0"/>
              <w:marBottom w:val="0"/>
              <w:divBdr>
                <w:top w:val="none" w:sz="0" w:space="0" w:color="auto"/>
                <w:left w:val="none" w:sz="0" w:space="0" w:color="auto"/>
                <w:bottom w:val="none" w:sz="0" w:space="0" w:color="auto"/>
                <w:right w:val="none" w:sz="0" w:space="0" w:color="auto"/>
              </w:divBdr>
            </w:div>
            <w:div w:id="488637011">
              <w:marLeft w:val="0"/>
              <w:marRight w:val="0"/>
              <w:marTop w:val="0"/>
              <w:marBottom w:val="0"/>
              <w:divBdr>
                <w:top w:val="none" w:sz="0" w:space="0" w:color="auto"/>
                <w:left w:val="none" w:sz="0" w:space="0" w:color="auto"/>
                <w:bottom w:val="none" w:sz="0" w:space="0" w:color="auto"/>
                <w:right w:val="none" w:sz="0" w:space="0" w:color="auto"/>
              </w:divBdr>
            </w:div>
            <w:div w:id="901873179">
              <w:marLeft w:val="0"/>
              <w:marRight w:val="0"/>
              <w:marTop w:val="0"/>
              <w:marBottom w:val="0"/>
              <w:divBdr>
                <w:top w:val="none" w:sz="0" w:space="0" w:color="auto"/>
                <w:left w:val="none" w:sz="0" w:space="0" w:color="auto"/>
                <w:bottom w:val="none" w:sz="0" w:space="0" w:color="auto"/>
                <w:right w:val="none" w:sz="0" w:space="0" w:color="auto"/>
              </w:divBdr>
            </w:div>
            <w:div w:id="1285774670">
              <w:marLeft w:val="0"/>
              <w:marRight w:val="0"/>
              <w:marTop w:val="0"/>
              <w:marBottom w:val="0"/>
              <w:divBdr>
                <w:top w:val="none" w:sz="0" w:space="0" w:color="auto"/>
                <w:left w:val="none" w:sz="0" w:space="0" w:color="auto"/>
                <w:bottom w:val="none" w:sz="0" w:space="0" w:color="auto"/>
                <w:right w:val="none" w:sz="0" w:space="0" w:color="auto"/>
              </w:divBdr>
            </w:div>
            <w:div w:id="1592201341">
              <w:marLeft w:val="0"/>
              <w:marRight w:val="0"/>
              <w:marTop w:val="0"/>
              <w:marBottom w:val="0"/>
              <w:divBdr>
                <w:top w:val="none" w:sz="0" w:space="0" w:color="auto"/>
                <w:left w:val="none" w:sz="0" w:space="0" w:color="auto"/>
                <w:bottom w:val="none" w:sz="0" w:space="0" w:color="auto"/>
                <w:right w:val="none" w:sz="0" w:space="0" w:color="auto"/>
              </w:divBdr>
            </w:div>
          </w:divsChild>
        </w:div>
        <w:div w:id="1917469687">
          <w:marLeft w:val="0"/>
          <w:marRight w:val="0"/>
          <w:marTop w:val="0"/>
          <w:marBottom w:val="0"/>
          <w:divBdr>
            <w:top w:val="none" w:sz="0" w:space="0" w:color="auto"/>
            <w:left w:val="none" w:sz="0" w:space="0" w:color="auto"/>
            <w:bottom w:val="none" w:sz="0" w:space="0" w:color="auto"/>
            <w:right w:val="none" w:sz="0" w:space="0" w:color="auto"/>
          </w:divBdr>
        </w:div>
        <w:div w:id="1919746470">
          <w:marLeft w:val="0"/>
          <w:marRight w:val="0"/>
          <w:marTop w:val="0"/>
          <w:marBottom w:val="0"/>
          <w:divBdr>
            <w:top w:val="none" w:sz="0" w:space="0" w:color="auto"/>
            <w:left w:val="none" w:sz="0" w:space="0" w:color="auto"/>
            <w:bottom w:val="none" w:sz="0" w:space="0" w:color="auto"/>
            <w:right w:val="none" w:sz="0" w:space="0" w:color="auto"/>
          </w:divBdr>
        </w:div>
        <w:div w:id="2024622148">
          <w:marLeft w:val="0"/>
          <w:marRight w:val="0"/>
          <w:marTop w:val="0"/>
          <w:marBottom w:val="0"/>
          <w:divBdr>
            <w:top w:val="none" w:sz="0" w:space="0" w:color="auto"/>
            <w:left w:val="none" w:sz="0" w:space="0" w:color="auto"/>
            <w:bottom w:val="none" w:sz="0" w:space="0" w:color="auto"/>
            <w:right w:val="none" w:sz="0" w:space="0" w:color="auto"/>
          </w:divBdr>
        </w:div>
        <w:div w:id="2032343122">
          <w:marLeft w:val="0"/>
          <w:marRight w:val="0"/>
          <w:marTop w:val="0"/>
          <w:marBottom w:val="0"/>
          <w:divBdr>
            <w:top w:val="none" w:sz="0" w:space="0" w:color="auto"/>
            <w:left w:val="none" w:sz="0" w:space="0" w:color="auto"/>
            <w:bottom w:val="none" w:sz="0" w:space="0" w:color="auto"/>
            <w:right w:val="none" w:sz="0" w:space="0" w:color="auto"/>
          </w:divBdr>
        </w:div>
        <w:div w:id="2091460766">
          <w:marLeft w:val="0"/>
          <w:marRight w:val="0"/>
          <w:marTop w:val="0"/>
          <w:marBottom w:val="0"/>
          <w:divBdr>
            <w:top w:val="none" w:sz="0" w:space="0" w:color="auto"/>
            <w:left w:val="none" w:sz="0" w:space="0" w:color="auto"/>
            <w:bottom w:val="none" w:sz="0" w:space="0" w:color="auto"/>
            <w:right w:val="none" w:sz="0" w:space="0" w:color="auto"/>
          </w:divBdr>
        </w:div>
        <w:div w:id="2101413068">
          <w:marLeft w:val="0"/>
          <w:marRight w:val="0"/>
          <w:marTop w:val="0"/>
          <w:marBottom w:val="0"/>
          <w:divBdr>
            <w:top w:val="none" w:sz="0" w:space="0" w:color="auto"/>
            <w:left w:val="none" w:sz="0" w:space="0" w:color="auto"/>
            <w:bottom w:val="none" w:sz="0" w:space="0" w:color="auto"/>
            <w:right w:val="none" w:sz="0" w:space="0" w:color="auto"/>
          </w:divBdr>
        </w:div>
        <w:div w:id="2137794661">
          <w:marLeft w:val="0"/>
          <w:marRight w:val="0"/>
          <w:marTop w:val="0"/>
          <w:marBottom w:val="0"/>
          <w:divBdr>
            <w:top w:val="none" w:sz="0" w:space="0" w:color="auto"/>
            <w:left w:val="none" w:sz="0" w:space="0" w:color="auto"/>
            <w:bottom w:val="none" w:sz="0" w:space="0" w:color="auto"/>
            <w:right w:val="none" w:sz="0" w:space="0" w:color="auto"/>
          </w:divBdr>
        </w:div>
        <w:div w:id="2145658050">
          <w:marLeft w:val="0"/>
          <w:marRight w:val="0"/>
          <w:marTop w:val="0"/>
          <w:marBottom w:val="0"/>
          <w:divBdr>
            <w:top w:val="none" w:sz="0" w:space="0" w:color="auto"/>
            <w:left w:val="none" w:sz="0" w:space="0" w:color="auto"/>
            <w:bottom w:val="none" w:sz="0" w:space="0" w:color="auto"/>
            <w:right w:val="none" w:sz="0" w:space="0" w:color="auto"/>
          </w:divBdr>
        </w:div>
      </w:divsChild>
    </w:div>
    <w:div w:id="490025515">
      <w:bodyDiv w:val="1"/>
      <w:marLeft w:val="0"/>
      <w:marRight w:val="0"/>
      <w:marTop w:val="0"/>
      <w:marBottom w:val="0"/>
      <w:divBdr>
        <w:top w:val="none" w:sz="0" w:space="0" w:color="auto"/>
        <w:left w:val="none" w:sz="0" w:space="0" w:color="auto"/>
        <w:bottom w:val="none" w:sz="0" w:space="0" w:color="auto"/>
        <w:right w:val="none" w:sz="0" w:space="0" w:color="auto"/>
      </w:divBdr>
    </w:div>
    <w:div w:id="500244489">
      <w:bodyDiv w:val="1"/>
      <w:marLeft w:val="0"/>
      <w:marRight w:val="0"/>
      <w:marTop w:val="0"/>
      <w:marBottom w:val="0"/>
      <w:divBdr>
        <w:top w:val="none" w:sz="0" w:space="0" w:color="auto"/>
        <w:left w:val="none" w:sz="0" w:space="0" w:color="auto"/>
        <w:bottom w:val="none" w:sz="0" w:space="0" w:color="auto"/>
        <w:right w:val="none" w:sz="0" w:space="0" w:color="auto"/>
      </w:divBdr>
      <w:divsChild>
        <w:div w:id="1797288792">
          <w:marLeft w:val="0"/>
          <w:marRight w:val="0"/>
          <w:marTop w:val="0"/>
          <w:marBottom w:val="0"/>
          <w:divBdr>
            <w:top w:val="single" w:sz="2" w:space="0" w:color="auto"/>
            <w:left w:val="single" w:sz="2" w:space="0" w:color="auto"/>
            <w:bottom w:val="single" w:sz="6" w:space="0" w:color="auto"/>
            <w:right w:val="single" w:sz="2" w:space="0" w:color="auto"/>
          </w:divBdr>
          <w:divsChild>
            <w:div w:id="287663167">
              <w:marLeft w:val="0"/>
              <w:marRight w:val="0"/>
              <w:marTop w:val="100"/>
              <w:marBottom w:val="100"/>
              <w:divBdr>
                <w:top w:val="single" w:sz="2" w:space="0" w:color="D9D9E3"/>
                <w:left w:val="single" w:sz="2" w:space="0" w:color="D9D9E3"/>
                <w:bottom w:val="single" w:sz="2" w:space="0" w:color="D9D9E3"/>
                <w:right w:val="single" w:sz="2" w:space="0" w:color="D9D9E3"/>
              </w:divBdr>
              <w:divsChild>
                <w:div w:id="200023993">
                  <w:marLeft w:val="0"/>
                  <w:marRight w:val="0"/>
                  <w:marTop w:val="0"/>
                  <w:marBottom w:val="0"/>
                  <w:divBdr>
                    <w:top w:val="single" w:sz="2" w:space="0" w:color="D9D9E3"/>
                    <w:left w:val="single" w:sz="2" w:space="0" w:color="D9D9E3"/>
                    <w:bottom w:val="single" w:sz="2" w:space="0" w:color="D9D9E3"/>
                    <w:right w:val="single" w:sz="2" w:space="0" w:color="D9D9E3"/>
                  </w:divBdr>
                  <w:divsChild>
                    <w:div w:id="2041471000">
                      <w:marLeft w:val="0"/>
                      <w:marRight w:val="0"/>
                      <w:marTop w:val="0"/>
                      <w:marBottom w:val="0"/>
                      <w:divBdr>
                        <w:top w:val="single" w:sz="2" w:space="0" w:color="D9D9E3"/>
                        <w:left w:val="single" w:sz="2" w:space="0" w:color="D9D9E3"/>
                        <w:bottom w:val="single" w:sz="2" w:space="0" w:color="D9D9E3"/>
                        <w:right w:val="single" w:sz="2" w:space="0" w:color="D9D9E3"/>
                      </w:divBdr>
                      <w:divsChild>
                        <w:div w:id="524909800">
                          <w:marLeft w:val="0"/>
                          <w:marRight w:val="0"/>
                          <w:marTop w:val="0"/>
                          <w:marBottom w:val="0"/>
                          <w:divBdr>
                            <w:top w:val="single" w:sz="2" w:space="0" w:color="D9D9E3"/>
                            <w:left w:val="single" w:sz="2" w:space="0" w:color="D9D9E3"/>
                            <w:bottom w:val="single" w:sz="2" w:space="0" w:color="D9D9E3"/>
                            <w:right w:val="single" w:sz="2" w:space="0" w:color="D9D9E3"/>
                          </w:divBdr>
                          <w:divsChild>
                            <w:div w:id="15901135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05167001">
      <w:bodyDiv w:val="1"/>
      <w:marLeft w:val="0"/>
      <w:marRight w:val="0"/>
      <w:marTop w:val="0"/>
      <w:marBottom w:val="0"/>
      <w:divBdr>
        <w:top w:val="none" w:sz="0" w:space="0" w:color="auto"/>
        <w:left w:val="none" w:sz="0" w:space="0" w:color="auto"/>
        <w:bottom w:val="none" w:sz="0" w:space="0" w:color="auto"/>
        <w:right w:val="none" w:sz="0" w:space="0" w:color="auto"/>
      </w:divBdr>
    </w:div>
    <w:div w:id="534582501">
      <w:bodyDiv w:val="1"/>
      <w:marLeft w:val="0"/>
      <w:marRight w:val="0"/>
      <w:marTop w:val="0"/>
      <w:marBottom w:val="0"/>
      <w:divBdr>
        <w:top w:val="none" w:sz="0" w:space="0" w:color="auto"/>
        <w:left w:val="none" w:sz="0" w:space="0" w:color="auto"/>
        <w:bottom w:val="none" w:sz="0" w:space="0" w:color="auto"/>
        <w:right w:val="none" w:sz="0" w:space="0" w:color="auto"/>
      </w:divBdr>
    </w:div>
    <w:div w:id="536041157">
      <w:bodyDiv w:val="1"/>
      <w:marLeft w:val="0"/>
      <w:marRight w:val="0"/>
      <w:marTop w:val="0"/>
      <w:marBottom w:val="0"/>
      <w:divBdr>
        <w:top w:val="none" w:sz="0" w:space="0" w:color="auto"/>
        <w:left w:val="none" w:sz="0" w:space="0" w:color="auto"/>
        <w:bottom w:val="none" w:sz="0" w:space="0" w:color="auto"/>
        <w:right w:val="none" w:sz="0" w:space="0" w:color="auto"/>
      </w:divBdr>
      <w:divsChild>
        <w:div w:id="306666056">
          <w:marLeft w:val="0"/>
          <w:marRight w:val="0"/>
          <w:marTop w:val="0"/>
          <w:marBottom w:val="0"/>
          <w:divBdr>
            <w:top w:val="none" w:sz="0" w:space="0" w:color="auto"/>
            <w:left w:val="none" w:sz="0" w:space="0" w:color="auto"/>
            <w:bottom w:val="none" w:sz="0" w:space="0" w:color="auto"/>
            <w:right w:val="none" w:sz="0" w:space="0" w:color="auto"/>
          </w:divBdr>
        </w:div>
        <w:div w:id="399596953">
          <w:marLeft w:val="0"/>
          <w:marRight w:val="0"/>
          <w:marTop w:val="0"/>
          <w:marBottom w:val="0"/>
          <w:divBdr>
            <w:top w:val="none" w:sz="0" w:space="0" w:color="auto"/>
            <w:left w:val="none" w:sz="0" w:space="0" w:color="auto"/>
            <w:bottom w:val="none" w:sz="0" w:space="0" w:color="auto"/>
            <w:right w:val="none" w:sz="0" w:space="0" w:color="auto"/>
          </w:divBdr>
          <w:divsChild>
            <w:div w:id="77484137">
              <w:marLeft w:val="0"/>
              <w:marRight w:val="0"/>
              <w:marTop w:val="0"/>
              <w:marBottom w:val="0"/>
              <w:divBdr>
                <w:top w:val="none" w:sz="0" w:space="0" w:color="auto"/>
                <w:left w:val="none" w:sz="0" w:space="0" w:color="auto"/>
                <w:bottom w:val="none" w:sz="0" w:space="0" w:color="auto"/>
                <w:right w:val="none" w:sz="0" w:space="0" w:color="auto"/>
              </w:divBdr>
            </w:div>
            <w:div w:id="146360128">
              <w:marLeft w:val="0"/>
              <w:marRight w:val="0"/>
              <w:marTop w:val="0"/>
              <w:marBottom w:val="0"/>
              <w:divBdr>
                <w:top w:val="none" w:sz="0" w:space="0" w:color="auto"/>
                <w:left w:val="none" w:sz="0" w:space="0" w:color="auto"/>
                <w:bottom w:val="none" w:sz="0" w:space="0" w:color="auto"/>
                <w:right w:val="none" w:sz="0" w:space="0" w:color="auto"/>
              </w:divBdr>
            </w:div>
            <w:div w:id="1372921535">
              <w:marLeft w:val="0"/>
              <w:marRight w:val="0"/>
              <w:marTop w:val="0"/>
              <w:marBottom w:val="0"/>
              <w:divBdr>
                <w:top w:val="none" w:sz="0" w:space="0" w:color="auto"/>
                <w:left w:val="none" w:sz="0" w:space="0" w:color="auto"/>
                <w:bottom w:val="none" w:sz="0" w:space="0" w:color="auto"/>
                <w:right w:val="none" w:sz="0" w:space="0" w:color="auto"/>
              </w:divBdr>
            </w:div>
            <w:div w:id="1723677660">
              <w:marLeft w:val="0"/>
              <w:marRight w:val="0"/>
              <w:marTop w:val="0"/>
              <w:marBottom w:val="0"/>
              <w:divBdr>
                <w:top w:val="none" w:sz="0" w:space="0" w:color="auto"/>
                <w:left w:val="none" w:sz="0" w:space="0" w:color="auto"/>
                <w:bottom w:val="none" w:sz="0" w:space="0" w:color="auto"/>
                <w:right w:val="none" w:sz="0" w:space="0" w:color="auto"/>
              </w:divBdr>
            </w:div>
            <w:div w:id="1967005877">
              <w:marLeft w:val="0"/>
              <w:marRight w:val="0"/>
              <w:marTop w:val="0"/>
              <w:marBottom w:val="0"/>
              <w:divBdr>
                <w:top w:val="none" w:sz="0" w:space="0" w:color="auto"/>
                <w:left w:val="none" w:sz="0" w:space="0" w:color="auto"/>
                <w:bottom w:val="none" w:sz="0" w:space="0" w:color="auto"/>
                <w:right w:val="none" w:sz="0" w:space="0" w:color="auto"/>
              </w:divBdr>
            </w:div>
          </w:divsChild>
        </w:div>
        <w:div w:id="1473668973">
          <w:marLeft w:val="0"/>
          <w:marRight w:val="0"/>
          <w:marTop w:val="0"/>
          <w:marBottom w:val="0"/>
          <w:divBdr>
            <w:top w:val="none" w:sz="0" w:space="0" w:color="auto"/>
            <w:left w:val="none" w:sz="0" w:space="0" w:color="auto"/>
            <w:bottom w:val="none" w:sz="0" w:space="0" w:color="auto"/>
            <w:right w:val="none" w:sz="0" w:space="0" w:color="auto"/>
          </w:divBdr>
        </w:div>
        <w:div w:id="1736470967">
          <w:marLeft w:val="0"/>
          <w:marRight w:val="0"/>
          <w:marTop w:val="0"/>
          <w:marBottom w:val="0"/>
          <w:divBdr>
            <w:top w:val="none" w:sz="0" w:space="0" w:color="auto"/>
            <w:left w:val="none" w:sz="0" w:space="0" w:color="auto"/>
            <w:bottom w:val="none" w:sz="0" w:space="0" w:color="auto"/>
            <w:right w:val="none" w:sz="0" w:space="0" w:color="auto"/>
          </w:divBdr>
        </w:div>
      </w:divsChild>
    </w:div>
    <w:div w:id="540828020">
      <w:bodyDiv w:val="1"/>
      <w:marLeft w:val="0"/>
      <w:marRight w:val="0"/>
      <w:marTop w:val="0"/>
      <w:marBottom w:val="0"/>
      <w:divBdr>
        <w:top w:val="none" w:sz="0" w:space="0" w:color="auto"/>
        <w:left w:val="none" w:sz="0" w:space="0" w:color="auto"/>
        <w:bottom w:val="none" w:sz="0" w:space="0" w:color="auto"/>
        <w:right w:val="none" w:sz="0" w:space="0" w:color="auto"/>
      </w:divBdr>
      <w:divsChild>
        <w:div w:id="296835403">
          <w:marLeft w:val="0"/>
          <w:marRight w:val="0"/>
          <w:marTop w:val="0"/>
          <w:marBottom w:val="0"/>
          <w:divBdr>
            <w:top w:val="none" w:sz="0" w:space="0" w:color="auto"/>
            <w:left w:val="none" w:sz="0" w:space="0" w:color="auto"/>
            <w:bottom w:val="none" w:sz="0" w:space="0" w:color="auto"/>
            <w:right w:val="none" w:sz="0" w:space="0" w:color="auto"/>
          </w:divBdr>
          <w:divsChild>
            <w:div w:id="113255018">
              <w:marLeft w:val="0"/>
              <w:marRight w:val="0"/>
              <w:marTop w:val="0"/>
              <w:marBottom w:val="0"/>
              <w:divBdr>
                <w:top w:val="none" w:sz="0" w:space="0" w:color="auto"/>
                <w:left w:val="none" w:sz="0" w:space="0" w:color="auto"/>
                <w:bottom w:val="none" w:sz="0" w:space="0" w:color="auto"/>
                <w:right w:val="none" w:sz="0" w:space="0" w:color="auto"/>
              </w:divBdr>
            </w:div>
            <w:div w:id="373235499">
              <w:marLeft w:val="0"/>
              <w:marRight w:val="0"/>
              <w:marTop w:val="0"/>
              <w:marBottom w:val="0"/>
              <w:divBdr>
                <w:top w:val="none" w:sz="0" w:space="0" w:color="auto"/>
                <w:left w:val="none" w:sz="0" w:space="0" w:color="auto"/>
                <w:bottom w:val="none" w:sz="0" w:space="0" w:color="auto"/>
                <w:right w:val="none" w:sz="0" w:space="0" w:color="auto"/>
              </w:divBdr>
            </w:div>
            <w:div w:id="753669545">
              <w:marLeft w:val="0"/>
              <w:marRight w:val="0"/>
              <w:marTop w:val="0"/>
              <w:marBottom w:val="0"/>
              <w:divBdr>
                <w:top w:val="none" w:sz="0" w:space="0" w:color="auto"/>
                <w:left w:val="none" w:sz="0" w:space="0" w:color="auto"/>
                <w:bottom w:val="none" w:sz="0" w:space="0" w:color="auto"/>
                <w:right w:val="none" w:sz="0" w:space="0" w:color="auto"/>
              </w:divBdr>
            </w:div>
            <w:div w:id="1284576988">
              <w:marLeft w:val="0"/>
              <w:marRight w:val="0"/>
              <w:marTop w:val="0"/>
              <w:marBottom w:val="0"/>
              <w:divBdr>
                <w:top w:val="none" w:sz="0" w:space="0" w:color="auto"/>
                <w:left w:val="none" w:sz="0" w:space="0" w:color="auto"/>
                <w:bottom w:val="none" w:sz="0" w:space="0" w:color="auto"/>
                <w:right w:val="none" w:sz="0" w:space="0" w:color="auto"/>
              </w:divBdr>
            </w:div>
            <w:div w:id="1491629864">
              <w:marLeft w:val="0"/>
              <w:marRight w:val="0"/>
              <w:marTop w:val="0"/>
              <w:marBottom w:val="0"/>
              <w:divBdr>
                <w:top w:val="none" w:sz="0" w:space="0" w:color="auto"/>
                <w:left w:val="none" w:sz="0" w:space="0" w:color="auto"/>
                <w:bottom w:val="none" w:sz="0" w:space="0" w:color="auto"/>
                <w:right w:val="none" w:sz="0" w:space="0" w:color="auto"/>
              </w:divBdr>
            </w:div>
          </w:divsChild>
        </w:div>
        <w:div w:id="819688403">
          <w:marLeft w:val="0"/>
          <w:marRight w:val="0"/>
          <w:marTop w:val="0"/>
          <w:marBottom w:val="0"/>
          <w:divBdr>
            <w:top w:val="none" w:sz="0" w:space="0" w:color="auto"/>
            <w:left w:val="none" w:sz="0" w:space="0" w:color="auto"/>
            <w:bottom w:val="none" w:sz="0" w:space="0" w:color="auto"/>
            <w:right w:val="none" w:sz="0" w:space="0" w:color="auto"/>
          </w:divBdr>
          <w:divsChild>
            <w:div w:id="589392898">
              <w:marLeft w:val="0"/>
              <w:marRight w:val="0"/>
              <w:marTop w:val="0"/>
              <w:marBottom w:val="0"/>
              <w:divBdr>
                <w:top w:val="none" w:sz="0" w:space="0" w:color="auto"/>
                <w:left w:val="none" w:sz="0" w:space="0" w:color="auto"/>
                <w:bottom w:val="none" w:sz="0" w:space="0" w:color="auto"/>
                <w:right w:val="none" w:sz="0" w:space="0" w:color="auto"/>
              </w:divBdr>
            </w:div>
            <w:div w:id="1051460312">
              <w:marLeft w:val="0"/>
              <w:marRight w:val="0"/>
              <w:marTop w:val="0"/>
              <w:marBottom w:val="0"/>
              <w:divBdr>
                <w:top w:val="none" w:sz="0" w:space="0" w:color="auto"/>
                <w:left w:val="none" w:sz="0" w:space="0" w:color="auto"/>
                <w:bottom w:val="none" w:sz="0" w:space="0" w:color="auto"/>
                <w:right w:val="none" w:sz="0" w:space="0" w:color="auto"/>
              </w:divBdr>
            </w:div>
          </w:divsChild>
        </w:div>
        <w:div w:id="982660958">
          <w:marLeft w:val="0"/>
          <w:marRight w:val="0"/>
          <w:marTop w:val="0"/>
          <w:marBottom w:val="0"/>
          <w:divBdr>
            <w:top w:val="none" w:sz="0" w:space="0" w:color="auto"/>
            <w:left w:val="none" w:sz="0" w:space="0" w:color="auto"/>
            <w:bottom w:val="none" w:sz="0" w:space="0" w:color="auto"/>
            <w:right w:val="none" w:sz="0" w:space="0" w:color="auto"/>
          </w:divBdr>
        </w:div>
        <w:div w:id="1027830918">
          <w:marLeft w:val="0"/>
          <w:marRight w:val="0"/>
          <w:marTop w:val="0"/>
          <w:marBottom w:val="0"/>
          <w:divBdr>
            <w:top w:val="none" w:sz="0" w:space="0" w:color="auto"/>
            <w:left w:val="none" w:sz="0" w:space="0" w:color="auto"/>
            <w:bottom w:val="none" w:sz="0" w:space="0" w:color="auto"/>
            <w:right w:val="none" w:sz="0" w:space="0" w:color="auto"/>
          </w:divBdr>
        </w:div>
        <w:div w:id="1191064567">
          <w:marLeft w:val="0"/>
          <w:marRight w:val="0"/>
          <w:marTop w:val="0"/>
          <w:marBottom w:val="0"/>
          <w:divBdr>
            <w:top w:val="none" w:sz="0" w:space="0" w:color="auto"/>
            <w:left w:val="none" w:sz="0" w:space="0" w:color="auto"/>
            <w:bottom w:val="none" w:sz="0" w:space="0" w:color="auto"/>
            <w:right w:val="none" w:sz="0" w:space="0" w:color="auto"/>
          </w:divBdr>
          <w:divsChild>
            <w:div w:id="106124498">
              <w:marLeft w:val="0"/>
              <w:marRight w:val="0"/>
              <w:marTop w:val="0"/>
              <w:marBottom w:val="0"/>
              <w:divBdr>
                <w:top w:val="none" w:sz="0" w:space="0" w:color="auto"/>
                <w:left w:val="none" w:sz="0" w:space="0" w:color="auto"/>
                <w:bottom w:val="none" w:sz="0" w:space="0" w:color="auto"/>
                <w:right w:val="none" w:sz="0" w:space="0" w:color="auto"/>
              </w:divBdr>
            </w:div>
            <w:div w:id="359010347">
              <w:marLeft w:val="0"/>
              <w:marRight w:val="0"/>
              <w:marTop w:val="0"/>
              <w:marBottom w:val="0"/>
              <w:divBdr>
                <w:top w:val="none" w:sz="0" w:space="0" w:color="auto"/>
                <w:left w:val="none" w:sz="0" w:space="0" w:color="auto"/>
                <w:bottom w:val="none" w:sz="0" w:space="0" w:color="auto"/>
                <w:right w:val="none" w:sz="0" w:space="0" w:color="auto"/>
              </w:divBdr>
            </w:div>
            <w:div w:id="791049132">
              <w:marLeft w:val="0"/>
              <w:marRight w:val="0"/>
              <w:marTop w:val="0"/>
              <w:marBottom w:val="0"/>
              <w:divBdr>
                <w:top w:val="none" w:sz="0" w:space="0" w:color="auto"/>
                <w:left w:val="none" w:sz="0" w:space="0" w:color="auto"/>
                <w:bottom w:val="none" w:sz="0" w:space="0" w:color="auto"/>
                <w:right w:val="none" w:sz="0" w:space="0" w:color="auto"/>
              </w:divBdr>
            </w:div>
            <w:div w:id="1146312624">
              <w:marLeft w:val="0"/>
              <w:marRight w:val="0"/>
              <w:marTop w:val="0"/>
              <w:marBottom w:val="0"/>
              <w:divBdr>
                <w:top w:val="none" w:sz="0" w:space="0" w:color="auto"/>
                <w:left w:val="none" w:sz="0" w:space="0" w:color="auto"/>
                <w:bottom w:val="none" w:sz="0" w:space="0" w:color="auto"/>
                <w:right w:val="none" w:sz="0" w:space="0" w:color="auto"/>
              </w:divBdr>
            </w:div>
            <w:div w:id="1807235420">
              <w:marLeft w:val="0"/>
              <w:marRight w:val="0"/>
              <w:marTop w:val="0"/>
              <w:marBottom w:val="0"/>
              <w:divBdr>
                <w:top w:val="none" w:sz="0" w:space="0" w:color="auto"/>
                <w:left w:val="none" w:sz="0" w:space="0" w:color="auto"/>
                <w:bottom w:val="none" w:sz="0" w:space="0" w:color="auto"/>
                <w:right w:val="none" w:sz="0" w:space="0" w:color="auto"/>
              </w:divBdr>
            </w:div>
          </w:divsChild>
        </w:div>
        <w:div w:id="1353650941">
          <w:marLeft w:val="0"/>
          <w:marRight w:val="0"/>
          <w:marTop w:val="0"/>
          <w:marBottom w:val="0"/>
          <w:divBdr>
            <w:top w:val="none" w:sz="0" w:space="0" w:color="auto"/>
            <w:left w:val="none" w:sz="0" w:space="0" w:color="auto"/>
            <w:bottom w:val="none" w:sz="0" w:space="0" w:color="auto"/>
            <w:right w:val="none" w:sz="0" w:space="0" w:color="auto"/>
          </w:divBdr>
        </w:div>
        <w:div w:id="1717778277">
          <w:marLeft w:val="0"/>
          <w:marRight w:val="0"/>
          <w:marTop w:val="0"/>
          <w:marBottom w:val="0"/>
          <w:divBdr>
            <w:top w:val="none" w:sz="0" w:space="0" w:color="auto"/>
            <w:left w:val="none" w:sz="0" w:space="0" w:color="auto"/>
            <w:bottom w:val="none" w:sz="0" w:space="0" w:color="auto"/>
            <w:right w:val="none" w:sz="0" w:space="0" w:color="auto"/>
          </w:divBdr>
          <w:divsChild>
            <w:div w:id="29189340">
              <w:marLeft w:val="0"/>
              <w:marRight w:val="0"/>
              <w:marTop w:val="0"/>
              <w:marBottom w:val="0"/>
              <w:divBdr>
                <w:top w:val="none" w:sz="0" w:space="0" w:color="auto"/>
                <w:left w:val="none" w:sz="0" w:space="0" w:color="auto"/>
                <w:bottom w:val="none" w:sz="0" w:space="0" w:color="auto"/>
                <w:right w:val="none" w:sz="0" w:space="0" w:color="auto"/>
              </w:divBdr>
            </w:div>
            <w:div w:id="594165839">
              <w:marLeft w:val="0"/>
              <w:marRight w:val="0"/>
              <w:marTop w:val="0"/>
              <w:marBottom w:val="0"/>
              <w:divBdr>
                <w:top w:val="none" w:sz="0" w:space="0" w:color="auto"/>
                <w:left w:val="none" w:sz="0" w:space="0" w:color="auto"/>
                <w:bottom w:val="none" w:sz="0" w:space="0" w:color="auto"/>
                <w:right w:val="none" w:sz="0" w:space="0" w:color="auto"/>
              </w:divBdr>
            </w:div>
            <w:div w:id="663239010">
              <w:marLeft w:val="0"/>
              <w:marRight w:val="0"/>
              <w:marTop w:val="0"/>
              <w:marBottom w:val="0"/>
              <w:divBdr>
                <w:top w:val="none" w:sz="0" w:space="0" w:color="auto"/>
                <w:left w:val="none" w:sz="0" w:space="0" w:color="auto"/>
                <w:bottom w:val="none" w:sz="0" w:space="0" w:color="auto"/>
                <w:right w:val="none" w:sz="0" w:space="0" w:color="auto"/>
              </w:divBdr>
            </w:div>
            <w:div w:id="858667950">
              <w:marLeft w:val="0"/>
              <w:marRight w:val="0"/>
              <w:marTop w:val="0"/>
              <w:marBottom w:val="0"/>
              <w:divBdr>
                <w:top w:val="none" w:sz="0" w:space="0" w:color="auto"/>
                <w:left w:val="none" w:sz="0" w:space="0" w:color="auto"/>
                <w:bottom w:val="none" w:sz="0" w:space="0" w:color="auto"/>
                <w:right w:val="none" w:sz="0" w:space="0" w:color="auto"/>
              </w:divBdr>
            </w:div>
            <w:div w:id="2126339618">
              <w:marLeft w:val="0"/>
              <w:marRight w:val="0"/>
              <w:marTop w:val="0"/>
              <w:marBottom w:val="0"/>
              <w:divBdr>
                <w:top w:val="none" w:sz="0" w:space="0" w:color="auto"/>
                <w:left w:val="none" w:sz="0" w:space="0" w:color="auto"/>
                <w:bottom w:val="none" w:sz="0" w:space="0" w:color="auto"/>
                <w:right w:val="none" w:sz="0" w:space="0" w:color="auto"/>
              </w:divBdr>
            </w:div>
          </w:divsChild>
        </w:div>
        <w:div w:id="1794210786">
          <w:marLeft w:val="0"/>
          <w:marRight w:val="0"/>
          <w:marTop w:val="0"/>
          <w:marBottom w:val="0"/>
          <w:divBdr>
            <w:top w:val="none" w:sz="0" w:space="0" w:color="auto"/>
            <w:left w:val="none" w:sz="0" w:space="0" w:color="auto"/>
            <w:bottom w:val="none" w:sz="0" w:space="0" w:color="auto"/>
            <w:right w:val="none" w:sz="0" w:space="0" w:color="auto"/>
          </w:divBdr>
        </w:div>
        <w:div w:id="2111124553">
          <w:marLeft w:val="0"/>
          <w:marRight w:val="0"/>
          <w:marTop w:val="0"/>
          <w:marBottom w:val="0"/>
          <w:divBdr>
            <w:top w:val="none" w:sz="0" w:space="0" w:color="auto"/>
            <w:left w:val="none" w:sz="0" w:space="0" w:color="auto"/>
            <w:bottom w:val="none" w:sz="0" w:space="0" w:color="auto"/>
            <w:right w:val="none" w:sz="0" w:space="0" w:color="auto"/>
          </w:divBdr>
        </w:div>
      </w:divsChild>
    </w:div>
    <w:div w:id="549153533">
      <w:bodyDiv w:val="1"/>
      <w:marLeft w:val="0"/>
      <w:marRight w:val="0"/>
      <w:marTop w:val="0"/>
      <w:marBottom w:val="0"/>
      <w:divBdr>
        <w:top w:val="none" w:sz="0" w:space="0" w:color="auto"/>
        <w:left w:val="none" w:sz="0" w:space="0" w:color="auto"/>
        <w:bottom w:val="none" w:sz="0" w:space="0" w:color="auto"/>
        <w:right w:val="none" w:sz="0" w:space="0" w:color="auto"/>
      </w:divBdr>
      <w:divsChild>
        <w:div w:id="89400214">
          <w:marLeft w:val="0"/>
          <w:marRight w:val="0"/>
          <w:marTop w:val="0"/>
          <w:marBottom w:val="0"/>
          <w:divBdr>
            <w:top w:val="none" w:sz="0" w:space="0" w:color="auto"/>
            <w:left w:val="none" w:sz="0" w:space="0" w:color="auto"/>
            <w:bottom w:val="none" w:sz="0" w:space="0" w:color="auto"/>
            <w:right w:val="none" w:sz="0" w:space="0" w:color="auto"/>
          </w:divBdr>
        </w:div>
        <w:div w:id="437063987">
          <w:marLeft w:val="0"/>
          <w:marRight w:val="0"/>
          <w:marTop w:val="0"/>
          <w:marBottom w:val="0"/>
          <w:divBdr>
            <w:top w:val="none" w:sz="0" w:space="0" w:color="auto"/>
            <w:left w:val="none" w:sz="0" w:space="0" w:color="auto"/>
            <w:bottom w:val="none" w:sz="0" w:space="0" w:color="auto"/>
            <w:right w:val="none" w:sz="0" w:space="0" w:color="auto"/>
          </w:divBdr>
        </w:div>
        <w:div w:id="507453149">
          <w:marLeft w:val="0"/>
          <w:marRight w:val="0"/>
          <w:marTop w:val="0"/>
          <w:marBottom w:val="0"/>
          <w:divBdr>
            <w:top w:val="none" w:sz="0" w:space="0" w:color="auto"/>
            <w:left w:val="none" w:sz="0" w:space="0" w:color="auto"/>
            <w:bottom w:val="none" w:sz="0" w:space="0" w:color="auto"/>
            <w:right w:val="none" w:sz="0" w:space="0" w:color="auto"/>
          </w:divBdr>
        </w:div>
        <w:div w:id="583493465">
          <w:marLeft w:val="0"/>
          <w:marRight w:val="0"/>
          <w:marTop w:val="0"/>
          <w:marBottom w:val="0"/>
          <w:divBdr>
            <w:top w:val="none" w:sz="0" w:space="0" w:color="auto"/>
            <w:left w:val="none" w:sz="0" w:space="0" w:color="auto"/>
            <w:bottom w:val="none" w:sz="0" w:space="0" w:color="auto"/>
            <w:right w:val="none" w:sz="0" w:space="0" w:color="auto"/>
          </w:divBdr>
        </w:div>
        <w:div w:id="600533145">
          <w:marLeft w:val="0"/>
          <w:marRight w:val="0"/>
          <w:marTop w:val="0"/>
          <w:marBottom w:val="0"/>
          <w:divBdr>
            <w:top w:val="none" w:sz="0" w:space="0" w:color="auto"/>
            <w:left w:val="none" w:sz="0" w:space="0" w:color="auto"/>
            <w:bottom w:val="none" w:sz="0" w:space="0" w:color="auto"/>
            <w:right w:val="none" w:sz="0" w:space="0" w:color="auto"/>
          </w:divBdr>
          <w:divsChild>
            <w:div w:id="596518840">
              <w:marLeft w:val="0"/>
              <w:marRight w:val="0"/>
              <w:marTop w:val="0"/>
              <w:marBottom w:val="0"/>
              <w:divBdr>
                <w:top w:val="none" w:sz="0" w:space="0" w:color="auto"/>
                <w:left w:val="none" w:sz="0" w:space="0" w:color="auto"/>
                <w:bottom w:val="none" w:sz="0" w:space="0" w:color="auto"/>
                <w:right w:val="none" w:sz="0" w:space="0" w:color="auto"/>
              </w:divBdr>
            </w:div>
            <w:div w:id="871963903">
              <w:marLeft w:val="0"/>
              <w:marRight w:val="0"/>
              <w:marTop w:val="0"/>
              <w:marBottom w:val="0"/>
              <w:divBdr>
                <w:top w:val="none" w:sz="0" w:space="0" w:color="auto"/>
                <w:left w:val="none" w:sz="0" w:space="0" w:color="auto"/>
                <w:bottom w:val="none" w:sz="0" w:space="0" w:color="auto"/>
                <w:right w:val="none" w:sz="0" w:space="0" w:color="auto"/>
              </w:divBdr>
            </w:div>
            <w:div w:id="1249849855">
              <w:marLeft w:val="0"/>
              <w:marRight w:val="0"/>
              <w:marTop w:val="0"/>
              <w:marBottom w:val="0"/>
              <w:divBdr>
                <w:top w:val="none" w:sz="0" w:space="0" w:color="auto"/>
                <w:left w:val="none" w:sz="0" w:space="0" w:color="auto"/>
                <w:bottom w:val="none" w:sz="0" w:space="0" w:color="auto"/>
                <w:right w:val="none" w:sz="0" w:space="0" w:color="auto"/>
              </w:divBdr>
            </w:div>
            <w:div w:id="1985425282">
              <w:marLeft w:val="0"/>
              <w:marRight w:val="0"/>
              <w:marTop w:val="0"/>
              <w:marBottom w:val="0"/>
              <w:divBdr>
                <w:top w:val="none" w:sz="0" w:space="0" w:color="auto"/>
                <w:left w:val="none" w:sz="0" w:space="0" w:color="auto"/>
                <w:bottom w:val="none" w:sz="0" w:space="0" w:color="auto"/>
                <w:right w:val="none" w:sz="0" w:space="0" w:color="auto"/>
              </w:divBdr>
            </w:div>
            <w:div w:id="2123258474">
              <w:marLeft w:val="0"/>
              <w:marRight w:val="0"/>
              <w:marTop w:val="0"/>
              <w:marBottom w:val="0"/>
              <w:divBdr>
                <w:top w:val="none" w:sz="0" w:space="0" w:color="auto"/>
                <w:left w:val="none" w:sz="0" w:space="0" w:color="auto"/>
                <w:bottom w:val="none" w:sz="0" w:space="0" w:color="auto"/>
                <w:right w:val="none" w:sz="0" w:space="0" w:color="auto"/>
              </w:divBdr>
            </w:div>
          </w:divsChild>
        </w:div>
        <w:div w:id="678045581">
          <w:marLeft w:val="0"/>
          <w:marRight w:val="0"/>
          <w:marTop w:val="0"/>
          <w:marBottom w:val="0"/>
          <w:divBdr>
            <w:top w:val="none" w:sz="0" w:space="0" w:color="auto"/>
            <w:left w:val="none" w:sz="0" w:space="0" w:color="auto"/>
            <w:bottom w:val="none" w:sz="0" w:space="0" w:color="auto"/>
            <w:right w:val="none" w:sz="0" w:space="0" w:color="auto"/>
          </w:divBdr>
          <w:divsChild>
            <w:div w:id="85736500">
              <w:marLeft w:val="0"/>
              <w:marRight w:val="0"/>
              <w:marTop w:val="0"/>
              <w:marBottom w:val="0"/>
              <w:divBdr>
                <w:top w:val="none" w:sz="0" w:space="0" w:color="auto"/>
                <w:left w:val="none" w:sz="0" w:space="0" w:color="auto"/>
                <w:bottom w:val="none" w:sz="0" w:space="0" w:color="auto"/>
                <w:right w:val="none" w:sz="0" w:space="0" w:color="auto"/>
              </w:divBdr>
            </w:div>
            <w:div w:id="1652709563">
              <w:marLeft w:val="0"/>
              <w:marRight w:val="0"/>
              <w:marTop w:val="0"/>
              <w:marBottom w:val="0"/>
              <w:divBdr>
                <w:top w:val="none" w:sz="0" w:space="0" w:color="auto"/>
                <w:left w:val="none" w:sz="0" w:space="0" w:color="auto"/>
                <w:bottom w:val="none" w:sz="0" w:space="0" w:color="auto"/>
                <w:right w:val="none" w:sz="0" w:space="0" w:color="auto"/>
              </w:divBdr>
            </w:div>
            <w:div w:id="2031947490">
              <w:marLeft w:val="0"/>
              <w:marRight w:val="0"/>
              <w:marTop w:val="0"/>
              <w:marBottom w:val="0"/>
              <w:divBdr>
                <w:top w:val="none" w:sz="0" w:space="0" w:color="auto"/>
                <w:left w:val="none" w:sz="0" w:space="0" w:color="auto"/>
                <w:bottom w:val="none" w:sz="0" w:space="0" w:color="auto"/>
                <w:right w:val="none" w:sz="0" w:space="0" w:color="auto"/>
              </w:divBdr>
            </w:div>
          </w:divsChild>
        </w:div>
        <w:div w:id="897742987">
          <w:marLeft w:val="0"/>
          <w:marRight w:val="0"/>
          <w:marTop w:val="0"/>
          <w:marBottom w:val="0"/>
          <w:divBdr>
            <w:top w:val="none" w:sz="0" w:space="0" w:color="auto"/>
            <w:left w:val="none" w:sz="0" w:space="0" w:color="auto"/>
            <w:bottom w:val="none" w:sz="0" w:space="0" w:color="auto"/>
            <w:right w:val="none" w:sz="0" w:space="0" w:color="auto"/>
          </w:divBdr>
          <w:divsChild>
            <w:div w:id="7945614">
              <w:marLeft w:val="0"/>
              <w:marRight w:val="0"/>
              <w:marTop w:val="0"/>
              <w:marBottom w:val="0"/>
              <w:divBdr>
                <w:top w:val="none" w:sz="0" w:space="0" w:color="auto"/>
                <w:left w:val="none" w:sz="0" w:space="0" w:color="auto"/>
                <w:bottom w:val="none" w:sz="0" w:space="0" w:color="auto"/>
                <w:right w:val="none" w:sz="0" w:space="0" w:color="auto"/>
              </w:divBdr>
            </w:div>
            <w:div w:id="109403123">
              <w:marLeft w:val="0"/>
              <w:marRight w:val="0"/>
              <w:marTop w:val="0"/>
              <w:marBottom w:val="0"/>
              <w:divBdr>
                <w:top w:val="none" w:sz="0" w:space="0" w:color="auto"/>
                <w:left w:val="none" w:sz="0" w:space="0" w:color="auto"/>
                <w:bottom w:val="none" w:sz="0" w:space="0" w:color="auto"/>
                <w:right w:val="none" w:sz="0" w:space="0" w:color="auto"/>
              </w:divBdr>
            </w:div>
            <w:div w:id="492141590">
              <w:marLeft w:val="0"/>
              <w:marRight w:val="0"/>
              <w:marTop w:val="0"/>
              <w:marBottom w:val="0"/>
              <w:divBdr>
                <w:top w:val="none" w:sz="0" w:space="0" w:color="auto"/>
                <w:left w:val="none" w:sz="0" w:space="0" w:color="auto"/>
                <w:bottom w:val="none" w:sz="0" w:space="0" w:color="auto"/>
                <w:right w:val="none" w:sz="0" w:space="0" w:color="auto"/>
              </w:divBdr>
            </w:div>
            <w:div w:id="1193617646">
              <w:marLeft w:val="0"/>
              <w:marRight w:val="0"/>
              <w:marTop w:val="0"/>
              <w:marBottom w:val="0"/>
              <w:divBdr>
                <w:top w:val="none" w:sz="0" w:space="0" w:color="auto"/>
                <w:left w:val="none" w:sz="0" w:space="0" w:color="auto"/>
                <w:bottom w:val="none" w:sz="0" w:space="0" w:color="auto"/>
                <w:right w:val="none" w:sz="0" w:space="0" w:color="auto"/>
              </w:divBdr>
            </w:div>
            <w:div w:id="2091391993">
              <w:marLeft w:val="0"/>
              <w:marRight w:val="0"/>
              <w:marTop w:val="0"/>
              <w:marBottom w:val="0"/>
              <w:divBdr>
                <w:top w:val="none" w:sz="0" w:space="0" w:color="auto"/>
                <w:left w:val="none" w:sz="0" w:space="0" w:color="auto"/>
                <w:bottom w:val="none" w:sz="0" w:space="0" w:color="auto"/>
                <w:right w:val="none" w:sz="0" w:space="0" w:color="auto"/>
              </w:divBdr>
            </w:div>
          </w:divsChild>
        </w:div>
        <w:div w:id="1077092532">
          <w:marLeft w:val="0"/>
          <w:marRight w:val="0"/>
          <w:marTop w:val="0"/>
          <w:marBottom w:val="0"/>
          <w:divBdr>
            <w:top w:val="none" w:sz="0" w:space="0" w:color="auto"/>
            <w:left w:val="none" w:sz="0" w:space="0" w:color="auto"/>
            <w:bottom w:val="none" w:sz="0" w:space="0" w:color="auto"/>
            <w:right w:val="none" w:sz="0" w:space="0" w:color="auto"/>
          </w:divBdr>
          <w:divsChild>
            <w:div w:id="288784042">
              <w:marLeft w:val="0"/>
              <w:marRight w:val="0"/>
              <w:marTop w:val="0"/>
              <w:marBottom w:val="0"/>
              <w:divBdr>
                <w:top w:val="none" w:sz="0" w:space="0" w:color="auto"/>
                <w:left w:val="none" w:sz="0" w:space="0" w:color="auto"/>
                <w:bottom w:val="none" w:sz="0" w:space="0" w:color="auto"/>
                <w:right w:val="none" w:sz="0" w:space="0" w:color="auto"/>
              </w:divBdr>
            </w:div>
            <w:div w:id="403648226">
              <w:marLeft w:val="0"/>
              <w:marRight w:val="0"/>
              <w:marTop w:val="0"/>
              <w:marBottom w:val="0"/>
              <w:divBdr>
                <w:top w:val="none" w:sz="0" w:space="0" w:color="auto"/>
                <w:left w:val="none" w:sz="0" w:space="0" w:color="auto"/>
                <w:bottom w:val="none" w:sz="0" w:space="0" w:color="auto"/>
                <w:right w:val="none" w:sz="0" w:space="0" w:color="auto"/>
              </w:divBdr>
            </w:div>
            <w:div w:id="1073703768">
              <w:marLeft w:val="0"/>
              <w:marRight w:val="0"/>
              <w:marTop w:val="0"/>
              <w:marBottom w:val="0"/>
              <w:divBdr>
                <w:top w:val="none" w:sz="0" w:space="0" w:color="auto"/>
                <w:left w:val="none" w:sz="0" w:space="0" w:color="auto"/>
                <w:bottom w:val="none" w:sz="0" w:space="0" w:color="auto"/>
                <w:right w:val="none" w:sz="0" w:space="0" w:color="auto"/>
              </w:divBdr>
            </w:div>
            <w:div w:id="1187256350">
              <w:marLeft w:val="0"/>
              <w:marRight w:val="0"/>
              <w:marTop w:val="0"/>
              <w:marBottom w:val="0"/>
              <w:divBdr>
                <w:top w:val="none" w:sz="0" w:space="0" w:color="auto"/>
                <w:left w:val="none" w:sz="0" w:space="0" w:color="auto"/>
                <w:bottom w:val="none" w:sz="0" w:space="0" w:color="auto"/>
                <w:right w:val="none" w:sz="0" w:space="0" w:color="auto"/>
              </w:divBdr>
            </w:div>
            <w:div w:id="1860847089">
              <w:marLeft w:val="0"/>
              <w:marRight w:val="0"/>
              <w:marTop w:val="0"/>
              <w:marBottom w:val="0"/>
              <w:divBdr>
                <w:top w:val="none" w:sz="0" w:space="0" w:color="auto"/>
                <w:left w:val="none" w:sz="0" w:space="0" w:color="auto"/>
                <w:bottom w:val="none" w:sz="0" w:space="0" w:color="auto"/>
                <w:right w:val="none" w:sz="0" w:space="0" w:color="auto"/>
              </w:divBdr>
            </w:div>
          </w:divsChild>
        </w:div>
        <w:div w:id="1212571364">
          <w:marLeft w:val="0"/>
          <w:marRight w:val="0"/>
          <w:marTop w:val="0"/>
          <w:marBottom w:val="0"/>
          <w:divBdr>
            <w:top w:val="none" w:sz="0" w:space="0" w:color="auto"/>
            <w:left w:val="none" w:sz="0" w:space="0" w:color="auto"/>
            <w:bottom w:val="none" w:sz="0" w:space="0" w:color="auto"/>
            <w:right w:val="none" w:sz="0" w:space="0" w:color="auto"/>
          </w:divBdr>
          <w:divsChild>
            <w:div w:id="291908431">
              <w:marLeft w:val="0"/>
              <w:marRight w:val="0"/>
              <w:marTop w:val="0"/>
              <w:marBottom w:val="0"/>
              <w:divBdr>
                <w:top w:val="none" w:sz="0" w:space="0" w:color="auto"/>
                <w:left w:val="none" w:sz="0" w:space="0" w:color="auto"/>
                <w:bottom w:val="none" w:sz="0" w:space="0" w:color="auto"/>
                <w:right w:val="none" w:sz="0" w:space="0" w:color="auto"/>
              </w:divBdr>
            </w:div>
            <w:div w:id="1065956427">
              <w:marLeft w:val="0"/>
              <w:marRight w:val="0"/>
              <w:marTop w:val="0"/>
              <w:marBottom w:val="0"/>
              <w:divBdr>
                <w:top w:val="none" w:sz="0" w:space="0" w:color="auto"/>
                <w:left w:val="none" w:sz="0" w:space="0" w:color="auto"/>
                <w:bottom w:val="none" w:sz="0" w:space="0" w:color="auto"/>
                <w:right w:val="none" w:sz="0" w:space="0" w:color="auto"/>
              </w:divBdr>
            </w:div>
            <w:div w:id="1365447099">
              <w:marLeft w:val="0"/>
              <w:marRight w:val="0"/>
              <w:marTop w:val="0"/>
              <w:marBottom w:val="0"/>
              <w:divBdr>
                <w:top w:val="none" w:sz="0" w:space="0" w:color="auto"/>
                <w:left w:val="none" w:sz="0" w:space="0" w:color="auto"/>
                <w:bottom w:val="none" w:sz="0" w:space="0" w:color="auto"/>
                <w:right w:val="none" w:sz="0" w:space="0" w:color="auto"/>
              </w:divBdr>
            </w:div>
            <w:div w:id="1484199352">
              <w:marLeft w:val="0"/>
              <w:marRight w:val="0"/>
              <w:marTop w:val="0"/>
              <w:marBottom w:val="0"/>
              <w:divBdr>
                <w:top w:val="none" w:sz="0" w:space="0" w:color="auto"/>
                <w:left w:val="none" w:sz="0" w:space="0" w:color="auto"/>
                <w:bottom w:val="none" w:sz="0" w:space="0" w:color="auto"/>
                <w:right w:val="none" w:sz="0" w:space="0" w:color="auto"/>
              </w:divBdr>
            </w:div>
            <w:div w:id="2145852260">
              <w:marLeft w:val="0"/>
              <w:marRight w:val="0"/>
              <w:marTop w:val="0"/>
              <w:marBottom w:val="0"/>
              <w:divBdr>
                <w:top w:val="none" w:sz="0" w:space="0" w:color="auto"/>
                <w:left w:val="none" w:sz="0" w:space="0" w:color="auto"/>
                <w:bottom w:val="none" w:sz="0" w:space="0" w:color="auto"/>
                <w:right w:val="none" w:sz="0" w:space="0" w:color="auto"/>
              </w:divBdr>
            </w:div>
          </w:divsChild>
        </w:div>
        <w:div w:id="1399399227">
          <w:marLeft w:val="0"/>
          <w:marRight w:val="0"/>
          <w:marTop w:val="0"/>
          <w:marBottom w:val="0"/>
          <w:divBdr>
            <w:top w:val="none" w:sz="0" w:space="0" w:color="auto"/>
            <w:left w:val="none" w:sz="0" w:space="0" w:color="auto"/>
            <w:bottom w:val="none" w:sz="0" w:space="0" w:color="auto"/>
            <w:right w:val="none" w:sz="0" w:space="0" w:color="auto"/>
          </w:divBdr>
        </w:div>
        <w:div w:id="1605384342">
          <w:marLeft w:val="0"/>
          <w:marRight w:val="0"/>
          <w:marTop w:val="0"/>
          <w:marBottom w:val="0"/>
          <w:divBdr>
            <w:top w:val="none" w:sz="0" w:space="0" w:color="auto"/>
            <w:left w:val="none" w:sz="0" w:space="0" w:color="auto"/>
            <w:bottom w:val="none" w:sz="0" w:space="0" w:color="auto"/>
            <w:right w:val="none" w:sz="0" w:space="0" w:color="auto"/>
          </w:divBdr>
        </w:div>
        <w:div w:id="1666087818">
          <w:marLeft w:val="0"/>
          <w:marRight w:val="0"/>
          <w:marTop w:val="0"/>
          <w:marBottom w:val="0"/>
          <w:divBdr>
            <w:top w:val="none" w:sz="0" w:space="0" w:color="auto"/>
            <w:left w:val="none" w:sz="0" w:space="0" w:color="auto"/>
            <w:bottom w:val="none" w:sz="0" w:space="0" w:color="auto"/>
            <w:right w:val="none" w:sz="0" w:space="0" w:color="auto"/>
          </w:divBdr>
          <w:divsChild>
            <w:div w:id="506528683">
              <w:marLeft w:val="0"/>
              <w:marRight w:val="0"/>
              <w:marTop w:val="0"/>
              <w:marBottom w:val="0"/>
              <w:divBdr>
                <w:top w:val="none" w:sz="0" w:space="0" w:color="auto"/>
                <w:left w:val="none" w:sz="0" w:space="0" w:color="auto"/>
                <w:bottom w:val="none" w:sz="0" w:space="0" w:color="auto"/>
                <w:right w:val="none" w:sz="0" w:space="0" w:color="auto"/>
              </w:divBdr>
            </w:div>
            <w:div w:id="820972240">
              <w:marLeft w:val="0"/>
              <w:marRight w:val="0"/>
              <w:marTop w:val="0"/>
              <w:marBottom w:val="0"/>
              <w:divBdr>
                <w:top w:val="none" w:sz="0" w:space="0" w:color="auto"/>
                <w:left w:val="none" w:sz="0" w:space="0" w:color="auto"/>
                <w:bottom w:val="none" w:sz="0" w:space="0" w:color="auto"/>
                <w:right w:val="none" w:sz="0" w:space="0" w:color="auto"/>
              </w:divBdr>
            </w:div>
            <w:div w:id="1484392101">
              <w:marLeft w:val="0"/>
              <w:marRight w:val="0"/>
              <w:marTop w:val="0"/>
              <w:marBottom w:val="0"/>
              <w:divBdr>
                <w:top w:val="none" w:sz="0" w:space="0" w:color="auto"/>
                <w:left w:val="none" w:sz="0" w:space="0" w:color="auto"/>
                <w:bottom w:val="none" w:sz="0" w:space="0" w:color="auto"/>
                <w:right w:val="none" w:sz="0" w:space="0" w:color="auto"/>
              </w:divBdr>
            </w:div>
            <w:div w:id="1713995615">
              <w:marLeft w:val="0"/>
              <w:marRight w:val="0"/>
              <w:marTop w:val="0"/>
              <w:marBottom w:val="0"/>
              <w:divBdr>
                <w:top w:val="none" w:sz="0" w:space="0" w:color="auto"/>
                <w:left w:val="none" w:sz="0" w:space="0" w:color="auto"/>
                <w:bottom w:val="none" w:sz="0" w:space="0" w:color="auto"/>
                <w:right w:val="none" w:sz="0" w:space="0" w:color="auto"/>
              </w:divBdr>
            </w:div>
            <w:div w:id="2051833304">
              <w:marLeft w:val="0"/>
              <w:marRight w:val="0"/>
              <w:marTop w:val="0"/>
              <w:marBottom w:val="0"/>
              <w:divBdr>
                <w:top w:val="none" w:sz="0" w:space="0" w:color="auto"/>
                <w:left w:val="none" w:sz="0" w:space="0" w:color="auto"/>
                <w:bottom w:val="none" w:sz="0" w:space="0" w:color="auto"/>
                <w:right w:val="none" w:sz="0" w:space="0" w:color="auto"/>
              </w:divBdr>
            </w:div>
          </w:divsChild>
        </w:div>
        <w:div w:id="1796829830">
          <w:marLeft w:val="0"/>
          <w:marRight w:val="0"/>
          <w:marTop w:val="0"/>
          <w:marBottom w:val="0"/>
          <w:divBdr>
            <w:top w:val="none" w:sz="0" w:space="0" w:color="auto"/>
            <w:left w:val="none" w:sz="0" w:space="0" w:color="auto"/>
            <w:bottom w:val="none" w:sz="0" w:space="0" w:color="auto"/>
            <w:right w:val="none" w:sz="0" w:space="0" w:color="auto"/>
          </w:divBdr>
        </w:div>
        <w:div w:id="2086217041">
          <w:marLeft w:val="0"/>
          <w:marRight w:val="0"/>
          <w:marTop w:val="0"/>
          <w:marBottom w:val="0"/>
          <w:divBdr>
            <w:top w:val="none" w:sz="0" w:space="0" w:color="auto"/>
            <w:left w:val="none" w:sz="0" w:space="0" w:color="auto"/>
            <w:bottom w:val="none" w:sz="0" w:space="0" w:color="auto"/>
            <w:right w:val="none" w:sz="0" w:space="0" w:color="auto"/>
          </w:divBdr>
        </w:div>
      </w:divsChild>
    </w:div>
    <w:div w:id="563444463">
      <w:bodyDiv w:val="1"/>
      <w:marLeft w:val="0"/>
      <w:marRight w:val="0"/>
      <w:marTop w:val="0"/>
      <w:marBottom w:val="0"/>
      <w:divBdr>
        <w:top w:val="none" w:sz="0" w:space="0" w:color="auto"/>
        <w:left w:val="none" w:sz="0" w:space="0" w:color="auto"/>
        <w:bottom w:val="none" w:sz="0" w:space="0" w:color="auto"/>
        <w:right w:val="none" w:sz="0" w:space="0" w:color="auto"/>
      </w:divBdr>
    </w:div>
    <w:div w:id="575822419">
      <w:bodyDiv w:val="1"/>
      <w:marLeft w:val="0"/>
      <w:marRight w:val="0"/>
      <w:marTop w:val="0"/>
      <w:marBottom w:val="0"/>
      <w:divBdr>
        <w:top w:val="none" w:sz="0" w:space="0" w:color="auto"/>
        <w:left w:val="none" w:sz="0" w:space="0" w:color="auto"/>
        <w:bottom w:val="none" w:sz="0" w:space="0" w:color="auto"/>
        <w:right w:val="none" w:sz="0" w:space="0" w:color="auto"/>
      </w:divBdr>
    </w:div>
    <w:div w:id="583758837">
      <w:bodyDiv w:val="1"/>
      <w:marLeft w:val="0"/>
      <w:marRight w:val="0"/>
      <w:marTop w:val="0"/>
      <w:marBottom w:val="0"/>
      <w:divBdr>
        <w:top w:val="none" w:sz="0" w:space="0" w:color="auto"/>
        <w:left w:val="none" w:sz="0" w:space="0" w:color="auto"/>
        <w:bottom w:val="none" w:sz="0" w:space="0" w:color="auto"/>
        <w:right w:val="none" w:sz="0" w:space="0" w:color="auto"/>
      </w:divBdr>
      <w:divsChild>
        <w:div w:id="111676402">
          <w:marLeft w:val="0"/>
          <w:marRight w:val="0"/>
          <w:marTop w:val="0"/>
          <w:marBottom w:val="0"/>
          <w:divBdr>
            <w:top w:val="none" w:sz="0" w:space="0" w:color="auto"/>
            <w:left w:val="none" w:sz="0" w:space="0" w:color="auto"/>
            <w:bottom w:val="none" w:sz="0" w:space="0" w:color="auto"/>
            <w:right w:val="none" w:sz="0" w:space="0" w:color="auto"/>
          </w:divBdr>
        </w:div>
        <w:div w:id="199781915">
          <w:marLeft w:val="0"/>
          <w:marRight w:val="0"/>
          <w:marTop w:val="0"/>
          <w:marBottom w:val="0"/>
          <w:divBdr>
            <w:top w:val="none" w:sz="0" w:space="0" w:color="auto"/>
            <w:left w:val="none" w:sz="0" w:space="0" w:color="auto"/>
            <w:bottom w:val="none" w:sz="0" w:space="0" w:color="auto"/>
            <w:right w:val="none" w:sz="0" w:space="0" w:color="auto"/>
          </w:divBdr>
          <w:divsChild>
            <w:div w:id="173425343">
              <w:marLeft w:val="0"/>
              <w:marRight w:val="0"/>
              <w:marTop w:val="0"/>
              <w:marBottom w:val="0"/>
              <w:divBdr>
                <w:top w:val="none" w:sz="0" w:space="0" w:color="auto"/>
                <w:left w:val="none" w:sz="0" w:space="0" w:color="auto"/>
                <w:bottom w:val="none" w:sz="0" w:space="0" w:color="auto"/>
                <w:right w:val="none" w:sz="0" w:space="0" w:color="auto"/>
              </w:divBdr>
            </w:div>
            <w:div w:id="767702040">
              <w:marLeft w:val="0"/>
              <w:marRight w:val="0"/>
              <w:marTop w:val="0"/>
              <w:marBottom w:val="0"/>
              <w:divBdr>
                <w:top w:val="none" w:sz="0" w:space="0" w:color="auto"/>
                <w:left w:val="none" w:sz="0" w:space="0" w:color="auto"/>
                <w:bottom w:val="none" w:sz="0" w:space="0" w:color="auto"/>
                <w:right w:val="none" w:sz="0" w:space="0" w:color="auto"/>
              </w:divBdr>
            </w:div>
            <w:div w:id="767772617">
              <w:marLeft w:val="0"/>
              <w:marRight w:val="0"/>
              <w:marTop w:val="0"/>
              <w:marBottom w:val="0"/>
              <w:divBdr>
                <w:top w:val="none" w:sz="0" w:space="0" w:color="auto"/>
                <w:left w:val="none" w:sz="0" w:space="0" w:color="auto"/>
                <w:bottom w:val="none" w:sz="0" w:space="0" w:color="auto"/>
                <w:right w:val="none" w:sz="0" w:space="0" w:color="auto"/>
              </w:divBdr>
            </w:div>
            <w:div w:id="909388411">
              <w:marLeft w:val="0"/>
              <w:marRight w:val="0"/>
              <w:marTop w:val="0"/>
              <w:marBottom w:val="0"/>
              <w:divBdr>
                <w:top w:val="none" w:sz="0" w:space="0" w:color="auto"/>
                <w:left w:val="none" w:sz="0" w:space="0" w:color="auto"/>
                <w:bottom w:val="none" w:sz="0" w:space="0" w:color="auto"/>
                <w:right w:val="none" w:sz="0" w:space="0" w:color="auto"/>
              </w:divBdr>
            </w:div>
            <w:div w:id="1337538490">
              <w:marLeft w:val="0"/>
              <w:marRight w:val="0"/>
              <w:marTop w:val="0"/>
              <w:marBottom w:val="0"/>
              <w:divBdr>
                <w:top w:val="none" w:sz="0" w:space="0" w:color="auto"/>
                <w:left w:val="none" w:sz="0" w:space="0" w:color="auto"/>
                <w:bottom w:val="none" w:sz="0" w:space="0" w:color="auto"/>
                <w:right w:val="none" w:sz="0" w:space="0" w:color="auto"/>
              </w:divBdr>
            </w:div>
          </w:divsChild>
        </w:div>
        <w:div w:id="244187899">
          <w:marLeft w:val="0"/>
          <w:marRight w:val="0"/>
          <w:marTop w:val="0"/>
          <w:marBottom w:val="0"/>
          <w:divBdr>
            <w:top w:val="none" w:sz="0" w:space="0" w:color="auto"/>
            <w:left w:val="none" w:sz="0" w:space="0" w:color="auto"/>
            <w:bottom w:val="none" w:sz="0" w:space="0" w:color="auto"/>
            <w:right w:val="none" w:sz="0" w:space="0" w:color="auto"/>
          </w:divBdr>
        </w:div>
        <w:div w:id="429934026">
          <w:marLeft w:val="0"/>
          <w:marRight w:val="0"/>
          <w:marTop w:val="0"/>
          <w:marBottom w:val="0"/>
          <w:divBdr>
            <w:top w:val="none" w:sz="0" w:space="0" w:color="auto"/>
            <w:left w:val="none" w:sz="0" w:space="0" w:color="auto"/>
            <w:bottom w:val="none" w:sz="0" w:space="0" w:color="auto"/>
            <w:right w:val="none" w:sz="0" w:space="0" w:color="auto"/>
          </w:divBdr>
        </w:div>
        <w:div w:id="686491533">
          <w:marLeft w:val="0"/>
          <w:marRight w:val="0"/>
          <w:marTop w:val="0"/>
          <w:marBottom w:val="0"/>
          <w:divBdr>
            <w:top w:val="none" w:sz="0" w:space="0" w:color="auto"/>
            <w:left w:val="none" w:sz="0" w:space="0" w:color="auto"/>
            <w:bottom w:val="none" w:sz="0" w:space="0" w:color="auto"/>
            <w:right w:val="none" w:sz="0" w:space="0" w:color="auto"/>
          </w:divBdr>
          <w:divsChild>
            <w:div w:id="19666743">
              <w:marLeft w:val="0"/>
              <w:marRight w:val="0"/>
              <w:marTop w:val="0"/>
              <w:marBottom w:val="0"/>
              <w:divBdr>
                <w:top w:val="none" w:sz="0" w:space="0" w:color="auto"/>
                <w:left w:val="none" w:sz="0" w:space="0" w:color="auto"/>
                <w:bottom w:val="none" w:sz="0" w:space="0" w:color="auto"/>
                <w:right w:val="none" w:sz="0" w:space="0" w:color="auto"/>
              </w:divBdr>
            </w:div>
            <w:div w:id="414278027">
              <w:marLeft w:val="0"/>
              <w:marRight w:val="0"/>
              <w:marTop w:val="0"/>
              <w:marBottom w:val="0"/>
              <w:divBdr>
                <w:top w:val="none" w:sz="0" w:space="0" w:color="auto"/>
                <w:left w:val="none" w:sz="0" w:space="0" w:color="auto"/>
                <w:bottom w:val="none" w:sz="0" w:space="0" w:color="auto"/>
                <w:right w:val="none" w:sz="0" w:space="0" w:color="auto"/>
              </w:divBdr>
            </w:div>
            <w:div w:id="962537134">
              <w:marLeft w:val="0"/>
              <w:marRight w:val="0"/>
              <w:marTop w:val="0"/>
              <w:marBottom w:val="0"/>
              <w:divBdr>
                <w:top w:val="none" w:sz="0" w:space="0" w:color="auto"/>
                <w:left w:val="none" w:sz="0" w:space="0" w:color="auto"/>
                <w:bottom w:val="none" w:sz="0" w:space="0" w:color="auto"/>
                <w:right w:val="none" w:sz="0" w:space="0" w:color="auto"/>
              </w:divBdr>
            </w:div>
            <w:div w:id="1199122267">
              <w:marLeft w:val="0"/>
              <w:marRight w:val="0"/>
              <w:marTop w:val="0"/>
              <w:marBottom w:val="0"/>
              <w:divBdr>
                <w:top w:val="none" w:sz="0" w:space="0" w:color="auto"/>
                <w:left w:val="none" w:sz="0" w:space="0" w:color="auto"/>
                <w:bottom w:val="none" w:sz="0" w:space="0" w:color="auto"/>
                <w:right w:val="none" w:sz="0" w:space="0" w:color="auto"/>
              </w:divBdr>
            </w:div>
            <w:div w:id="1238201074">
              <w:marLeft w:val="0"/>
              <w:marRight w:val="0"/>
              <w:marTop w:val="0"/>
              <w:marBottom w:val="0"/>
              <w:divBdr>
                <w:top w:val="none" w:sz="0" w:space="0" w:color="auto"/>
                <w:left w:val="none" w:sz="0" w:space="0" w:color="auto"/>
                <w:bottom w:val="none" w:sz="0" w:space="0" w:color="auto"/>
                <w:right w:val="none" w:sz="0" w:space="0" w:color="auto"/>
              </w:divBdr>
            </w:div>
          </w:divsChild>
        </w:div>
        <w:div w:id="693463415">
          <w:marLeft w:val="0"/>
          <w:marRight w:val="0"/>
          <w:marTop w:val="0"/>
          <w:marBottom w:val="0"/>
          <w:divBdr>
            <w:top w:val="none" w:sz="0" w:space="0" w:color="auto"/>
            <w:left w:val="none" w:sz="0" w:space="0" w:color="auto"/>
            <w:bottom w:val="none" w:sz="0" w:space="0" w:color="auto"/>
            <w:right w:val="none" w:sz="0" w:space="0" w:color="auto"/>
          </w:divBdr>
        </w:div>
        <w:div w:id="726075845">
          <w:marLeft w:val="0"/>
          <w:marRight w:val="0"/>
          <w:marTop w:val="0"/>
          <w:marBottom w:val="0"/>
          <w:divBdr>
            <w:top w:val="none" w:sz="0" w:space="0" w:color="auto"/>
            <w:left w:val="none" w:sz="0" w:space="0" w:color="auto"/>
            <w:bottom w:val="none" w:sz="0" w:space="0" w:color="auto"/>
            <w:right w:val="none" w:sz="0" w:space="0" w:color="auto"/>
          </w:divBdr>
        </w:div>
        <w:div w:id="848329986">
          <w:marLeft w:val="0"/>
          <w:marRight w:val="0"/>
          <w:marTop w:val="0"/>
          <w:marBottom w:val="0"/>
          <w:divBdr>
            <w:top w:val="none" w:sz="0" w:space="0" w:color="auto"/>
            <w:left w:val="none" w:sz="0" w:space="0" w:color="auto"/>
            <w:bottom w:val="none" w:sz="0" w:space="0" w:color="auto"/>
            <w:right w:val="none" w:sz="0" w:space="0" w:color="auto"/>
          </w:divBdr>
        </w:div>
        <w:div w:id="1119640166">
          <w:marLeft w:val="0"/>
          <w:marRight w:val="0"/>
          <w:marTop w:val="0"/>
          <w:marBottom w:val="0"/>
          <w:divBdr>
            <w:top w:val="none" w:sz="0" w:space="0" w:color="auto"/>
            <w:left w:val="none" w:sz="0" w:space="0" w:color="auto"/>
            <w:bottom w:val="none" w:sz="0" w:space="0" w:color="auto"/>
            <w:right w:val="none" w:sz="0" w:space="0" w:color="auto"/>
          </w:divBdr>
        </w:div>
        <w:div w:id="1122307815">
          <w:marLeft w:val="0"/>
          <w:marRight w:val="0"/>
          <w:marTop w:val="0"/>
          <w:marBottom w:val="0"/>
          <w:divBdr>
            <w:top w:val="none" w:sz="0" w:space="0" w:color="auto"/>
            <w:left w:val="none" w:sz="0" w:space="0" w:color="auto"/>
            <w:bottom w:val="none" w:sz="0" w:space="0" w:color="auto"/>
            <w:right w:val="none" w:sz="0" w:space="0" w:color="auto"/>
          </w:divBdr>
        </w:div>
        <w:div w:id="1195272091">
          <w:marLeft w:val="0"/>
          <w:marRight w:val="0"/>
          <w:marTop w:val="0"/>
          <w:marBottom w:val="0"/>
          <w:divBdr>
            <w:top w:val="none" w:sz="0" w:space="0" w:color="auto"/>
            <w:left w:val="none" w:sz="0" w:space="0" w:color="auto"/>
            <w:bottom w:val="none" w:sz="0" w:space="0" w:color="auto"/>
            <w:right w:val="none" w:sz="0" w:space="0" w:color="auto"/>
          </w:divBdr>
        </w:div>
        <w:div w:id="1207062623">
          <w:marLeft w:val="0"/>
          <w:marRight w:val="0"/>
          <w:marTop w:val="0"/>
          <w:marBottom w:val="0"/>
          <w:divBdr>
            <w:top w:val="none" w:sz="0" w:space="0" w:color="auto"/>
            <w:left w:val="none" w:sz="0" w:space="0" w:color="auto"/>
            <w:bottom w:val="none" w:sz="0" w:space="0" w:color="auto"/>
            <w:right w:val="none" w:sz="0" w:space="0" w:color="auto"/>
          </w:divBdr>
        </w:div>
        <w:div w:id="1294796778">
          <w:marLeft w:val="0"/>
          <w:marRight w:val="0"/>
          <w:marTop w:val="0"/>
          <w:marBottom w:val="0"/>
          <w:divBdr>
            <w:top w:val="none" w:sz="0" w:space="0" w:color="auto"/>
            <w:left w:val="none" w:sz="0" w:space="0" w:color="auto"/>
            <w:bottom w:val="none" w:sz="0" w:space="0" w:color="auto"/>
            <w:right w:val="none" w:sz="0" w:space="0" w:color="auto"/>
          </w:divBdr>
        </w:div>
        <w:div w:id="1315790819">
          <w:marLeft w:val="0"/>
          <w:marRight w:val="0"/>
          <w:marTop w:val="0"/>
          <w:marBottom w:val="0"/>
          <w:divBdr>
            <w:top w:val="none" w:sz="0" w:space="0" w:color="auto"/>
            <w:left w:val="none" w:sz="0" w:space="0" w:color="auto"/>
            <w:bottom w:val="none" w:sz="0" w:space="0" w:color="auto"/>
            <w:right w:val="none" w:sz="0" w:space="0" w:color="auto"/>
          </w:divBdr>
        </w:div>
        <w:div w:id="1622302353">
          <w:marLeft w:val="0"/>
          <w:marRight w:val="0"/>
          <w:marTop w:val="0"/>
          <w:marBottom w:val="0"/>
          <w:divBdr>
            <w:top w:val="none" w:sz="0" w:space="0" w:color="auto"/>
            <w:left w:val="none" w:sz="0" w:space="0" w:color="auto"/>
            <w:bottom w:val="none" w:sz="0" w:space="0" w:color="auto"/>
            <w:right w:val="none" w:sz="0" w:space="0" w:color="auto"/>
          </w:divBdr>
        </w:div>
        <w:div w:id="1680037235">
          <w:marLeft w:val="0"/>
          <w:marRight w:val="0"/>
          <w:marTop w:val="0"/>
          <w:marBottom w:val="0"/>
          <w:divBdr>
            <w:top w:val="none" w:sz="0" w:space="0" w:color="auto"/>
            <w:left w:val="none" w:sz="0" w:space="0" w:color="auto"/>
            <w:bottom w:val="none" w:sz="0" w:space="0" w:color="auto"/>
            <w:right w:val="none" w:sz="0" w:space="0" w:color="auto"/>
          </w:divBdr>
        </w:div>
        <w:div w:id="1692023490">
          <w:marLeft w:val="0"/>
          <w:marRight w:val="0"/>
          <w:marTop w:val="0"/>
          <w:marBottom w:val="0"/>
          <w:divBdr>
            <w:top w:val="none" w:sz="0" w:space="0" w:color="auto"/>
            <w:left w:val="none" w:sz="0" w:space="0" w:color="auto"/>
            <w:bottom w:val="none" w:sz="0" w:space="0" w:color="auto"/>
            <w:right w:val="none" w:sz="0" w:space="0" w:color="auto"/>
          </w:divBdr>
          <w:divsChild>
            <w:div w:id="1183279231">
              <w:marLeft w:val="0"/>
              <w:marRight w:val="0"/>
              <w:marTop w:val="0"/>
              <w:marBottom w:val="0"/>
              <w:divBdr>
                <w:top w:val="none" w:sz="0" w:space="0" w:color="auto"/>
                <w:left w:val="none" w:sz="0" w:space="0" w:color="auto"/>
                <w:bottom w:val="none" w:sz="0" w:space="0" w:color="auto"/>
                <w:right w:val="none" w:sz="0" w:space="0" w:color="auto"/>
              </w:divBdr>
            </w:div>
          </w:divsChild>
        </w:div>
        <w:div w:id="1753313553">
          <w:marLeft w:val="0"/>
          <w:marRight w:val="0"/>
          <w:marTop w:val="0"/>
          <w:marBottom w:val="0"/>
          <w:divBdr>
            <w:top w:val="none" w:sz="0" w:space="0" w:color="auto"/>
            <w:left w:val="none" w:sz="0" w:space="0" w:color="auto"/>
            <w:bottom w:val="none" w:sz="0" w:space="0" w:color="auto"/>
            <w:right w:val="none" w:sz="0" w:space="0" w:color="auto"/>
          </w:divBdr>
        </w:div>
        <w:div w:id="2093433621">
          <w:marLeft w:val="0"/>
          <w:marRight w:val="0"/>
          <w:marTop w:val="0"/>
          <w:marBottom w:val="0"/>
          <w:divBdr>
            <w:top w:val="none" w:sz="0" w:space="0" w:color="auto"/>
            <w:left w:val="none" w:sz="0" w:space="0" w:color="auto"/>
            <w:bottom w:val="none" w:sz="0" w:space="0" w:color="auto"/>
            <w:right w:val="none" w:sz="0" w:space="0" w:color="auto"/>
          </w:divBdr>
        </w:div>
      </w:divsChild>
    </w:div>
    <w:div w:id="591160267">
      <w:bodyDiv w:val="1"/>
      <w:marLeft w:val="0"/>
      <w:marRight w:val="0"/>
      <w:marTop w:val="0"/>
      <w:marBottom w:val="0"/>
      <w:divBdr>
        <w:top w:val="none" w:sz="0" w:space="0" w:color="auto"/>
        <w:left w:val="none" w:sz="0" w:space="0" w:color="auto"/>
        <w:bottom w:val="none" w:sz="0" w:space="0" w:color="auto"/>
        <w:right w:val="none" w:sz="0" w:space="0" w:color="auto"/>
      </w:divBdr>
    </w:div>
    <w:div w:id="592129510">
      <w:bodyDiv w:val="1"/>
      <w:marLeft w:val="0"/>
      <w:marRight w:val="0"/>
      <w:marTop w:val="0"/>
      <w:marBottom w:val="0"/>
      <w:divBdr>
        <w:top w:val="none" w:sz="0" w:space="0" w:color="auto"/>
        <w:left w:val="none" w:sz="0" w:space="0" w:color="auto"/>
        <w:bottom w:val="none" w:sz="0" w:space="0" w:color="auto"/>
        <w:right w:val="none" w:sz="0" w:space="0" w:color="auto"/>
      </w:divBdr>
    </w:div>
    <w:div w:id="625236418">
      <w:bodyDiv w:val="1"/>
      <w:marLeft w:val="0"/>
      <w:marRight w:val="0"/>
      <w:marTop w:val="0"/>
      <w:marBottom w:val="0"/>
      <w:divBdr>
        <w:top w:val="none" w:sz="0" w:space="0" w:color="auto"/>
        <w:left w:val="none" w:sz="0" w:space="0" w:color="auto"/>
        <w:bottom w:val="none" w:sz="0" w:space="0" w:color="auto"/>
        <w:right w:val="none" w:sz="0" w:space="0" w:color="auto"/>
      </w:divBdr>
    </w:div>
    <w:div w:id="627901082">
      <w:bodyDiv w:val="1"/>
      <w:marLeft w:val="0"/>
      <w:marRight w:val="0"/>
      <w:marTop w:val="0"/>
      <w:marBottom w:val="0"/>
      <w:divBdr>
        <w:top w:val="none" w:sz="0" w:space="0" w:color="auto"/>
        <w:left w:val="none" w:sz="0" w:space="0" w:color="auto"/>
        <w:bottom w:val="none" w:sz="0" w:space="0" w:color="auto"/>
        <w:right w:val="none" w:sz="0" w:space="0" w:color="auto"/>
      </w:divBdr>
      <w:divsChild>
        <w:div w:id="971637324">
          <w:marLeft w:val="0"/>
          <w:marRight w:val="0"/>
          <w:marTop w:val="0"/>
          <w:marBottom w:val="0"/>
          <w:divBdr>
            <w:top w:val="none" w:sz="0" w:space="0" w:color="auto"/>
            <w:left w:val="none" w:sz="0" w:space="0" w:color="auto"/>
            <w:bottom w:val="none" w:sz="0" w:space="0" w:color="auto"/>
            <w:right w:val="none" w:sz="0" w:space="0" w:color="auto"/>
          </w:divBdr>
        </w:div>
      </w:divsChild>
    </w:div>
    <w:div w:id="631639260">
      <w:bodyDiv w:val="1"/>
      <w:marLeft w:val="0"/>
      <w:marRight w:val="0"/>
      <w:marTop w:val="0"/>
      <w:marBottom w:val="0"/>
      <w:divBdr>
        <w:top w:val="none" w:sz="0" w:space="0" w:color="auto"/>
        <w:left w:val="none" w:sz="0" w:space="0" w:color="auto"/>
        <w:bottom w:val="none" w:sz="0" w:space="0" w:color="auto"/>
        <w:right w:val="none" w:sz="0" w:space="0" w:color="auto"/>
      </w:divBdr>
      <w:divsChild>
        <w:div w:id="140781104">
          <w:marLeft w:val="0"/>
          <w:marRight w:val="0"/>
          <w:marTop w:val="0"/>
          <w:marBottom w:val="0"/>
          <w:divBdr>
            <w:top w:val="none" w:sz="0" w:space="0" w:color="auto"/>
            <w:left w:val="none" w:sz="0" w:space="0" w:color="auto"/>
            <w:bottom w:val="none" w:sz="0" w:space="0" w:color="auto"/>
            <w:right w:val="none" w:sz="0" w:space="0" w:color="auto"/>
          </w:divBdr>
        </w:div>
        <w:div w:id="175660704">
          <w:marLeft w:val="0"/>
          <w:marRight w:val="0"/>
          <w:marTop w:val="0"/>
          <w:marBottom w:val="0"/>
          <w:divBdr>
            <w:top w:val="none" w:sz="0" w:space="0" w:color="auto"/>
            <w:left w:val="none" w:sz="0" w:space="0" w:color="auto"/>
            <w:bottom w:val="none" w:sz="0" w:space="0" w:color="auto"/>
            <w:right w:val="none" w:sz="0" w:space="0" w:color="auto"/>
          </w:divBdr>
        </w:div>
        <w:div w:id="364908687">
          <w:marLeft w:val="0"/>
          <w:marRight w:val="0"/>
          <w:marTop w:val="0"/>
          <w:marBottom w:val="0"/>
          <w:divBdr>
            <w:top w:val="none" w:sz="0" w:space="0" w:color="auto"/>
            <w:left w:val="none" w:sz="0" w:space="0" w:color="auto"/>
            <w:bottom w:val="none" w:sz="0" w:space="0" w:color="auto"/>
            <w:right w:val="none" w:sz="0" w:space="0" w:color="auto"/>
          </w:divBdr>
        </w:div>
        <w:div w:id="1027752434">
          <w:marLeft w:val="0"/>
          <w:marRight w:val="0"/>
          <w:marTop w:val="0"/>
          <w:marBottom w:val="0"/>
          <w:divBdr>
            <w:top w:val="none" w:sz="0" w:space="0" w:color="auto"/>
            <w:left w:val="none" w:sz="0" w:space="0" w:color="auto"/>
            <w:bottom w:val="none" w:sz="0" w:space="0" w:color="auto"/>
            <w:right w:val="none" w:sz="0" w:space="0" w:color="auto"/>
          </w:divBdr>
        </w:div>
        <w:div w:id="1303274195">
          <w:marLeft w:val="0"/>
          <w:marRight w:val="0"/>
          <w:marTop w:val="0"/>
          <w:marBottom w:val="0"/>
          <w:divBdr>
            <w:top w:val="none" w:sz="0" w:space="0" w:color="auto"/>
            <w:left w:val="none" w:sz="0" w:space="0" w:color="auto"/>
            <w:bottom w:val="none" w:sz="0" w:space="0" w:color="auto"/>
            <w:right w:val="none" w:sz="0" w:space="0" w:color="auto"/>
          </w:divBdr>
        </w:div>
        <w:div w:id="1818254463">
          <w:marLeft w:val="0"/>
          <w:marRight w:val="0"/>
          <w:marTop w:val="0"/>
          <w:marBottom w:val="0"/>
          <w:divBdr>
            <w:top w:val="none" w:sz="0" w:space="0" w:color="auto"/>
            <w:left w:val="none" w:sz="0" w:space="0" w:color="auto"/>
            <w:bottom w:val="none" w:sz="0" w:space="0" w:color="auto"/>
            <w:right w:val="none" w:sz="0" w:space="0" w:color="auto"/>
          </w:divBdr>
        </w:div>
        <w:div w:id="2113427914">
          <w:marLeft w:val="0"/>
          <w:marRight w:val="0"/>
          <w:marTop w:val="0"/>
          <w:marBottom w:val="0"/>
          <w:divBdr>
            <w:top w:val="none" w:sz="0" w:space="0" w:color="auto"/>
            <w:left w:val="none" w:sz="0" w:space="0" w:color="auto"/>
            <w:bottom w:val="none" w:sz="0" w:space="0" w:color="auto"/>
            <w:right w:val="none" w:sz="0" w:space="0" w:color="auto"/>
          </w:divBdr>
        </w:div>
      </w:divsChild>
    </w:div>
    <w:div w:id="645859478">
      <w:bodyDiv w:val="1"/>
      <w:marLeft w:val="0"/>
      <w:marRight w:val="0"/>
      <w:marTop w:val="0"/>
      <w:marBottom w:val="0"/>
      <w:divBdr>
        <w:top w:val="none" w:sz="0" w:space="0" w:color="auto"/>
        <w:left w:val="none" w:sz="0" w:space="0" w:color="auto"/>
        <w:bottom w:val="none" w:sz="0" w:space="0" w:color="auto"/>
        <w:right w:val="none" w:sz="0" w:space="0" w:color="auto"/>
      </w:divBdr>
      <w:divsChild>
        <w:div w:id="18970656">
          <w:marLeft w:val="0"/>
          <w:marRight w:val="0"/>
          <w:marTop w:val="0"/>
          <w:marBottom w:val="0"/>
          <w:divBdr>
            <w:top w:val="none" w:sz="0" w:space="0" w:color="auto"/>
            <w:left w:val="none" w:sz="0" w:space="0" w:color="auto"/>
            <w:bottom w:val="none" w:sz="0" w:space="0" w:color="auto"/>
            <w:right w:val="none" w:sz="0" w:space="0" w:color="auto"/>
          </w:divBdr>
          <w:divsChild>
            <w:div w:id="384181647">
              <w:marLeft w:val="0"/>
              <w:marRight w:val="0"/>
              <w:marTop w:val="0"/>
              <w:marBottom w:val="0"/>
              <w:divBdr>
                <w:top w:val="none" w:sz="0" w:space="0" w:color="auto"/>
                <w:left w:val="none" w:sz="0" w:space="0" w:color="auto"/>
                <w:bottom w:val="none" w:sz="0" w:space="0" w:color="auto"/>
                <w:right w:val="none" w:sz="0" w:space="0" w:color="auto"/>
              </w:divBdr>
            </w:div>
            <w:div w:id="807283848">
              <w:marLeft w:val="0"/>
              <w:marRight w:val="0"/>
              <w:marTop w:val="0"/>
              <w:marBottom w:val="0"/>
              <w:divBdr>
                <w:top w:val="none" w:sz="0" w:space="0" w:color="auto"/>
                <w:left w:val="none" w:sz="0" w:space="0" w:color="auto"/>
                <w:bottom w:val="none" w:sz="0" w:space="0" w:color="auto"/>
                <w:right w:val="none" w:sz="0" w:space="0" w:color="auto"/>
              </w:divBdr>
            </w:div>
            <w:div w:id="1002121573">
              <w:marLeft w:val="0"/>
              <w:marRight w:val="0"/>
              <w:marTop w:val="0"/>
              <w:marBottom w:val="0"/>
              <w:divBdr>
                <w:top w:val="none" w:sz="0" w:space="0" w:color="auto"/>
                <w:left w:val="none" w:sz="0" w:space="0" w:color="auto"/>
                <w:bottom w:val="none" w:sz="0" w:space="0" w:color="auto"/>
                <w:right w:val="none" w:sz="0" w:space="0" w:color="auto"/>
              </w:divBdr>
            </w:div>
            <w:div w:id="1733381754">
              <w:marLeft w:val="0"/>
              <w:marRight w:val="0"/>
              <w:marTop w:val="0"/>
              <w:marBottom w:val="0"/>
              <w:divBdr>
                <w:top w:val="none" w:sz="0" w:space="0" w:color="auto"/>
                <w:left w:val="none" w:sz="0" w:space="0" w:color="auto"/>
                <w:bottom w:val="none" w:sz="0" w:space="0" w:color="auto"/>
                <w:right w:val="none" w:sz="0" w:space="0" w:color="auto"/>
              </w:divBdr>
            </w:div>
            <w:div w:id="2062632114">
              <w:marLeft w:val="0"/>
              <w:marRight w:val="0"/>
              <w:marTop w:val="0"/>
              <w:marBottom w:val="0"/>
              <w:divBdr>
                <w:top w:val="none" w:sz="0" w:space="0" w:color="auto"/>
                <w:left w:val="none" w:sz="0" w:space="0" w:color="auto"/>
                <w:bottom w:val="none" w:sz="0" w:space="0" w:color="auto"/>
                <w:right w:val="none" w:sz="0" w:space="0" w:color="auto"/>
              </w:divBdr>
            </w:div>
          </w:divsChild>
        </w:div>
        <w:div w:id="138422379">
          <w:marLeft w:val="0"/>
          <w:marRight w:val="0"/>
          <w:marTop w:val="0"/>
          <w:marBottom w:val="0"/>
          <w:divBdr>
            <w:top w:val="none" w:sz="0" w:space="0" w:color="auto"/>
            <w:left w:val="none" w:sz="0" w:space="0" w:color="auto"/>
            <w:bottom w:val="none" w:sz="0" w:space="0" w:color="auto"/>
            <w:right w:val="none" w:sz="0" w:space="0" w:color="auto"/>
          </w:divBdr>
        </w:div>
      </w:divsChild>
    </w:div>
    <w:div w:id="650134636">
      <w:bodyDiv w:val="1"/>
      <w:marLeft w:val="0"/>
      <w:marRight w:val="0"/>
      <w:marTop w:val="0"/>
      <w:marBottom w:val="0"/>
      <w:divBdr>
        <w:top w:val="none" w:sz="0" w:space="0" w:color="auto"/>
        <w:left w:val="none" w:sz="0" w:space="0" w:color="auto"/>
        <w:bottom w:val="none" w:sz="0" w:space="0" w:color="auto"/>
        <w:right w:val="none" w:sz="0" w:space="0" w:color="auto"/>
      </w:divBdr>
    </w:div>
    <w:div w:id="651756771">
      <w:bodyDiv w:val="1"/>
      <w:marLeft w:val="0"/>
      <w:marRight w:val="0"/>
      <w:marTop w:val="0"/>
      <w:marBottom w:val="0"/>
      <w:divBdr>
        <w:top w:val="none" w:sz="0" w:space="0" w:color="auto"/>
        <w:left w:val="none" w:sz="0" w:space="0" w:color="auto"/>
        <w:bottom w:val="none" w:sz="0" w:space="0" w:color="auto"/>
        <w:right w:val="none" w:sz="0" w:space="0" w:color="auto"/>
      </w:divBdr>
    </w:div>
    <w:div w:id="664554365">
      <w:bodyDiv w:val="1"/>
      <w:marLeft w:val="0"/>
      <w:marRight w:val="0"/>
      <w:marTop w:val="0"/>
      <w:marBottom w:val="0"/>
      <w:divBdr>
        <w:top w:val="none" w:sz="0" w:space="0" w:color="auto"/>
        <w:left w:val="none" w:sz="0" w:space="0" w:color="auto"/>
        <w:bottom w:val="none" w:sz="0" w:space="0" w:color="auto"/>
        <w:right w:val="none" w:sz="0" w:space="0" w:color="auto"/>
      </w:divBdr>
    </w:div>
    <w:div w:id="676929360">
      <w:bodyDiv w:val="1"/>
      <w:marLeft w:val="0"/>
      <w:marRight w:val="0"/>
      <w:marTop w:val="0"/>
      <w:marBottom w:val="0"/>
      <w:divBdr>
        <w:top w:val="none" w:sz="0" w:space="0" w:color="auto"/>
        <w:left w:val="none" w:sz="0" w:space="0" w:color="auto"/>
        <w:bottom w:val="none" w:sz="0" w:space="0" w:color="auto"/>
        <w:right w:val="none" w:sz="0" w:space="0" w:color="auto"/>
      </w:divBdr>
      <w:divsChild>
        <w:div w:id="791435808">
          <w:marLeft w:val="0"/>
          <w:marRight w:val="0"/>
          <w:marTop w:val="0"/>
          <w:marBottom w:val="0"/>
          <w:divBdr>
            <w:top w:val="single" w:sz="2" w:space="0" w:color="auto"/>
            <w:left w:val="single" w:sz="2" w:space="0" w:color="auto"/>
            <w:bottom w:val="single" w:sz="6" w:space="0" w:color="auto"/>
            <w:right w:val="single" w:sz="2" w:space="0" w:color="auto"/>
          </w:divBdr>
          <w:divsChild>
            <w:div w:id="228152267">
              <w:marLeft w:val="0"/>
              <w:marRight w:val="0"/>
              <w:marTop w:val="100"/>
              <w:marBottom w:val="100"/>
              <w:divBdr>
                <w:top w:val="single" w:sz="2" w:space="0" w:color="D9D9E3"/>
                <w:left w:val="single" w:sz="2" w:space="0" w:color="D9D9E3"/>
                <w:bottom w:val="single" w:sz="2" w:space="0" w:color="D9D9E3"/>
                <w:right w:val="single" w:sz="2" w:space="0" w:color="D9D9E3"/>
              </w:divBdr>
              <w:divsChild>
                <w:div w:id="815415224">
                  <w:marLeft w:val="0"/>
                  <w:marRight w:val="0"/>
                  <w:marTop w:val="0"/>
                  <w:marBottom w:val="0"/>
                  <w:divBdr>
                    <w:top w:val="single" w:sz="2" w:space="0" w:color="D9D9E3"/>
                    <w:left w:val="single" w:sz="2" w:space="0" w:color="D9D9E3"/>
                    <w:bottom w:val="single" w:sz="2" w:space="0" w:color="D9D9E3"/>
                    <w:right w:val="single" w:sz="2" w:space="0" w:color="D9D9E3"/>
                  </w:divBdr>
                  <w:divsChild>
                    <w:div w:id="566186107">
                      <w:marLeft w:val="0"/>
                      <w:marRight w:val="0"/>
                      <w:marTop w:val="0"/>
                      <w:marBottom w:val="0"/>
                      <w:divBdr>
                        <w:top w:val="single" w:sz="2" w:space="0" w:color="D9D9E3"/>
                        <w:left w:val="single" w:sz="2" w:space="0" w:color="D9D9E3"/>
                        <w:bottom w:val="single" w:sz="2" w:space="0" w:color="D9D9E3"/>
                        <w:right w:val="single" w:sz="2" w:space="0" w:color="D9D9E3"/>
                      </w:divBdr>
                      <w:divsChild>
                        <w:div w:id="194386977">
                          <w:marLeft w:val="0"/>
                          <w:marRight w:val="0"/>
                          <w:marTop w:val="0"/>
                          <w:marBottom w:val="0"/>
                          <w:divBdr>
                            <w:top w:val="single" w:sz="2" w:space="0" w:color="D9D9E3"/>
                            <w:left w:val="single" w:sz="2" w:space="0" w:color="D9D9E3"/>
                            <w:bottom w:val="single" w:sz="2" w:space="0" w:color="D9D9E3"/>
                            <w:right w:val="single" w:sz="2" w:space="0" w:color="D9D9E3"/>
                          </w:divBdr>
                          <w:divsChild>
                            <w:div w:id="11252708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88409733">
      <w:bodyDiv w:val="1"/>
      <w:marLeft w:val="0"/>
      <w:marRight w:val="0"/>
      <w:marTop w:val="0"/>
      <w:marBottom w:val="0"/>
      <w:divBdr>
        <w:top w:val="none" w:sz="0" w:space="0" w:color="auto"/>
        <w:left w:val="none" w:sz="0" w:space="0" w:color="auto"/>
        <w:bottom w:val="none" w:sz="0" w:space="0" w:color="auto"/>
        <w:right w:val="none" w:sz="0" w:space="0" w:color="auto"/>
      </w:divBdr>
      <w:divsChild>
        <w:div w:id="95558368">
          <w:marLeft w:val="0"/>
          <w:marRight w:val="0"/>
          <w:marTop w:val="0"/>
          <w:marBottom w:val="0"/>
          <w:divBdr>
            <w:top w:val="none" w:sz="0" w:space="0" w:color="auto"/>
            <w:left w:val="none" w:sz="0" w:space="0" w:color="auto"/>
            <w:bottom w:val="none" w:sz="0" w:space="0" w:color="auto"/>
            <w:right w:val="none" w:sz="0" w:space="0" w:color="auto"/>
          </w:divBdr>
        </w:div>
        <w:div w:id="246617134">
          <w:marLeft w:val="0"/>
          <w:marRight w:val="0"/>
          <w:marTop w:val="0"/>
          <w:marBottom w:val="0"/>
          <w:divBdr>
            <w:top w:val="none" w:sz="0" w:space="0" w:color="auto"/>
            <w:left w:val="none" w:sz="0" w:space="0" w:color="auto"/>
            <w:bottom w:val="none" w:sz="0" w:space="0" w:color="auto"/>
            <w:right w:val="none" w:sz="0" w:space="0" w:color="auto"/>
          </w:divBdr>
        </w:div>
        <w:div w:id="287467378">
          <w:marLeft w:val="0"/>
          <w:marRight w:val="0"/>
          <w:marTop w:val="0"/>
          <w:marBottom w:val="0"/>
          <w:divBdr>
            <w:top w:val="none" w:sz="0" w:space="0" w:color="auto"/>
            <w:left w:val="none" w:sz="0" w:space="0" w:color="auto"/>
            <w:bottom w:val="none" w:sz="0" w:space="0" w:color="auto"/>
            <w:right w:val="none" w:sz="0" w:space="0" w:color="auto"/>
          </w:divBdr>
          <w:divsChild>
            <w:div w:id="1582183034">
              <w:marLeft w:val="0"/>
              <w:marRight w:val="0"/>
              <w:marTop w:val="0"/>
              <w:marBottom w:val="0"/>
              <w:divBdr>
                <w:top w:val="none" w:sz="0" w:space="0" w:color="auto"/>
                <w:left w:val="none" w:sz="0" w:space="0" w:color="auto"/>
                <w:bottom w:val="none" w:sz="0" w:space="0" w:color="auto"/>
                <w:right w:val="none" w:sz="0" w:space="0" w:color="auto"/>
              </w:divBdr>
            </w:div>
          </w:divsChild>
        </w:div>
        <w:div w:id="433479663">
          <w:marLeft w:val="0"/>
          <w:marRight w:val="0"/>
          <w:marTop w:val="0"/>
          <w:marBottom w:val="0"/>
          <w:divBdr>
            <w:top w:val="none" w:sz="0" w:space="0" w:color="auto"/>
            <w:left w:val="none" w:sz="0" w:space="0" w:color="auto"/>
            <w:bottom w:val="none" w:sz="0" w:space="0" w:color="auto"/>
            <w:right w:val="none" w:sz="0" w:space="0" w:color="auto"/>
          </w:divBdr>
        </w:div>
        <w:div w:id="591550801">
          <w:marLeft w:val="0"/>
          <w:marRight w:val="0"/>
          <w:marTop w:val="0"/>
          <w:marBottom w:val="0"/>
          <w:divBdr>
            <w:top w:val="none" w:sz="0" w:space="0" w:color="auto"/>
            <w:left w:val="none" w:sz="0" w:space="0" w:color="auto"/>
            <w:bottom w:val="none" w:sz="0" w:space="0" w:color="auto"/>
            <w:right w:val="none" w:sz="0" w:space="0" w:color="auto"/>
          </w:divBdr>
        </w:div>
        <w:div w:id="708991932">
          <w:marLeft w:val="0"/>
          <w:marRight w:val="0"/>
          <w:marTop w:val="0"/>
          <w:marBottom w:val="0"/>
          <w:divBdr>
            <w:top w:val="none" w:sz="0" w:space="0" w:color="auto"/>
            <w:left w:val="none" w:sz="0" w:space="0" w:color="auto"/>
            <w:bottom w:val="none" w:sz="0" w:space="0" w:color="auto"/>
            <w:right w:val="none" w:sz="0" w:space="0" w:color="auto"/>
          </w:divBdr>
        </w:div>
        <w:div w:id="967514074">
          <w:marLeft w:val="0"/>
          <w:marRight w:val="0"/>
          <w:marTop w:val="0"/>
          <w:marBottom w:val="0"/>
          <w:divBdr>
            <w:top w:val="none" w:sz="0" w:space="0" w:color="auto"/>
            <w:left w:val="none" w:sz="0" w:space="0" w:color="auto"/>
            <w:bottom w:val="none" w:sz="0" w:space="0" w:color="auto"/>
            <w:right w:val="none" w:sz="0" w:space="0" w:color="auto"/>
          </w:divBdr>
        </w:div>
        <w:div w:id="1115488287">
          <w:marLeft w:val="0"/>
          <w:marRight w:val="0"/>
          <w:marTop w:val="0"/>
          <w:marBottom w:val="0"/>
          <w:divBdr>
            <w:top w:val="none" w:sz="0" w:space="0" w:color="auto"/>
            <w:left w:val="none" w:sz="0" w:space="0" w:color="auto"/>
            <w:bottom w:val="none" w:sz="0" w:space="0" w:color="auto"/>
            <w:right w:val="none" w:sz="0" w:space="0" w:color="auto"/>
          </w:divBdr>
        </w:div>
        <w:div w:id="1308122912">
          <w:marLeft w:val="0"/>
          <w:marRight w:val="0"/>
          <w:marTop w:val="0"/>
          <w:marBottom w:val="0"/>
          <w:divBdr>
            <w:top w:val="none" w:sz="0" w:space="0" w:color="auto"/>
            <w:left w:val="none" w:sz="0" w:space="0" w:color="auto"/>
            <w:bottom w:val="none" w:sz="0" w:space="0" w:color="auto"/>
            <w:right w:val="none" w:sz="0" w:space="0" w:color="auto"/>
          </w:divBdr>
        </w:div>
        <w:div w:id="1804688504">
          <w:marLeft w:val="0"/>
          <w:marRight w:val="0"/>
          <w:marTop w:val="0"/>
          <w:marBottom w:val="0"/>
          <w:divBdr>
            <w:top w:val="none" w:sz="0" w:space="0" w:color="auto"/>
            <w:left w:val="none" w:sz="0" w:space="0" w:color="auto"/>
            <w:bottom w:val="none" w:sz="0" w:space="0" w:color="auto"/>
            <w:right w:val="none" w:sz="0" w:space="0" w:color="auto"/>
          </w:divBdr>
        </w:div>
        <w:div w:id="2093816720">
          <w:marLeft w:val="0"/>
          <w:marRight w:val="0"/>
          <w:marTop w:val="0"/>
          <w:marBottom w:val="0"/>
          <w:divBdr>
            <w:top w:val="none" w:sz="0" w:space="0" w:color="auto"/>
            <w:left w:val="none" w:sz="0" w:space="0" w:color="auto"/>
            <w:bottom w:val="none" w:sz="0" w:space="0" w:color="auto"/>
            <w:right w:val="none" w:sz="0" w:space="0" w:color="auto"/>
          </w:divBdr>
        </w:div>
        <w:div w:id="2103644064">
          <w:marLeft w:val="0"/>
          <w:marRight w:val="0"/>
          <w:marTop w:val="0"/>
          <w:marBottom w:val="0"/>
          <w:divBdr>
            <w:top w:val="none" w:sz="0" w:space="0" w:color="auto"/>
            <w:left w:val="none" w:sz="0" w:space="0" w:color="auto"/>
            <w:bottom w:val="none" w:sz="0" w:space="0" w:color="auto"/>
            <w:right w:val="none" w:sz="0" w:space="0" w:color="auto"/>
          </w:divBdr>
        </w:div>
      </w:divsChild>
    </w:div>
    <w:div w:id="747190548">
      <w:bodyDiv w:val="1"/>
      <w:marLeft w:val="0"/>
      <w:marRight w:val="0"/>
      <w:marTop w:val="0"/>
      <w:marBottom w:val="0"/>
      <w:divBdr>
        <w:top w:val="none" w:sz="0" w:space="0" w:color="auto"/>
        <w:left w:val="none" w:sz="0" w:space="0" w:color="auto"/>
        <w:bottom w:val="none" w:sz="0" w:space="0" w:color="auto"/>
        <w:right w:val="none" w:sz="0" w:space="0" w:color="auto"/>
      </w:divBdr>
      <w:divsChild>
        <w:div w:id="4527257">
          <w:marLeft w:val="0"/>
          <w:marRight w:val="0"/>
          <w:marTop w:val="0"/>
          <w:marBottom w:val="0"/>
          <w:divBdr>
            <w:top w:val="none" w:sz="0" w:space="0" w:color="auto"/>
            <w:left w:val="none" w:sz="0" w:space="0" w:color="auto"/>
            <w:bottom w:val="none" w:sz="0" w:space="0" w:color="auto"/>
            <w:right w:val="none" w:sz="0" w:space="0" w:color="auto"/>
          </w:divBdr>
        </w:div>
        <w:div w:id="168957626">
          <w:marLeft w:val="0"/>
          <w:marRight w:val="0"/>
          <w:marTop w:val="0"/>
          <w:marBottom w:val="0"/>
          <w:divBdr>
            <w:top w:val="none" w:sz="0" w:space="0" w:color="auto"/>
            <w:left w:val="none" w:sz="0" w:space="0" w:color="auto"/>
            <w:bottom w:val="none" w:sz="0" w:space="0" w:color="auto"/>
            <w:right w:val="none" w:sz="0" w:space="0" w:color="auto"/>
          </w:divBdr>
        </w:div>
        <w:div w:id="320236971">
          <w:marLeft w:val="0"/>
          <w:marRight w:val="0"/>
          <w:marTop w:val="0"/>
          <w:marBottom w:val="0"/>
          <w:divBdr>
            <w:top w:val="none" w:sz="0" w:space="0" w:color="auto"/>
            <w:left w:val="none" w:sz="0" w:space="0" w:color="auto"/>
            <w:bottom w:val="none" w:sz="0" w:space="0" w:color="auto"/>
            <w:right w:val="none" w:sz="0" w:space="0" w:color="auto"/>
          </w:divBdr>
        </w:div>
        <w:div w:id="488323544">
          <w:marLeft w:val="0"/>
          <w:marRight w:val="0"/>
          <w:marTop w:val="0"/>
          <w:marBottom w:val="0"/>
          <w:divBdr>
            <w:top w:val="none" w:sz="0" w:space="0" w:color="auto"/>
            <w:left w:val="none" w:sz="0" w:space="0" w:color="auto"/>
            <w:bottom w:val="none" w:sz="0" w:space="0" w:color="auto"/>
            <w:right w:val="none" w:sz="0" w:space="0" w:color="auto"/>
          </w:divBdr>
        </w:div>
        <w:div w:id="543106657">
          <w:marLeft w:val="0"/>
          <w:marRight w:val="0"/>
          <w:marTop w:val="0"/>
          <w:marBottom w:val="0"/>
          <w:divBdr>
            <w:top w:val="none" w:sz="0" w:space="0" w:color="auto"/>
            <w:left w:val="none" w:sz="0" w:space="0" w:color="auto"/>
            <w:bottom w:val="none" w:sz="0" w:space="0" w:color="auto"/>
            <w:right w:val="none" w:sz="0" w:space="0" w:color="auto"/>
          </w:divBdr>
          <w:divsChild>
            <w:div w:id="567232243">
              <w:marLeft w:val="0"/>
              <w:marRight w:val="0"/>
              <w:marTop w:val="0"/>
              <w:marBottom w:val="0"/>
              <w:divBdr>
                <w:top w:val="none" w:sz="0" w:space="0" w:color="auto"/>
                <w:left w:val="none" w:sz="0" w:space="0" w:color="auto"/>
                <w:bottom w:val="none" w:sz="0" w:space="0" w:color="auto"/>
                <w:right w:val="none" w:sz="0" w:space="0" w:color="auto"/>
              </w:divBdr>
            </w:div>
            <w:div w:id="878586686">
              <w:marLeft w:val="0"/>
              <w:marRight w:val="0"/>
              <w:marTop w:val="0"/>
              <w:marBottom w:val="0"/>
              <w:divBdr>
                <w:top w:val="none" w:sz="0" w:space="0" w:color="auto"/>
                <w:left w:val="none" w:sz="0" w:space="0" w:color="auto"/>
                <w:bottom w:val="none" w:sz="0" w:space="0" w:color="auto"/>
                <w:right w:val="none" w:sz="0" w:space="0" w:color="auto"/>
              </w:divBdr>
            </w:div>
            <w:div w:id="1038162336">
              <w:marLeft w:val="0"/>
              <w:marRight w:val="0"/>
              <w:marTop w:val="0"/>
              <w:marBottom w:val="0"/>
              <w:divBdr>
                <w:top w:val="none" w:sz="0" w:space="0" w:color="auto"/>
                <w:left w:val="none" w:sz="0" w:space="0" w:color="auto"/>
                <w:bottom w:val="none" w:sz="0" w:space="0" w:color="auto"/>
                <w:right w:val="none" w:sz="0" w:space="0" w:color="auto"/>
              </w:divBdr>
            </w:div>
            <w:div w:id="1562211914">
              <w:marLeft w:val="0"/>
              <w:marRight w:val="0"/>
              <w:marTop w:val="0"/>
              <w:marBottom w:val="0"/>
              <w:divBdr>
                <w:top w:val="none" w:sz="0" w:space="0" w:color="auto"/>
                <w:left w:val="none" w:sz="0" w:space="0" w:color="auto"/>
                <w:bottom w:val="none" w:sz="0" w:space="0" w:color="auto"/>
                <w:right w:val="none" w:sz="0" w:space="0" w:color="auto"/>
              </w:divBdr>
            </w:div>
            <w:div w:id="1737777050">
              <w:marLeft w:val="0"/>
              <w:marRight w:val="0"/>
              <w:marTop w:val="0"/>
              <w:marBottom w:val="0"/>
              <w:divBdr>
                <w:top w:val="none" w:sz="0" w:space="0" w:color="auto"/>
                <w:left w:val="none" w:sz="0" w:space="0" w:color="auto"/>
                <w:bottom w:val="none" w:sz="0" w:space="0" w:color="auto"/>
                <w:right w:val="none" w:sz="0" w:space="0" w:color="auto"/>
              </w:divBdr>
            </w:div>
          </w:divsChild>
        </w:div>
        <w:div w:id="632096822">
          <w:marLeft w:val="0"/>
          <w:marRight w:val="0"/>
          <w:marTop w:val="0"/>
          <w:marBottom w:val="0"/>
          <w:divBdr>
            <w:top w:val="none" w:sz="0" w:space="0" w:color="auto"/>
            <w:left w:val="none" w:sz="0" w:space="0" w:color="auto"/>
            <w:bottom w:val="none" w:sz="0" w:space="0" w:color="auto"/>
            <w:right w:val="none" w:sz="0" w:space="0" w:color="auto"/>
          </w:divBdr>
        </w:div>
        <w:div w:id="767237330">
          <w:marLeft w:val="0"/>
          <w:marRight w:val="0"/>
          <w:marTop w:val="0"/>
          <w:marBottom w:val="0"/>
          <w:divBdr>
            <w:top w:val="none" w:sz="0" w:space="0" w:color="auto"/>
            <w:left w:val="none" w:sz="0" w:space="0" w:color="auto"/>
            <w:bottom w:val="none" w:sz="0" w:space="0" w:color="auto"/>
            <w:right w:val="none" w:sz="0" w:space="0" w:color="auto"/>
          </w:divBdr>
        </w:div>
        <w:div w:id="769787347">
          <w:marLeft w:val="0"/>
          <w:marRight w:val="0"/>
          <w:marTop w:val="0"/>
          <w:marBottom w:val="0"/>
          <w:divBdr>
            <w:top w:val="none" w:sz="0" w:space="0" w:color="auto"/>
            <w:left w:val="none" w:sz="0" w:space="0" w:color="auto"/>
            <w:bottom w:val="none" w:sz="0" w:space="0" w:color="auto"/>
            <w:right w:val="none" w:sz="0" w:space="0" w:color="auto"/>
          </w:divBdr>
        </w:div>
        <w:div w:id="933978853">
          <w:marLeft w:val="0"/>
          <w:marRight w:val="0"/>
          <w:marTop w:val="0"/>
          <w:marBottom w:val="0"/>
          <w:divBdr>
            <w:top w:val="none" w:sz="0" w:space="0" w:color="auto"/>
            <w:left w:val="none" w:sz="0" w:space="0" w:color="auto"/>
            <w:bottom w:val="none" w:sz="0" w:space="0" w:color="auto"/>
            <w:right w:val="none" w:sz="0" w:space="0" w:color="auto"/>
          </w:divBdr>
        </w:div>
        <w:div w:id="1261794357">
          <w:marLeft w:val="0"/>
          <w:marRight w:val="0"/>
          <w:marTop w:val="0"/>
          <w:marBottom w:val="0"/>
          <w:divBdr>
            <w:top w:val="none" w:sz="0" w:space="0" w:color="auto"/>
            <w:left w:val="none" w:sz="0" w:space="0" w:color="auto"/>
            <w:bottom w:val="none" w:sz="0" w:space="0" w:color="auto"/>
            <w:right w:val="none" w:sz="0" w:space="0" w:color="auto"/>
          </w:divBdr>
        </w:div>
        <w:div w:id="1367297620">
          <w:marLeft w:val="0"/>
          <w:marRight w:val="0"/>
          <w:marTop w:val="0"/>
          <w:marBottom w:val="0"/>
          <w:divBdr>
            <w:top w:val="none" w:sz="0" w:space="0" w:color="auto"/>
            <w:left w:val="none" w:sz="0" w:space="0" w:color="auto"/>
            <w:bottom w:val="none" w:sz="0" w:space="0" w:color="auto"/>
            <w:right w:val="none" w:sz="0" w:space="0" w:color="auto"/>
          </w:divBdr>
        </w:div>
        <w:div w:id="1487470946">
          <w:marLeft w:val="0"/>
          <w:marRight w:val="0"/>
          <w:marTop w:val="0"/>
          <w:marBottom w:val="0"/>
          <w:divBdr>
            <w:top w:val="none" w:sz="0" w:space="0" w:color="auto"/>
            <w:left w:val="none" w:sz="0" w:space="0" w:color="auto"/>
            <w:bottom w:val="none" w:sz="0" w:space="0" w:color="auto"/>
            <w:right w:val="none" w:sz="0" w:space="0" w:color="auto"/>
          </w:divBdr>
        </w:div>
        <w:div w:id="1702970969">
          <w:marLeft w:val="0"/>
          <w:marRight w:val="0"/>
          <w:marTop w:val="0"/>
          <w:marBottom w:val="0"/>
          <w:divBdr>
            <w:top w:val="none" w:sz="0" w:space="0" w:color="auto"/>
            <w:left w:val="none" w:sz="0" w:space="0" w:color="auto"/>
            <w:bottom w:val="none" w:sz="0" w:space="0" w:color="auto"/>
            <w:right w:val="none" w:sz="0" w:space="0" w:color="auto"/>
          </w:divBdr>
        </w:div>
        <w:div w:id="1713730606">
          <w:marLeft w:val="0"/>
          <w:marRight w:val="0"/>
          <w:marTop w:val="0"/>
          <w:marBottom w:val="0"/>
          <w:divBdr>
            <w:top w:val="none" w:sz="0" w:space="0" w:color="auto"/>
            <w:left w:val="none" w:sz="0" w:space="0" w:color="auto"/>
            <w:bottom w:val="none" w:sz="0" w:space="0" w:color="auto"/>
            <w:right w:val="none" w:sz="0" w:space="0" w:color="auto"/>
          </w:divBdr>
          <w:divsChild>
            <w:div w:id="330790569">
              <w:marLeft w:val="0"/>
              <w:marRight w:val="0"/>
              <w:marTop w:val="0"/>
              <w:marBottom w:val="0"/>
              <w:divBdr>
                <w:top w:val="none" w:sz="0" w:space="0" w:color="auto"/>
                <w:left w:val="none" w:sz="0" w:space="0" w:color="auto"/>
                <w:bottom w:val="none" w:sz="0" w:space="0" w:color="auto"/>
                <w:right w:val="none" w:sz="0" w:space="0" w:color="auto"/>
              </w:divBdr>
            </w:div>
            <w:div w:id="1032926185">
              <w:marLeft w:val="0"/>
              <w:marRight w:val="0"/>
              <w:marTop w:val="0"/>
              <w:marBottom w:val="0"/>
              <w:divBdr>
                <w:top w:val="none" w:sz="0" w:space="0" w:color="auto"/>
                <w:left w:val="none" w:sz="0" w:space="0" w:color="auto"/>
                <w:bottom w:val="none" w:sz="0" w:space="0" w:color="auto"/>
                <w:right w:val="none" w:sz="0" w:space="0" w:color="auto"/>
              </w:divBdr>
            </w:div>
            <w:div w:id="2092463072">
              <w:marLeft w:val="0"/>
              <w:marRight w:val="0"/>
              <w:marTop w:val="0"/>
              <w:marBottom w:val="0"/>
              <w:divBdr>
                <w:top w:val="none" w:sz="0" w:space="0" w:color="auto"/>
                <w:left w:val="none" w:sz="0" w:space="0" w:color="auto"/>
                <w:bottom w:val="none" w:sz="0" w:space="0" w:color="auto"/>
                <w:right w:val="none" w:sz="0" w:space="0" w:color="auto"/>
              </w:divBdr>
            </w:div>
          </w:divsChild>
        </w:div>
        <w:div w:id="1748065307">
          <w:marLeft w:val="0"/>
          <w:marRight w:val="0"/>
          <w:marTop w:val="0"/>
          <w:marBottom w:val="0"/>
          <w:divBdr>
            <w:top w:val="none" w:sz="0" w:space="0" w:color="auto"/>
            <w:left w:val="none" w:sz="0" w:space="0" w:color="auto"/>
            <w:bottom w:val="none" w:sz="0" w:space="0" w:color="auto"/>
            <w:right w:val="none" w:sz="0" w:space="0" w:color="auto"/>
          </w:divBdr>
        </w:div>
        <w:div w:id="1848711307">
          <w:marLeft w:val="0"/>
          <w:marRight w:val="0"/>
          <w:marTop w:val="0"/>
          <w:marBottom w:val="0"/>
          <w:divBdr>
            <w:top w:val="none" w:sz="0" w:space="0" w:color="auto"/>
            <w:left w:val="none" w:sz="0" w:space="0" w:color="auto"/>
            <w:bottom w:val="none" w:sz="0" w:space="0" w:color="auto"/>
            <w:right w:val="none" w:sz="0" w:space="0" w:color="auto"/>
          </w:divBdr>
        </w:div>
        <w:div w:id="1851528656">
          <w:marLeft w:val="0"/>
          <w:marRight w:val="0"/>
          <w:marTop w:val="0"/>
          <w:marBottom w:val="0"/>
          <w:divBdr>
            <w:top w:val="none" w:sz="0" w:space="0" w:color="auto"/>
            <w:left w:val="none" w:sz="0" w:space="0" w:color="auto"/>
            <w:bottom w:val="none" w:sz="0" w:space="0" w:color="auto"/>
            <w:right w:val="none" w:sz="0" w:space="0" w:color="auto"/>
          </w:divBdr>
        </w:div>
      </w:divsChild>
    </w:div>
    <w:div w:id="755635378">
      <w:bodyDiv w:val="1"/>
      <w:marLeft w:val="0"/>
      <w:marRight w:val="0"/>
      <w:marTop w:val="0"/>
      <w:marBottom w:val="0"/>
      <w:divBdr>
        <w:top w:val="none" w:sz="0" w:space="0" w:color="auto"/>
        <w:left w:val="none" w:sz="0" w:space="0" w:color="auto"/>
        <w:bottom w:val="none" w:sz="0" w:space="0" w:color="auto"/>
        <w:right w:val="none" w:sz="0" w:space="0" w:color="auto"/>
      </w:divBdr>
    </w:div>
    <w:div w:id="787356659">
      <w:bodyDiv w:val="1"/>
      <w:marLeft w:val="0"/>
      <w:marRight w:val="0"/>
      <w:marTop w:val="0"/>
      <w:marBottom w:val="0"/>
      <w:divBdr>
        <w:top w:val="none" w:sz="0" w:space="0" w:color="auto"/>
        <w:left w:val="none" w:sz="0" w:space="0" w:color="auto"/>
        <w:bottom w:val="none" w:sz="0" w:space="0" w:color="auto"/>
        <w:right w:val="none" w:sz="0" w:space="0" w:color="auto"/>
      </w:divBdr>
      <w:divsChild>
        <w:div w:id="179709361">
          <w:marLeft w:val="0"/>
          <w:marRight w:val="0"/>
          <w:marTop w:val="0"/>
          <w:marBottom w:val="0"/>
          <w:divBdr>
            <w:top w:val="none" w:sz="0" w:space="0" w:color="auto"/>
            <w:left w:val="none" w:sz="0" w:space="0" w:color="auto"/>
            <w:bottom w:val="none" w:sz="0" w:space="0" w:color="auto"/>
            <w:right w:val="none" w:sz="0" w:space="0" w:color="auto"/>
          </w:divBdr>
        </w:div>
        <w:div w:id="418722052">
          <w:marLeft w:val="0"/>
          <w:marRight w:val="0"/>
          <w:marTop w:val="0"/>
          <w:marBottom w:val="0"/>
          <w:divBdr>
            <w:top w:val="none" w:sz="0" w:space="0" w:color="auto"/>
            <w:left w:val="none" w:sz="0" w:space="0" w:color="auto"/>
            <w:bottom w:val="none" w:sz="0" w:space="0" w:color="auto"/>
            <w:right w:val="none" w:sz="0" w:space="0" w:color="auto"/>
          </w:divBdr>
        </w:div>
        <w:div w:id="1408072335">
          <w:marLeft w:val="0"/>
          <w:marRight w:val="0"/>
          <w:marTop w:val="0"/>
          <w:marBottom w:val="0"/>
          <w:divBdr>
            <w:top w:val="none" w:sz="0" w:space="0" w:color="auto"/>
            <w:left w:val="none" w:sz="0" w:space="0" w:color="auto"/>
            <w:bottom w:val="none" w:sz="0" w:space="0" w:color="auto"/>
            <w:right w:val="none" w:sz="0" w:space="0" w:color="auto"/>
          </w:divBdr>
        </w:div>
        <w:div w:id="1489831204">
          <w:marLeft w:val="0"/>
          <w:marRight w:val="0"/>
          <w:marTop w:val="0"/>
          <w:marBottom w:val="0"/>
          <w:divBdr>
            <w:top w:val="none" w:sz="0" w:space="0" w:color="auto"/>
            <w:left w:val="none" w:sz="0" w:space="0" w:color="auto"/>
            <w:bottom w:val="none" w:sz="0" w:space="0" w:color="auto"/>
            <w:right w:val="none" w:sz="0" w:space="0" w:color="auto"/>
          </w:divBdr>
        </w:div>
        <w:div w:id="1639409336">
          <w:marLeft w:val="0"/>
          <w:marRight w:val="0"/>
          <w:marTop w:val="0"/>
          <w:marBottom w:val="0"/>
          <w:divBdr>
            <w:top w:val="none" w:sz="0" w:space="0" w:color="auto"/>
            <w:left w:val="none" w:sz="0" w:space="0" w:color="auto"/>
            <w:bottom w:val="none" w:sz="0" w:space="0" w:color="auto"/>
            <w:right w:val="none" w:sz="0" w:space="0" w:color="auto"/>
          </w:divBdr>
        </w:div>
        <w:div w:id="1874611764">
          <w:marLeft w:val="0"/>
          <w:marRight w:val="0"/>
          <w:marTop w:val="0"/>
          <w:marBottom w:val="0"/>
          <w:divBdr>
            <w:top w:val="none" w:sz="0" w:space="0" w:color="auto"/>
            <w:left w:val="none" w:sz="0" w:space="0" w:color="auto"/>
            <w:bottom w:val="none" w:sz="0" w:space="0" w:color="auto"/>
            <w:right w:val="none" w:sz="0" w:space="0" w:color="auto"/>
          </w:divBdr>
        </w:div>
      </w:divsChild>
    </w:div>
    <w:div w:id="790130762">
      <w:bodyDiv w:val="1"/>
      <w:marLeft w:val="0"/>
      <w:marRight w:val="0"/>
      <w:marTop w:val="0"/>
      <w:marBottom w:val="0"/>
      <w:divBdr>
        <w:top w:val="none" w:sz="0" w:space="0" w:color="auto"/>
        <w:left w:val="none" w:sz="0" w:space="0" w:color="auto"/>
        <w:bottom w:val="none" w:sz="0" w:space="0" w:color="auto"/>
        <w:right w:val="none" w:sz="0" w:space="0" w:color="auto"/>
      </w:divBdr>
      <w:divsChild>
        <w:div w:id="72163134">
          <w:marLeft w:val="0"/>
          <w:marRight w:val="0"/>
          <w:marTop w:val="0"/>
          <w:marBottom w:val="0"/>
          <w:divBdr>
            <w:top w:val="none" w:sz="0" w:space="0" w:color="auto"/>
            <w:left w:val="none" w:sz="0" w:space="0" w:color="auto"/>
            <w:bottom w:val="none" w:sz="0" w:space="0" w:color="auto"/>
            <w:right w:val="none" w:sz="0" w:space="0" w:color="auto"/>
          </w:divBdr>
        </w:div>
        <w:div w:id="135991863">
          <w:marLeft w:val="0"/>
          <w:marRight w:val="0"/>
          <w:marTop w:val="0"/>
          <w:marBottom w:val="0"/>
          <w:divBdr>
            <w:top w:val="none" w:sz="0" w:space="0" w:color="auto"/>
            <w:left w:val="none" w:sz="0" w:space="0" w:color="auto"/>
            <w:bottom w:val="none" w:sz="0" w:space="0" w:color="auto"/>
            <w:right w:val="none" w:sz="0" w:space="0" w:color="auto"/>
          </w:divBdr>
        </w:div>
        <w:div w:id="360277301">
          <w:marLeft w:val="0"/>
          <w:marRight w:val="0"/>
          <w:marTop w:val="0"/>
          <w:marBottom w:val="0"/>
          <w:divBdr>
            <w:top w:val="none" w:sz="0" w:space="0" w:color="auto"/>
            <w:left w:val="none" w:sz="0" w:space="0" w:color="auto"/>
            <w:bottom w:val="none" w:sz="0" w:space="0" w:color="auto"/>
            <w:right w:val="none" w:sz="0" w:space="0" w:color="auto"/>
          </w:divBdr>
        </w:div>
        <w:div w:id="1027680601">
          <w:marLeft w:val="0"/>
          <w:marRight w:val="0"/>
          <w:marTop w:val="0"/>
          <w:marBottom w:val="0"/>
          <w:divBdr>
            <w:top w:val="none" w:sz="0" w:space="0" w:color="auto"/>
            <w:left w:val="none" w:sz="0" w:space="0" w:color="auto"/>
            <w:bottom w:val="none" w:sz="0" w:space="0" w:color="auto"/>
            <w:right w:val="none" w:sz="0" w:space="0" w:color="auto"/>
          </w:divBdr>
        </w:div>
        <w:div w:id="1067847106">
          <w:marLeft w:val="0"/>
          <w:marRight w:val="0"/>
          <w:marTop w:val="0"/>
          <w:marBottom w:val="0"/>
          <w:divBdr>
            <w:top w:val="none" w:sz="0" w:space="0" w:color="auto"/>
            <w:left w:val="none" w:sz="0" w:space="0" w:color="auto"/>
            <w:bottom w:val="none" w:sz="0" w:space="0" w:color="auto"/>
            <w:right w:val="none" w:sz="0" w:space="0" w:color="auto"/>
          </w:divBdr>
          <w:divsChild>
            <w:div w:id="758214856">
              <w:marLeft w:val="0"/>
              <w:marRight w:val="0"/>
              <w:marTop w:val="0"/>
              <w:marBottom w:val="0"/>
              <w:divBdr>
                <w:top w:val="none" w:sz="0" w:space="0" w:color="auto"/>
                <w:left w:val="none" w:sz="0" w:space="0" w:color="auto"/>
                <w:bottom w:val="none" w:sz="0" w:space="0" w:color="auto"/>
                <w:right w:val="none" w:sz="0" w:space="0" w:color="auto"/>
              </w:divBdr>
            </w:div>
            <w:div w:id="769617428">
              <w:marLeft w:val="0"/>
              <w:marRight w:val="0"/>
              <w:marTop w:val="0"/>
              <w:marBottom w:val="0"/>
              <w:divBdr>
                <w:top w:val="none" w:sz="0" w:space="0" w:color="auto"/>
                <w:left w:val="none" w:sz="0" w:space="0" w:color="auto"/>
                <w:bottom w:val="none" w:sz="0" w:space="0" w:color="auto"/>
                <w:right w:val="none" w:sz="0" w:space="0" w:color="auto"/>
              </w:divBdr>
            </w:div>
          </w:divsChild>
        </w:div>
        <w:div w:id="1170952042">
          <w:marLeft w:val="0"/>
          <w:marRight w:val="0"/>
          <w:marTop w:val="0"/>
          <w:marBottom w:val="0"/>
          <w:divBdr>
            <w:top w:val="none" w:sz="0" w:space="0" w:color="auto"/>
            <w:left w:val="none" w:sz="0" w:space="0" w:color="auto"/>
            <w:bottom w:val="none" w:sz="0" w:space="0" w:color="auto"/>
            <w:right w:val="none" w:sz="0" w:space="0" w:color="auto"/>
          </w:divBdr>
        </w:div>
        <w:div w:id="1343585674">
          <w:marLeft w:val="0"/>
          <w:marRight w:val="0"/>
          <w:marTop w:val="0"/>
          <w:marBottom w:val="0"/>
          <w:divBdr>
            <w:top w:val="none" w:sz="0" w:space="0" w:color="auto"/>
            <w:left w:val="none" w:sz="0" w:space="0" w:color="auto"/>
            <w:bottom w:val="none" w:sz="0" w:space="0" w:color="auto"/>
            <w:right w:val="none" w:sz="0" w:space="0" w:color="auto"/>
          </w:divBdr>
        </w:div>
        <w:div w:id="1370255995">
          <w:marLeft w:val="0"/>
          <w:marRight w:val="0"/>
          <w:marTop w:val="0"/>
          <w:marBottom w:val="0"/>
          <w:divBdr>
            <w:top w:val="none" w:sz="0" w:space="0" w:color="auto"/>
            <w:left w:val="none" w:sz="0" w:space="0" w:color="auto"/>
            <w:bottom w:val="none" w:sz="0" w:space="0" w:color="auto"/>
            <w:right w:val="none" w:sz="0" w:space="0" w:color="auto"/>
          </w:divBdr>
        </w:div>
        <w:div w:id="1598362836">
          <w:marLeft w:val="0"/>
          <w:marRight w:val="0"/>
          <w:marTop w:val="0"/>
          <w:marBottom w:val="0"/>
          <w:divBdr>
            <w:top w:val="none" w:sz="0" w:space="0" w:color="auto"/>
            <w:left w:val="none" w:sz="0" w:space="0" w:color="auto"/>
            <w:bottom w:val="none" w:sz="0" w:space="0" w:color="auto"/>
            <w:right w:val="none" w:sz="0" w:space="0" w:color="auto"/>
          </w:divBdr>
        </w:div>
        <w:div w:id="1675496995">
          <w:marLeft w:val="0"/>
          <w:marRight w:val="0"/>
          <w:marTop w:val="0"/>
          <w:marBottom w:val="0"/>
          <w:divBdr>
            <w:top w:val="none" w:sz="0" w:space="0" w:color="auto"/>
            <w:left w:val="none" w:sz="0" w:space="0" w:color="auto"/>
            <w:bottom w:val="none" w:sz="0" w:space="0" w:color="auto"/>
            <w:right w:val="none" w:sz="0" w:space="0" w:color="auto"/>
          </w:divBdr>
        </w:div>
        <w:div w:id="1798260736">
          <w:marLeft w:val="0"/>
          <w:marRight w:val="0"/>
          <w:marTop w:val="0"/>
          <w:marBottom w:val="0"/>
          <w:divBdr>
            <w:top w:val="none" w:sz="0" w:space="0" w:color="auto"/>
            <w:left w:val="none" w:sz="0" w:space="0" w:color="auto"/>
            <w:bottom w:val="none" w:sz="0" w:space="0" w:color="auto"/>
            <w:right w:val="none" w:sz="0" w:space="0" w:color="auto"/>
          </w:divBdr>
        </w:div>
      </w:divsChild>
    </w:div>
    <w:div w:id="797266121">
      <w:bodyDiv w:val="1"/>
      <w:marLeft w:val="0"/>
      <w:marRight w:val="0"/>
      <w:marTop w:val="0"/>
      <w:marBottom w:val="0"/>
      <w:divBdr>
        <w:top w:val="none" w:sz="0" w:space="0" w:color="auto"/>
        <w:left w:val="none" w:sz="0" w:space="0" w:color="auto"/>
        <w:bottom w:val="none" w:sz="0" w:space="0" w:color="auto"/>
        <w:right w:val="none" w:sz="0" w:space="0" w:color="auto"/>
      </w:divBdr>
    </w:div>
    <w:div w:id="797720561">
      <w:bodyDiv w:val="1"/>
      <w:marLeft w:val="0"/>
      <w:marRight w:val="0"/>
      <w:marTop w:val="0"/>
      <w:marBottom w:val="0"/>
      <w:divBdr>
        <w:top w:val="none" w:sz="0" w:space="0" w:color="auto"/>
        <w:left w:val="none" w:sz="0" w:space="0" w:color="auto"/>
        <w:bottom w:val="none" w:sz="0" w:space="0" w:color="auto"/>
        <w:right w:val="none" w:sz="0" w:space="0" w:color="auto"/>
      </w:divBdr>
    </w:div>
    <w:div w:id="817310735">
      <w:bodyDiv w:val="1"/>
      <w:marLeft w:val="0"/>
      <w:marRight w:val="0"/>
      <w:marTop w:val="0"/>
      <w:marBottom w:val="0"/>
      <w:divBdr>
        <w:top w:val="none" w:sz="0" w:space="0" w:color="auto"/>
        <w:left w:val="none" w:sz="0" w:space="0" w:color="auto"/>
        <w:bottom w:val="none" w:sz="0" w:space="0" w:color="auto"/>
        <w:right w:val="none" w:sz="0" w:space="0" w:color="auto"/>
      </w:divBdr>
    </w:div>
    <w:div w:id="858197305">
      <w:bodyDiv w:val="1"/>
      <w:marLeft w:val="0"/>
      <w:marRight w:val="0"/>
      <w:marTop w:val="0"/>
      <w:marBottom w:val="0"/>
      <w:divBdr>
        <w:top w:val="none" w:sz="0" w:space="0" w:color="auto"/>
        <w:left w:val="none" w:sz="0" w:space="0" w:color="auto"/>
        <w:bottom w:val="none" w:sz="0" w:space="0" w:color="auto"/>
        <w:right w:val="none" w:sz="0" w:space="0" w:color="auto"/>
      </w:divBdr>
    </w:div>
    <w:div w:id="909461198">
      <w:bodyDiv w:val="1"/>
      <w:marLeft w:val="0"/>
      <w:marRight w:val="0"/>
      <w:marTop w:val="0"/>
      <w:marBottom w:val="0"/>
      <w:divBdr>
        <w:top w:val="none" w:sz="0" w:space="0" w:color="auto"/>
        <w:left w:val="none" w:sz="0" w:space="0" w:color="auto"/>
        <w:bottom w:val="none" w:sz="0" w:space="0" w:color="auto"/>
        <w:right w:val="none" w:sz="0" w:space="0" w:color="auto"/>
      </w:divBdr>
    </w:div>
    <w:div w:id="920257175">
      <w:bodyDiv w:val="1"/>
      <w:marLeft w:val="0"/>
      <w:marRight w:val="0"/>
      <w:marTop w:val="0"/>
      <w:marBottom w:val="0"/>
      <w:divBdr>
        <w:top w:val="none" w:sz="0" w:space="0" w:color="auto"/>
        <w:left w:val="none" w:sz="0" w:space="0" w:color="auto"/>
        <w:bottom w:val="none" w:sz="0" w:space="0" w:color="auto"/>
        <w:right w:val="none" w:sz="0" w:space="0" w:color="auto"/>
      </w:divBdr>
      <w:divsChild>
        <w:div w:id="689333123">
          <w:marLeft w:val="0"/>
          <w:marRight w:val="0"/>
          <w:marTop w:val="0"/>
          <w:marBottom w:val="0"/>
          <w:divBdr>
            <w:top w:val="none" w:sz="0" w:space="0" w:color="auto"/>
            <w:left w:val="none" w:sz="0" w:space="0" w:color="auto"/>
            <w:bottom w:val="none" w:sz="0" w:space="0" w:color="auto"/>
            <w:right w:val="none" w:sz="0" w:space="0" w:color="auto"/>
          </w:divBdr>
        </w:div>
        <w:div w:id="702554819">
          <w:marLeft w:val="0"/>
          <w:marRight w:val="0"/>
          <w:marTop w:val="0"/>
          <w:marBottom w:val="0"/>
          <w:divBdr>
            <w:top w:val="none" w:sz="0" w:space="0" w:color="auto"/>
            <w:left w:val="none" w:sz="0" w:space="0" w:color="auto"/>
            <w:bottom w:val="none" w:sz="0" w:space="0" w:color="auto"/>
            <w:right w:val="none" w:sz="0" w:space="0" w:color="auto"/>
          </w:divBdr>
        </w:div>
        <w:div w:id="806044679">
          <w:marLeft w:val="0"/>
          <w:marRight w:val="0"/>
          <w:marTop w:val="0"/>
          <w:marBottom w:val="0"/>
          <w:divBdr>
            <w:top w:val="none" w:sz="0" w:space="0" w:color="auto"/>
            <w:left w:val="none" w:sz="0" w:space="0" w:color="auto"/>
            <w:bottom w:val="none" w:sz="0" w:space="0" w:color="auto"/>
            <w:right w:val="none" w:sz="0" w:space="0" w:color="auto"/>
          </w:divBdr>
        </w:div>
        <w:div w:id="929705856">
          <w:marLeft w:val="0"/>
          <w:marRight w:val="0"/>
          <w:marTop w:val="0"/>
          <w:marBottom w:val="0"/>
          <w:divBdr>
            <w:top w:val="none" w:sz="0" w:space="0" w:color="auto"/>
            <w:left w:val="none" w:sz="0" w:space="0" w:color="auto"/>
            <w:bottom w:val="none" w:sz="0" w:space="0" w:color="auto"/>
            <w:right w:val="none" w:sz="0" w:space="0" w:color="auto"/>
          </w:divBdr>
        </w:div>
        <w:div w:id="1551722622">
          <w:marLeft w:val="0"/>
          <w:marRight w:val="0"/>
          <w:marTop w:val="0"/>
          <w:marBottom w:val="0"/>
          <w:divBdr>
            <w:top w:val="none" w:sz="0" w:space="0" w:color="auto"/>
            <w:left w:val="none" w:sz="0" w:space="0" w:color="auto"/>
            <w:bottom w:val="none" w:sz="0" w:space="0" w:color="auto"/>
            <w:right w:val="none" w:sz="0" w:space="0" w:color="auto"/>
          </w:divBdr>
        </w:div>
        <w:div w:id="1568226853">
          <w:marLeft w:val="0"/>
          <w:marRight w:val="0"/>
          <w:marTop w:val="0"/>
          <w:marBottom w:val="0"/>
          <w:divBdr>
            <w:top w:val="none" w:sz="0" w:space="0" w:color="auto"/>
            <w:left w:val="none" w:sz="0" w:space="0" w:color="auto"/>
            <w:bottom w:val="none" w:sz="0" w:space="0" w:color="auto"/>
            <w:right w:val="none" w:sz="0" w:space="0" w:color="auto"/>
          </w:divBdr>
        </w:div>
        <w:div w:id="1621298889">
          <w:marLeft w:val="0"/>
          <w:marRight w:val="0"/>
          <w:marTop w:val="0"/>
          <w:marBottom w:val="0"/>
          <w:divBdr>
            <w:top w:val="none" w:sz="0" w:space="0" w:color="auto"/>
            <w:left w:val="none" w:sz="0" w:space="0" w:color="auto"/>
            <w:bottom w:val="none" w:sz="0" w:space="0" w:color="auto"/>
            <w:right w:val="none" w:sz="0" w:space="0" w:color="auto"/>
          </w:divBdr>
        </w:div>
        <w:div w:id="1771391817">
          <w:marLeft w:val="0"/>
          <w:marRight w:val="0"/>
          <w:marTop w:val="0"/>
          <w:marBottom w:val="0"/>
          <w:divBdr>
            <w:top w:val="none" w:sz="0" w:space="0" w:color="auto"/>
            <w:left w:val="none" w:sz="0" w:space="0" w:color="auto"/>
            <w:bottom w:val="none" w:sz="0" w:space="0" w:color="auto"/>
            <w:right w:val="none" w:sz="0" w:space="0" w:color="auto"/>
          </w:divBdr>
          <w:divsChild>
            <w:div w:id="748503167">
              <w:marLeft w:val="0"/>
              <w:marRight w:val="0"/>
              <w:marTop w:val="0"/>
              <w:marBottom w:val="0"/>
              <w:divBdr>
                <w:top w:val="none" w:sz="0" w:space="0" w:color="auto"/>
                <w:left w:val="none" w:sz="0" w:space="0" w:color="auto"/>
                <w:bottom w:val="none" w:sz="0" w:space="0" w:color="auto"/>
                <w:right w:val="none" w:sz="0" w:space="0" w:color="auto"/>
              </w:divBdr>
            </w:div>
            <w:div w:id="750002895">
              <w:marLeft w:val="0"/>
              <w:marRight w:val="0"/>
              <w:marTop w:val="0"/>
              <w:marBottom w:val="0"/>
              <w:divBdr>
                <w:top w:val="none" w:sz="0" w:space="0" w:color="auto"/>
                <w:left w:val="none" w:sz="0" w:space="0" w:color="auto"/>
                <w:bottom w:val="none" w:sz="0" w:space="0" w:color="auto"/>
                <w:right w:val="none" w:sz="0" w:space="0" w:color="auto"/>
              </w:divBdr>
            </w:div>
            <w:div w:id="1267957753">
              <w:marLeft w:val="0"/>
              <w:marRight w:val="0"/>
              <w:marTop w:val="0"/>
              <w:marBottom w:val="0"/>
              <w:divBdr>
                <w:top w:val="none" w:sz="0" w:space="0" w:color="auto"/>
                <w:left w:val="none" w:sz="0" w:space="0" w:color="auto"/>
                <w:bottom w:val="none" w:sz="0" w:space="0" w:color="auto"/>
                <w:right w:val="none" w:sz="0" w:space="0" w:color="auto"/>
              </w:divBdr>
            </w:div>
            <w:div w:id="1412005206">
              <w:marLeft w:val="0"/>
              <w:marRight w:val="0"/>
              <w:marTop w:val="0"/>
              <w:marBottom w:val="0"/>
              <w:divBdr>
                <w:top w:val="none" w:sz="0" w:space="0" w:color="auto"/>
                <w:left w:val="none" w:sz="0" w:space="0" w:color="auto"/>
                <w:bottom w:val="none" w:sz="0" w:space="0" w:color="auto"/>
                <w:right w:val="none" w:sz="0" w:space="0" w:color="auto"/>
              </w:divBdr>
            </w:div>
            <w:div w:id="1757752444">
              <w:marLeft w:val="0"/>
              <w:marRight w:val="0"/>
              <w:marTop w:val="0"/>
              <w:marBottom w:val="0"/>
              <w:divBdr>
                <w:top w:val="none" w:sz="0" w:space="0" w:color="auto"/>
                <w:left w:val="none" w:sz="0" w:space="0" w:color="auto"/>
                <w:bottom w:val="none" w:sz="0" w:space="0" w:color="auto"/>
                <w:right w:val="none" w:sz="0" w:space="0" w:color="auto"/>
              </w:divBdr>
            </w:div>
          </w:divsChild>
        </w:div>
        <w:div w:id="1874880354">
          <w:marLeft w:val="0"/>
          <w:marRight w:val="0"/>
          <w:marTop w:val="0"/>
          <w:marBottom w:val="0"/>
          <w:divBdr>
            <w:top w:val="none" w:sz="0" w:space="0" w:color="auto"/>
            <w:left w:val="none" w:sz="0" w:space="0" w:color="auto"/>
            <w:bottom w:val="none" w:sz="0" w:space="0" w:color="auto"/>
            <w:right w:val="none" w:sz="0" w:space="0" w:color="auto"/>
          </w:divBdr>
        </w:div>
      </w:divsChild>
    </w:div>
    <w:div w:id="974725222">
      <w:bodyDiv w:val="1"/>
      <w:marLeft w:val="0"/>
      <w:marRight w:val="0"/>
      <w:marTop w:val="0"/>
      <w:marBottom w:val="0"/>
      <w:divBdr>
        <w:top w:val="none" w:sz="0" w:space="0" w:color="auto"/>
        <w:left w:val="none" w:sz="0" w:space="0" w:color="auto"/>
        <w:bottom w:val="none" w:sz="0" w:space="0" w:color="auto"/>
        <w:right w:val="none" w:sz="0" w:space="0" w:color="auto"/>
      </w:divBdr>
      <w:divsChild>
        <w:div w:id="10879775">
          <w:marLeft w:val="0"/>
          <w:marRight w:val="0"/>
          <w:marTop w:val="0"/>
          <w:marBottom w:val="0"/>
          <w:divBdr>
            <w:top w:val="none" w:sz="0" w:space="0" w:color="auto"/>
            <w:left w:val="none" w:sz="0" w:space="0" w:color="auto"/>
            <w:bottom w:val="none" w:sz="0" w:space="0" w:color="auto"/>
            <w:right w:val="none" w:sz="0" w:space="0" w:color="auto"/>
          </w:divBdr>
        </w:div>
        <w:div w:id="131021186">
          <w:marLeft w:val="0"/>
          <w:marRight w:val="0"/>
          <w:marTop w:val="0"/>
          <w:marBottom w:val="0"/>
          <w:divBdr>
            <w:top w:val="none" w:sz="0" w:space="0" w:color="auto"/>
            <w:left w:val="none" w:sz="0" w:space="0" w:color="auto"/>
            <w:bottom w:val="none" w:sz="0" w:space="0" w:color="auto"/>
            <w:right w:val="none" w:sz="0" w:space="0" w:color="auto"/>
          </w:divBdr>
        </w:div>
        <w:div w:id="330105060">
          <w:marLeft w:val="0"/>
          <w:marRight w:val="0"/>
          <w:marTop w:val="0"/>
          <w:marBottom w:val="0"/>
          <w:divBdr>
            <w:top w:val="none" w:sz="0" w:space="0" w:color="auto"/>
            <w:left w:val="none" w:sz="0" w:space="0" w:color="auto"/>
            <w:bottom w:val="none" w:sz="0" w:space="0" w:color="auto"/>
            <w:right w:val="none" w:sz="0" w:space="0" w:color="auto"/>
          </w:divBdr>
        </w:div>
        <w:div w:id="516971069">
          <w:marLeft w:val="0"/>
          <w:marRight w:val="0"/>
          <w:marTop w:val="0"/>
          <w:marBottom w:val="0"/>
          <w:divBdr>
            <w:top w:val="none" w:sz="0" w:space="0" w:color="auto"/>
            <w:left w:val="none" w:sz="0" w:space="0" w:color="auto"/>
            <w:bottom w:val="none" w:sz="0" w:space="0" w:color="auto"/>
            <w:right w:val="none" w:sz="0" w:space="0" w:color="auto"/>
          </w:divBdr>
        </w:div>
        <w:div w:id="596715865">
          <w:marLeft w:val="0"/>
          <w:marRight w:val="0"/>
          <w:marTop w:val="0"/>
          <w:marBottom w:val="0"/>
          <w:divBdr>
            <w:top w:val="none" w:sz="0" w:space="0" w:color="auto"/>
            <w:left w:val="none" w:sz="0" w:space="0" w:color="auto"/>
            <w:bottom w:val="none" w:sz="0" w:space="0" w:color="auto"/>
            <w:right w:val="none" w:sz="0" w:space="0" w:color="auto"/>
          </w:divBdr>
        </w:div>
        <w:div w:id="679359062">
          <w:marLeft w:val="0"/>
          <w:marRight w:val="0"/>
          <w:marTop w:val="0"/>
          <w:marBottom w:val="0"/>
          <w:divBdr>
            <w:top w:val="none" w:sz="0" w:space="0" w:color="auto"/>
            <w:left w:val="none" w:sz="0" w:space="0" w:color="auto"/>
            <w:bottom w:val="none" w:sz="0" w:space="0" w:color="auto"/>
            <w:right w:val="none" w:sz="0" w:space="0" w:color="auto"/>
          </w:divBdr>
        </w:div>
        <w:div w:id="831456491">
          <w:marLeft w:val="0"/>
          <w:marRight w:val="0"/>
          <w:marTop w:val="0"/>
          <w:marBottom w:val="0"/>
          <w:divBdr>
            <w:top w:val="none" w:sz="0" w:space="0" w:color="auto"/>
            <w:left w:val="none" w:sz="0" w:space="0" w:color="auto"/>
            <w:bottom w:val="none" w:sz="0" w:space="0" w:color="auto"/>
            <w:right w:val="none" w:sz="0" w:space="0" w:color="auto"/>
          </w:divBdr>
        </w:div>
        <w:div w:id="999625616">
          <w:marLeft w:val="0"/>
          <w:marRight w:val="0"/>
          <w:marTop w:val="0"/>
          <w:marBottom w:val="0"/>
          <w:divBdr>
            <w:top w:val="none" w:sz="0" w:space="0" w:color="auto"/>
            <w:left w:val="none" w:sz="0" w:space="0" w:color="auto"/>
            <w:bottom w:val="none" w:sz="0" w:space="0" w:color="auto"/>
            <w:right w:val="none" w:sz="0" w:space="0" w:color="auto"/>
          </w:divBdr>
        </w:div>
        <w:div w:id="1087732392">
          <w:marLeft w:val="0"/>
          <w:marRight w:val="0"/>
          <w:marTop w:val="0"/>
          <w:marBottom w:val="0"/>
          <w:divBdr>
            <w:top w:val="none" w:sz="0" w:space="0" w:color="auto"/>
            <w:left w:val="none" w:sz="0" w:space="0" w:color="auto"/>
            <w:bottom w:val="none" w:sz="0" w:space="0" w:color="auto"/>
            <w:right w:val="none" w:sz="0" w:space="0" w:color="auto"/>
          </w:divBdr>
        </w:div>
        <w:div w:id="1438401907">
          <w:marLeft w:val="0"/>
          <w:marRight w:val="0"/>
          <w:marTop w:val="0"/>
          <w:marBottom w:val="0"/>
          <w:divBdr>
            <w:top w:val="none" w:sz="0" w:space="0" w:color="auto"/>
            <w:left w:val="none" w:sz="0" w:space="0" w:color="auto"/>
            <w:bottom w:val="none" w:sz="0" w:space="0" w:color="auto"/>
            <w:right w:val="none" w:sz="0" w:space="0" w:color="auto"/>
          </w:divBdr>
        </w:div>
        <w:div w:id="1451625985">
          <w:marLeft w:val="0"/>
          <w:marRight w:val="0"/>
          <w:marTop w:val="0"/>
          <w:marBottom w:val="0"/>
          <w:divBdr>
            <w:top w:val="none" w:sz="0" w:space="0" w:color="auto"/>
            <w:left w:val="none" w:sz="0" w:space="0" w:color="auto"/>
            <w:bottom w:val="none" w:sz="0" w:space="0" w:color="auto"/>
            <w:right w:val="none" w:sz="0" w:space="0" w:color="auto"/>
          </w:divBdr>
        </w:div>
        <w:div w:id="1504278411">
          <w:marLeft w:val="0"/>
          <w:marRight w:val="0"/>
          <w:marTop w:val="0"/>
          <w:marBottom w:val="0"/>
          <w:divBdr>
            <w:top w:val="none" w:sz="0" w:space="0" w:color="auto"/>
            <w:left w:val="none" w:sz="0" w:space="0" w:color="auto"/>
            <w:bottom w:val="none" w:sz="0" w:space="0" w:color="auto"/>
            <w:right w:val="none" w:sz="0" w:space="0" w:color="auto"/>
          </w:divBdr>
        </w:div>
        <w:div w:id="1573856742">
          <w:marLeft w:val="0"/>
          <w:marRight w:val="0"/>
          <w:marTop w:val="0"/>
          <w:marBottom w:val="0"/>
          <w:divBdr>
            <w:top w:val="none" w:sz="0" w:space="0" w:color="auto"/>
            <w:left w:val="none" w:sz="0" w:space="0" w:color="auto"/>
            <w:bottom w:val="none" w:sz="0" w:space="0" w:color="auto"/>
            <w:right w:val="none" w:sz="0" w:space="0" w:color="auto"/>
          </w:divBdr>
        </w:div>
        <w:div w:id="1685742076">
          <w:marLeft w:val="0"/>
          <w:marRight w:val="0"/>
          <w:marTop w:val="0"/>
          <w:marBottom w:val="0"/>
          <w:divBdr>
            <w:top w:val="none" w:sz="0" w:space="0" w:color="auto"/>
            <w:left w:val="none" w:sz="0" w:space="0" w:color="auto"/>
            <w:bottom w:val="none" w:sz="0" w:space="0" w:color="auto"/>
            <w:right w:val="none" w:sz="0" w:space="0" w:color="auto"/>
          </w:divBdr>
        </w:div>
        <w:div w:id="1705787989">
          <w:marLeft w:val="0"/>
          <w:marRight w:val="0"/>
          <w:marTop w:val="0"/>
          <w:marBottom w:val="0"/>
          <w:divBdr>
            <w:top w:val="none" w:sz="0" w:space="0" w:color="auto"/>
            <w:left w:val="none" w:sz="0" w:space="0" w:color="auto"/>
            <w:bottom w:val="none" w:sz="0" w:space="0" w:color="auto"/>
            <w:right w:val="none" w:sz="0" w:space="0" w:color="auto"/>
          </w:divBdr>
        </w:div>
        <w:div w:id="1841895738">
          <w:marLeft w:val="0"/>
          <w:marRight w:val="0"/>
          <w:marTop w:val="0"/>
          <w:marBottom w:val="0"/>
          <w:divBdr>
            <w:top w:val="none" w:sz="0" w:space="0" w:color="auto"/>
            <w:left w:val="none" w:sz="0" w:space="0" w:color="auto"/>
            <w:bottom w:val="none" w:sz="0" w:space="0" w:color="auto"/>
            <w:right w:val="none" w:sz="0" w:space="0" w:color="auto"/>
          </w:divBdr>
        </w:div>
        <w:div w:id="1870145728">
          <w:marLeft w:val="0"/>
          <w:marRight w:val="0"/>
          <w:marTop w:val="0"/>
          <w:marBottom w:val="0"/>
          <w:divBdr>
            <w:top w:val="none" w:sz="0" w:space="0" w:color="auto"/>
            <w:left w:val="none" w:sz="0" w:space="0" w:color="auto"/>
            <w:bottom w:val="none" w:sz="0" w:space="0" w:color="auto"/>
            <w:right w:val="none" w:sz="0" w:space="0" w:color="auto"/>
          </w:divBdr>
        </w:div>
        <w:div w:id="1873230156">
          <w:marLeft w:val="0"/>
          <w:marRight w:val="0"/>
          <w:marTop w:val="0"/>
          <w:marBottom w:val="0"/>
          <w:divBdr>
            <w:top w:val="none" w:sz="0" w:space="0" w:color="auto"/>
            <w:left w:val="none" w:sz="0" w:space="0" w:color="auto"/>
            <w:bottom w:val="none" w:sz="0" w:space="0" w:color="auto"/>
            <w:right w:val="none" w:sz="0" w:space="0" w:color="auto"/>
          </w:divBdr>
        </w:div>
        <w:div w:id="1910649599">
          <w:marLeft w:val="0"/>
          <w:marRight w:val="0"/>
          <w:marTop w:val="0"/>
          <w:marBottom w:val="0"/>
          <w:divBdr>
            <w:top w:val="none" w:sz="0" w:space="0" w:color="auto"/>
            <w:left w:val="none" w:sz="0" w:space="0" w:color="auto"/>
            <w:bottom w:val="none" w:sz="0" w:space="0" w:color="auto"/>
            <w:right w:val="none" w:sz="0" w:space="0" w:color="auto"/>
          </w:divBdr>
        </w:div>
        <w:div w:id="1964460283">
          <w:marLeft w:val="0"/>
          <w:marRight w:val="0"/>
          <w:marTop w:val="0"/>
          <w:marBottom w:val="0"/>
          <w:divBdr>
            <w:top w:val="none" w:sz="0" w:space="0" w:color="auto"/>
            <w:left w:val="none" w:sz="0" w:space="0" w:color="auto"/>
            <w:bottom w:val="none" w:sz="0" w:space="0" w:color="auto"/>
            <w:right w:val="none" w:sz="0" w:space="0" w:color="auto"/>
          </w:divBdr>
        </w:div>
      </w:divsChild>
    </w:div>
    <w:div w:id="999773992">
      <w:bodyDiv w:val="1"/>
      <w:marLeft w:val="0"/>
      <w:marRight w:val="0"/>
      <w:marTop w:val="0"/>
      <w:marBottom w:val="0"/>
      <w:divBdr>
        <w:top w:val="none" w:sz="0" w:space="0" w:color="auto"/>
        <w:left w:val="none" w:sz="0" w:space="0" w:color="auto"/>
        <w:bottom w:val="none" w:sz="0" w:space="0" w:color="auto"/>
        <w:right w:val="none" w:sz="0" w:space="0" w:color="auto"/>
      </w:divBdr>
      <w:divsChild>
        <w:div w:id="49111849">
          <w:marLeft w:val="0"/>
          <w:marRight w:val="0"/>
          <w:marTop w:val="0"/>
          <w:marBottom w:val="0"/>
          <w:divBdr>
            <w:top w:val="none" w:sz="0" w:space="0" w:color="auto"/>
            <w:left w:val="none" w:sz="0" w:space="0" w:color="auto"/>
            <w:bottom w:val="none" w:sz="0" w:space="0" w:color="auto"/>
            <w:right w:val="none" w:sz="0" w:space="0" w:color="auto"/>
          </w:divBdr>
        </w:div>
        <w:div w:id="120150531">
          <w:marLeft w:val="0"/>
          <w:marRight w:val="0"/>
          <w:marTop w:val="0"/>
          <w:marBottom w:val="0"/>
          <w:divBdr>
            <w:top w:val="none" w:sz="0" w:space="0" w:color="auto"/>
            <w:left w:val="none" w:sz="0" w:space="0" w:color="auto"/>
            <w:bottom w:val="none" w:sz="0" w:space="0" w:color="auto"/>
            <w:right w:val="none" w:sz="0" w:space="0" w:color="auto"/>
          </w:divBdr>
        </w:div>
        <w:div w:id="171796362">
          <w:marLeft w:val="0"/>
          <w:marRight w:val="0"/>
          <w:marTop w:val="0"/>
          <w:marBottom w:val="0"/>
          <w:divBdr>
            <w:top w:val="none" w:sz="0" w:space="0" w:color="auto"/>
            <w:left w:val="none" w:sz="0" w:space="0" w:color="auto"/>
            <w:bottom w:val="none" w:sz="0" w:space="0" w:color="auto"/>
            <w:right w:val="none" w:sz="0" w:space="0" w:color="auto"/>
          </w:divBdr>
        </w:div>
      </w:divsChild>
    </w:div>
    <w:div w:id="1011027881">
      <w:bodyDiv w:val="1"/>
      <w:marLeft w:val="0"/>
      <w:marRight w:val="0"/>
      <w:marTop w:val="0"/>
      <w:marBottom w:val="0"/>
      <w:divBdr>
        <w:top w:val="none" w:sz="0" w:space="0" w:color="auto"/>
        <w:left w:val="none" w:sz="0" w:space="0" w:color="auto"/>
        <w:bottom w:val="none" w:sz="0" w:space="0" w:color="auto"/>
        <w:right w:val="none" w:sz="0" w:space="0" w:color="auto"/>
      </w:divBdr>
    </w:div>
    <w:div w:id="1014956658">
      <w:bodyDiv w:val="1"/>
      <w:marLeft w:val="0"/>
      <w:marRight w:val="0"/>
      <w:marTop w:val="0"/>
      <w:marBottom w:val="0"/>
      <w:divBdr>
        <w:top w:val="none" w:sz="0" w:space="0" w:color="auto"/>
        <w:left w:val="none" w:sz="0" w:space="0" w:color="auto"/>
        <w:bottom w:val="none" w:sz="0" w:space="0" w:color="auto"/>
        <w:right w:val="none" w:sz="0" w:space="0" w:color="auto"/>
      </w:divBdr>
      <w:divsChild>
        <w:div w:id="284390358">
          <w:marLeft w:val="0"/>
          <w:marRight w:val="0"/>
          <w:marTop w:val="0"/>
          <w:marBottom w:val="0"/>
          <w:divBdr>
            <w:top w:val="none" w:sz="0" w:space="0" w:color="auto"/>
            <w:left w:val="none" w:sz="0" w:space="0" w:color="auto"/>
            <w:bottom w:val="none" w:sz="0" w:space="0" w:color="auto"/>
            <w:right w:val="none" w:sz="0" w:space="0" w:color="auto"/>
          </w:divBdr>
        </w:div>
        <w:div w:id="693043285">
          <w:marLeft w:val="0"/>
          <w:marRight w:val="0"/>
          <w:marTop w:val="0"/>
          <w:marBottom w:val="0"/>
          <w:divBdr>
            <w:top w:val="none" w:sz="0" w:space="0" w:color="auto"/>
            <w:left w:val="none" w:sz="0" w:space="0" w:color="auto"/>
            <w:bottom w:val="none" w:sz="0" w:space="0" w:color="auto"/>
            <w:right w:val="none" w:sz="0" w:space="0" w:color="auto"/>
          </w:divBdr>
        </w:div>
        <w:div w:id="1105418924">
          <w:marLeft w:val="0"/>
          <w:marRight w:val="0"/>
          <w:marTop w:val="0"/>
          <w:marBottom w:val="0"/>
          <w:divBdr>
            <w:top w:val="none" w:sz="0" w:space="0" w:color="auto"/>
            <w:left w:val="none" w:sz="0" w:space="0" w:color="auto"/>
            <w:bottom w:val="none" w:sz="0" w:space="0" w:color="auto"/>
            <w:right w:val="none" w:sz="0" w:space="0" w:color="auto"/>
          </w:divBdr>
        </w:div>
        <w:div w:id="1324967100">
          <w:marLeft w:val="0"/>
          <w:marRight w:val="0"/>
          <w:marTop w:val="0"/>
          <w:marBottom w:val="0"/>
          <w:divBdr>
            <w:top w:val="none" w:sz="0" w:space="0" w:color="auto"/>
            <w:left w:val="none" w:sz="0" w:space="0" w:color="auto"/>
            <w:bottom w:val="none" w:sz="0" w:space="0" w:color="auto"/>
            <w:right w:val="none" w:sz="0" w:space="0" w:color="auto"/>
          </w:divBdr>
        </w:div>
        <w:div w:id="2086878805">
          <w:marLeft w:val="0"/>
          <w:marRight w:val="0"/>
          <w:marTop w:val="0"/>
          <w:marBottom w:val="0"/>
          <w:divBdr>
            <w:top w:val="none" w:sz="0" w:space="0" w:color="auto"/>
            <w:left w:val="none" w:sz="0" w:space="0" w:color="auto"/>
            <w:bottom w:val="none" w:sz="0" w:space="0" w:color="auto"/>
            <w:right w:val="none" w:sz="0" w:space="0" w:color="auto"/>
          </w:divBdr>
        </w:div>
      </w:divsChild>
    </w:div>
    <w:div w:id="1026298463">
      <w:bodyDiv w:val="1"/>
      <w:marLeft w:val="0"/>
      <w:marRight w:val="0"/>
      <w:marTop w:val="0"/>
      <w:marBottom w:val="0"/>
      <w:divBdr>
        <w:top w:val="none" w:sz="0" w:space="0" w:color="auto"/>
        <w:left w:val="none" w:sz="0" w:space="0" w:color="auto"/>
        <w:bottom w:val="none" w:sz="0" w:space="0" w:color="auto"/>
        <w:right w:val="none" w:sz="0" w:space="0" w:color="auto"/>
      </w:divBdr>
      <w:divsChild>
        <w:div w:id="34668652">
          <w:marLeft w:val="0"/>
          <w:marRight w:val="0"/>
          <w:marTop w:val="0"/>
          <w:marBottom w:val="0"/>
          <w:divBdr>
            <w:top w:val="none" w:sz="0" w:space="0" w:color="auto"/>
            <w:left w:val="none" w:sz="0" w:space="0" w:color="auto"/>
            <w:bottom w:val="none" w:sz="0" w:space="0" w:color="auto"/>
            <w:right w:val="none" w:sz="0" w:space="0" w:color="auto"/>
          </w:divBdr>
          <w:divsChild>
            <w:div w:id="33770835">
              <w:marLeft w:val="0"/>
              <w:marRight w:val="0"/>
              <w:marTop w:val="0"/>
              <w:marBottom w:val="0"/>
              <w:divBdr>
                <w:top w:val="none" w:sz="0" w:space="0" w:color="auto"/>
                <w:left w:val="none" w:sz="0" w:space="0" w:color="auto"/>
                <w:bottom w:val="none" w:sz="0" w:space="0" w:color="auto"/>
                <w:right w:val="none" w:sz="0" w:space="0" w:color="auto"/>
              </w:divBdr>
            </w:div>
            <w:div w:id="80223150">
              <w:marLeft w:val="0"/>
              <w:marRight w:val="0"/>
              <w:marTop w:val="0"/>
              <w:marBottom w:val="0"/>
              <w:divBdr>
                <w:top w:val="none" w:sz="0" w:space="0" w:color="auto"/>
                <w:left w:val="none" w:sz="0" w:space="0" w:color="auto"/>
                <w:bottom w:val="none" w:sz="0" w:space="0" w:color="auto"/>
                <w:right w:val="none" w:sz="0" w:space="0" w:color="auto"/>
              </w:divBdr>
            </w:div>
            <w:div w:id="392386711">
              <w:marLeft w:val="0"/>
              <w:marRight w:val="0"/>
              <w:marTop w:val="0"/>
              <w:marBottom w:val="0"/>
              <w:divBdr>
                <w:top w:val="none" w:sz="0" w:space="0" w:color="auto"/>
                <w:left w:val="none" w:sz="0" w:space="0" w:color="auto"/>
                <w:bottom w:val="none" w:sz="0" w:space="0" w:color="auto"/>
                <w:right w:val="none" w:sz="0" w:space="0" w:color="auto"/>
              </w:divBdr>
            </w:div>
            <w:div w:id="926962438">
              <w:marLeft w:val="0"/>
              <w:marRight w:val="0"/>
              <w:marTop w:val="0"/>
              <w:marBottom w:val="0"/>
              <w:divBdr>
                <w:top w:val="none" w:sz="0" w:space="0" w:color="auto"/>
                <w:left w:val="none" w:sz="0" w:space="0" w:color="auto"/>
                <w:bottom w:val="none" w:sz="0" w:space="0" w:color="auto"/>
                <w:right w:val="none" w:sz="0" w:space="0" w:color="auto"/>
              </w:divBdr>
            </w:div>
            <w:div w:id="1053772075">
              <w:marLeft w:val="0"/>
              <w:marRight w:val="0"/>
              <w:marTop w:val="0"/>
              <w:marBottom w:val="0"/>
              <w:divBdr>
                <w:top w:val="none" w:sz="0" w:space="0" w:color="auto"/>
                <w:left w:val="none" w:sz="0" w:space="0" w:color="auto"/>
                <w:bottom w:val="none" w:sz="0" w:space="0" w:color="auto"/>
                <w:right w:val="none" w:sz="0" w:space="0" w:color="auto"/>
              </w:divBdr>
            </w:div>
          </w:divsChild>
        </w:div>
        <w:div w:id="715012669">
          <w:marLeft w:val="0"/>
          <w:marRight w:val="0"/>
          <w:marTop w:val="0"/>
          <w:marBottom w:val="0"/>
          <w:divBdr>
            <w:top w:val="none" w:sz="0" w:space="0" w:color="auto"/>
            <w:left w:val="none" w:sz="0" w:space="0" w:color="auto"/>
            <w:bottom w:val="none" w:sz="0" w:space="0" w:color="auto"/>
            <w:right w:val="none" w:sz="0" w:space="0" w:color="auto"/>
          </w:divBdr>
        </w:div>
        <w:div w:id="952663551">
          <w:marLeft w:val="0"/>
          <w:marRight w:val="0"/>
          <w:marTop w:val="0"/>
          <w:marBottom w:val="0"/>
          <w:divBdr>
            <w:top w:val="none" w:sz="0" w:space="0" w:color="auto"/>
            <w:left w:val="none" w:sz="0" w:space="0" w:color="auto"/>
            <w:bottom w:val="none" w:sz="0" w:space="0" w:color="auto"/>
            <w:right w:val="none" w:sz="0" w:space="0" w:color="auto"/>
          </w:divBdr>
        </w:div>
        <w:div w:id="1010520636">
          <w:marLeft w:val="0"/>
          <w:marRight w:val="0"/>
          <w:marTop w:val="0"/>
          <w:marBottom w:val="0"/>
          <w:divBdr>
            <w:top w:val="none" w:sz="0" w:space="0" w:color="auto"/>
            <w:left w:val="none" w:sz="0" w:space="0" w:color="auto"/>
            <w:bottom w:val="none" w:sz="0" w:space="0" w:color="auto"/>
            <w:right w:val="none" w:sz="0" w:space="0" w:color="auto"/>
          </w:divBdr>
        </w:div>
        <w:div w:id="1493720772">
          <w:marLeft w:val="0"/>
          <w:marRight w:val="0"/>
          <w:marTop w:val="0"/>
          <w:marBottom w:val="0"/>
          <w:divBdr>
            <w:top w:val="none" w:sz="0" w:space="0" w:color="auto"/>
            <w:left w:val="none" w:sz="0" w:space="0" w:color="auto"/>
            <w:bottom w:val="none" w:sz="0" w:space="0" w:color="auto"/>
            <w:right w:val="none" w:sz="0" w:space="0" w:color="auto"/>
          </w:divBdr>
        </w:div>
        <w:div w:id="1752194989">
          <w:marLeft w:val="0"/>
          <w:marRight w:val="0"/>
          <w:marTop w:val="0"/>
          <w:marBottom w:val="0"/>
          <w:divBdr>
            <w:top w:val="none" w:sz="0" w:space="0" w:color="auto"/>
            <w:left w:val="none" w:sz="0" w:space="0" w:color="auto"/>
            <w:bottom w:val="none" w:sz="0" w:space="0" w:color="auto"/>
            <w:right w:val="none" w:sz="0" w:space="0" w:color="auto"/>
          </w:divBdr>
        </w:div>
        <w:div w:id="2090803297">
          <w:marLeft w:val="0"/>
          <w:marRight w:val="0"/>
          <w:marTop w:val="0"/>
          <w:marBottom w:val="0"/>
          <w:divBdr>
            <w:top w:val="none" w:sz="0" w:space="0" w:color="auto"/>
            <w:left w:val="none" w:sz="0" w:space="0" w:color="auto"/>
            <w:bottom w:val="none" w:sz="0" w:space="0" w:color="auto"/>
            <w:right w:val="none" w:sz="0" w:space="0" w:color="auto"/>
          </w:divBdr>
        </w:div>
      </w:divsChild>
    </w:div>
    <w:div w:id="1030911845">
      <w:bodyDiv w:val="1"/>
      <w:marLeft w:val="0"/>
      <w:marRight w:val="0"/>
      <w:marTop w:val="0"/>
      <w:marBottom w:val="0"/>
      <w:divBdr>
        <w:top w:val="none" w:sz="0" w:space="0" w:color="auto"/>
        <w:left w:val="none" w:sz="0" w:space="0" w:color="auto"/>
        <w:bottom w:val="none" w:sz="0" w:space="0" w:color="auto"/>
        <w:right w:val="none" w:sz="0" w:space="0" w:color="auto"/>
      </w:divBdr>
    </w:div>
    <w:div w:id="1034888335">
      <w:bodyDiv w:val="1"/>
      <w:marLeft w:val="0"/>
      <w:marRight w:val="0"/>
      <w:marTop w:val="0"/>
      <w:marBottom w:val="0"/>
      <w:divBdr>
        <w:top w:val="none" w:sz="0" w:space="0" w:color="auto"/>
        <w:left w:val="none" w:sz="0" w:space="0" w:color="auto"/>
        <w:bottom w:val="none" w:sz="0" w:space="0" w:color="auto"/>
        <w:right w:val="none" w:sz="0" w:space="0" w:color="auto"/>
      </w:divBdr>
    </w:div>
    <w:div w:id="1035695235">
      <w:bodyDiv w:val="1"/>
      <w:marLeft w:val="0"/>
      <w:marRight w:val="0"/>
      <w:marTop w:val="0"/>
      <w:marBottom w:val="0"/>
      <w:divBdr>
        <w:top w:val="none" w:sz="0" w:space="0" w:color="auto"/>
        <w:left w:val="none" w:sz="0" w:space="0" w:color="auto"/>
        <w:bottom w:val="none" w:sz="0" w:space="0" w:color="auto"/>
        <w:right w:val="none" w:sz="0" w:space="0" w:color="auto"/>
      </w:divBdr>
      <w:divsChild>
        <w:div w:id="841699282">
          <w:marLeft w:val="0"/>
          <w:marRight w:val="0"/>
          <w:marTop w:val="0"/>
          <w:marBottom w:val="0"/>
          <w:divBdr>
            <w:top w:val="none" w:sz="0" w:space="0" w:color="auto"/>
            <w:left w:val="none" w:sz="0" w:space="0" w:color="auto"/>
            <w:bottom w:val="none" w:sz="0" w:space="0" w:color="auto"/>
            <w:right w:val="none" w:sz="0" w:space="0" w:color="auto"/>
          </w:divBdr>
          <w:divsChild>
            <w:div w:id="169487918">
              <w:marLeft w:val="0"/>
              <w:marRight w:val="0"/>
              <w:marTop w:val="0"/>
              <w:marBottom w:val="0"/>
              <w:divBdr>
                <w:top w:val="none" w:sz="0" w:space="0" w:color="auto"/>
                <w:left w:val="none" w:sz="0" w:space="0" w:color="auto"/>
                <w:bottom w:val="none" w:sz="0" w:space="0" w:color="auto"/>
                <w:right w:val="none" w:sz="0" w:space="0" w:color="auto"/>
              </w:divBdr>
            </w:div>
            <w:div w:id="415246026">
              <w:marLeft w:val="0"/>
              <w:marRight w:val="0"/>
              <w:marTop w:val="0"/>
              <w:marBottom w:val="0"/>
              <w:divBdr>
                <w:top w:val="none" w:sz="0" w:space="0" w:color="auto"/>
                <w:left w:val="none" w:sz="0" w:space="0" w:color="auto"/>
                <w:bottom w:val="none" w:sz="0" w:space="0" w:color="auto"/>
                <w:right w:val="none" w:sz="0" w:space="0" w:color="auto"/>
              </w:divBdr>
            </w:div>
            <w:div w:id="590313021">
              <w:marLeft w:val="0"/>
              <w:marRight w:val="0"/>
              <w:marTop w:val="0"/>
              <w:marBottom w:val="0"/>
              <w:divBdr>
                <w:top w:val="none" w:sz="0" w:space="0" w:color="auto"/>
                <w:left w:val="none" w:sz="0" w:space="0" w:color="auto"/>
                <w:bottom w:val="none" w:sz="0" w:space="0" w:color="auto"/>
                <w:right w:val="none" w:sz="0" w:space="0" w:color="auto"/>
              </w:divBdr>
            </w:div>
            <w:div w:id="961573012">
              <w:marLeft w:val="0"/>
              <w:marRight w:val="0"/>
              <w:marTop w:val="0"/>
              <w:marBottom w:val="0"/>
              <w:divBdr>
                <w:top w:val="none" w:sz="0" w:space="0" w:color="auto"/>
                <w:left w:val="none" w:sz="0" w:space="0" w:color="auto"/>
                <w:bottom w:val="none" w:sz="0" w:space="0" w:color="auto"/>
                <w:right w:val="none" w:sz="0" w:space="0" w:color="auto"/>
              </w:divBdr>
            </w:div>
            <w:div w:id="971667465">
              <w:marLeft w:val="0"/>
              <w:marRight w:val="0"/>
              <w:marTop w:val="0"/>
              <w:marBottom w:val="0"/>
              <w:divBdr>
                <w:top w:val="none" w:sz="0" w:space="0" w:color="auto"/>
                <w:left w:val="none" w:sz="0" w:space="0" w:color="auto"/>
                <w:bottom w:val="none" w:sz="0" w:space="0" w:color="auto"/>
                <w:right w:val="none" w:sz="0" w:space="0" w:color="auto"/>
              </w:divBdr>
            </w:div>
          </w:divsChild>
        </w:div>
        <w:div w:id="1491867716">
          <w:marLeft w:val="0"/>
          <w:marRight w:val="0"/>
          <w:marTop w:val="0"/>
          <w:marBottom w:val="0"/>
          <w:divBdr>
            <w:top w:val="none" w:sz="0" w:space="0" w:color="auto"/>
            <w:left w:val="none" w:sz="0" w:space="0" w:color="auto"/>
            <w:bottom w:val="none" w:sz="0" w:space="0" w:color="auto"/>
            <w:right w:val="none" w:sz="0" w:space="0" w:color="auto"/>
          </w:divBdr>
          <w:divsChild>
            <w:div w:id="271018743">
              <w:marLeft w:val="0"/>
              <w:marRight w:val="0"/>
              <w:marTop w:val="0"/>
              <w:marBottom w:val="0"/>
              <w:divBdr>
                <w:top w:val="none" w:sz="0" w:space="0" w:color="auto"/>
                <w:left w:val="none" w:sz="0" w:space="0" w:color="auto"/>
                <w:bottom w:val="none" w:sz="0" w:space="0" w:color="auto"/>
                <w:right w:val="none" w:sz="0" w:space="0" w:color="auto"/>
              </w:divBdr>
            </w:div>
            <w:div w:id="559369034">
              <w:marLeft w:val="0"/>
              <w:marRight w:val="0"/>
              <w:marTop w:val="0"/>
              <w:marBottom w:val="0"/>
              <w:divBdr>
                <w:top w:val="none" w:sz="0" w:space="0" w:color="auto"/>
                <w:left w:val="none" w:sz="0" w:space="0" w:color="auto"/>
                <w:bottom w:val="none" w:sz="0" w:space="0" w:color="auto"/>
                <w:right w:val="none" w:sz="0" w:space="0" w:color="auto"/>
              </w:divBdr>
            </w:div>
            <w:div w:id="1215390814">
              <w:marLeft w:val="0"/>
              <w:marRight w:val="0"/>
              <w:marTop w:val="0"/>
              <w:marBottom w:val="0"/>
              <w:divBdr>
                <w:top w:val="none" w:sz="0" w:space="0" w:color="auto"/>
                <w:left w:val="none" w:sz="0" w:space="0" w:color="auto"/>
                <w:bottom w:val="none" w:sz="0" w:space="0" w:color="auto"/>
                <w:right w:val="none" w:sz="0" w:space="0" w:color="auto"/>
              </w:divBdr>
            </w:div>
            <w:div w:id="1352486955">
              <w:marLeft w:val="0"/>
              <w:marRight w:val="0"/>
              <w:marTop w:val="0"/>
              <w:marBottom w:val="0"/>
              <w:divBdr>
                <w:top w:val="none" w:sz="0" w:space="0" w:color="auto"/>
                <w:left w:val="none" w:sz="0" w:space="0" w:color="auto"/>
                <w:bottom w:val="none" w:sz="0" w:space="0" w:color="auto"/>
                <w:right w:val="none" w:sz="0" w:space="0" w:color="auto"/>
              </w:divBdr>
            </w:div>
            <w:div w:id="1925534318">
              <w:marLeft w:val="0"/>
              <w:marRight w:val="0"/>
              <w:marTop w:val="0"/>
              <w:marBottom w:val="0"/>
              <w:divBdr>
                <w:top w:val="none" w:sz="0" w:space="0" w:color="auto"/>
                <w:left w:val="none" w:sz="0" w:space="0" w:color="auto"/>
                <w:bottom w:val="none" w:sz="0" w:space="0" w:color="auto"/>
                <w:right w:val="none" w:sz="0" w:space="0" w:color="auto"/>
              </w:divBdr>
            </w:div>
          </w:divsChild>
        </w:div>
        <w:div w:id="1967736388">
          <w:marLeft w:val="0"/>
          <w:marRight w:val="0"/>
          <w:marTop w:val="0"/>
          <w:marBottom w:val="0"/>
          <w:divBdr>
            <w:top w:val="none" w:sz="0" w:space="0" w:color="auto"/>
            <w:left w:val="none" w:sz="0" w:space="0" w:color="auto"/>
            <w:bottom w:val="none" w:sz="0" w:space="0" w:color="auto"/>
            <w:right w:val="none" w:sz="0" w:space="0" w:color="auto"/>
          </w:divBdr>
        </w:div>
      </w:divsChild>
    </w:div>
    <w:div w:id="1046950234">
      <w:bodyDiv w:val="1"/>
      <w:marLeft w:val="0"/>
      <w:marRight w:val="0"/>
      <w:marTop w:val="0"/>
      <w:marBottom w:val="0"/>
      <w:divBdr>
        <w:top w:val="none" w:sz="0" w:space="0" w:color="auto"/>
        <w:left w:val="none" w:sz="0" w:space="0" w:color="auto"/>
        <w:bottom w:val="none" w:sz="0" w:space="0" w:color="auto"/>
        <w:right w:val="none" w:sz="0" w:space="0" w:color="auto"/>
      </w:divBdr>
    </w:div>
    <w:div w:id="1053582164">
      <w:bodyDiv w:val="1"/>
      <w:marLeft w:val="0"/>
      <w:marRight w:val="0"/>
      <w:marTop w:val="0"/>
      <w:marBottom w:val="0"/>
      <w:divBdr>
        <w:top w:val="none" w:sz="0" w:space="0" w:color="auto"/>
        <w:left w:val="none" w:sz="0" w:space="0" w:color="auto"/>
        <w:bottom w:val="none" w:sz="0" w:space="0" w:color="auto"/>
        <w:right w:val="none" w:sz="0" w:space="0" w:color="auto"/>
      </w:divBdr>
    </w:div>
    <w:div w:id="1065227436">
      <w:bodyDiv w:val="1"/>
      <w:marLeft w:val="0"/>
      <w:marRight w:val="0"/>
      <w:marTop w:val="0"/>
      <w:marBottom w:val="0"/>
      <w:divBdr>
        <w:top w:val="none" w:sz="0" w:space="0" w:color="auto"/>
        <w:left w:val="none" w:sz="0" w:space="0" w:color="auto"/>
        <w:bottom w:val="none" w:sz="0" w:space="0" w:color="auto"/>
        <w:right w:val="none" w:sz="0" w:space="0" w:color="auto"/>
      </w:divBdr>
    </w:div>
    <w:div w:id="1071080184">
      <w:bodyDiv w:val="1"/>
      <w:marLeft w:val="0"/>
      <w:marRight w:val="0"/>
      <w:marTop w:val="0"/>
      <w:marBottom w:val="0"/>
      <w:divBdr>
        <w:top w:val="none" w:sz="0" w:space="0" w:color="auto"/>
        <w:left w:val="none" w:sz="0" w:space="0" w:color="auto"/>
        <w:bottom w:val="none" w:sz="0" w:space="0" w:color="auto"/>
        <w:right w:val="none" w:sz="0" w:space="0" w:color="auto"/>
      </w:divBdr>
      <w:divsChild>
        <w:div w:id="1009136392">
          <w:marLeft w:val="0"/>
          <w:marRight w:val="0"/>
          <w:marTop w:val="0"/>
          <w:marBottom w:val="0"/>
          <w:divBdr>
            <w:top w:val="none" w:sz="0" w:space="0" w:color="auto"/>
            <w:left w:val="none" w:sz="0" w:space="0" w:color="auto"/>
            <w:bottom w:val="none" w:sz="0" w:space="0" w:color="auto"/>
            <w:right w:val="none" w:sz="0" w:space="0" w:color="auto"/>
          </w:divBdr>
        </w:div>
        <w:div w:id="1608003259">
          <w:marLeft w:val="0"/>
          <w:marRight w:val="0"/>
          <w:marTop w:val="0"/>
          <w:marBottom w:val="0"/>
          <w:divBdr>
            <w:top w:val="none" w:sz="0" w:space="0" w:color="auto"/>
            <w:left w:val="none" w:sz="0" w:space="0" w:color="auto"/>
            <w:bottom w:val="none" w:sz="0" w:space="0" w:color="auto"/>
            <w:right w:val="none" w:sz="0" w:space="0" w:color="auto"/>
          </w:divBdr>
        </w:div>
      </w:divsChild>
    </w:div>
    <w:div w:id="1086196956">
      <w:bodyDiv w:val="1"/>
      <w:marLeft w:val="0"/>
      <w:marRight w:val="0"/>
      <w:marTop w:val="0"/>
      <w:marBottom w:val="0"/>
      <w:divBdr>
        <w:top w:val="none" w:sz="0" w:space="0" w:color="auto"/>
        <w:left w:val="none" w:sz="0" w:space="0" w:color="auto"/>
        <w:bottom w:val="none" w:sz="0" w:space="0" w:color="auto"/>
        <w:right w:val="none" w:sz="0" w:space="0" w:color="auto"/>
      </w:divBdr>
      <w:divsChild>
        <w:div w:id="151140463">
          <w:marLeft w:val="0"/>
          <w:marRight w:val="0"/>
          <w:marTop w:val="0"/>
          <w:marBottom w:val="0"/>
          <w:divBdr>
            <w:top w:val="none" w:sz="0" w:space="0" w:color="auto"/>
            <w:left w:val="none" w:sz="0" w:space="0" w:color="auto"/>
            <w:bottom w:val="none" w:sz="0" w:space="0" w:color="auto"/>
            <w:right w:val="none" w:sz="0" w:space="0" w:color="auto"/>
          </w:divBdr>
        </w:div>
        <w:div w:id="191457097">
          <w:marLeft w:val="0"/>
          <w:marRight w:val="0"/>
          <w:marTop w:val="0"/>
          <w:marBottom w:val="0"/>
          <w:divBdr>
            <w:top w:val="none" w:sz="0" w:space="0" w:color="auto"/>
            <w:left w:val="none" w:sz="0" w:space="0" w:color="auto"/>
            <w:bottom w:val="none" w:sz="0" w:space="0" w:color="auto"/>
            <w:right w:val="none" w:sz="0" w:space="0" w:color="auto"/>
          </w:divBdr>
        </w:div>
        <w:div w:id="207760463">
          <w:marLeft w:val="0"/>
          <w:marRight w:val="0"/>
          <w:marTop w:val="0"/>
          <w:marBottom w:val="0"/>
          <w:divBdr>
            <w:top w:val="none" w:sz="0" w:space="0" w:color="auto"/>
            <w:left w:val="none" w:sz="0" w:space="0" w:color="auto"/>
            <w:bottom w:val="none" w:sz="0" w:space="0" w:color="auto"/>
            <w:right w:val="none" w:sz="0" w:space="0" w:color="auto"/>
          </w:divBdr>
        </w:div>
        <w:div w:id="329873708">
          <w:marLeft w:val="0"/>
          <w:marRight w:val="0"/>
          <w:marTop w:val="0"/>
          <w:marBottom w:val="0"/>
          <w:divBdr>
            <w:top w:val="none" w:sz="0" w:space="0" w:color="auto"/>
            <w:left w:val="none" w:sz="0" w:space="0" w:color="auto"/>
            <w:bottom w:val="none" w:sz="0" w:space="0" w:color="auto"/>
            <w:right w:val="none" w:sz="0" w:space="0" w:color="auto"/>
          </w:divBdr>
        </w:div>
        <w:div w:id="714542493">
          <w:marLeft w:val="0"/>
          <w:marRight w:val="0"/>
          <w:marTop w:val="0"/>
          <w:marBottom w:val="0"/>
          <w:divBdr>
            <w:top w:val="none" w:sz="0" w:space="0" w:color="auto"/>
            <w:left w:val="none" w:sz="0" w:space="0" w:color="auto"/>
            <w:bottom w:val="none" w:sz="0" w:space="0" w:color="auto"/>
            <w:right w:val="none" w:sz="0" w:space="0" w:color="auto"/>
          </w:divBdr>
        </w:div>
        <w:div w:id="804079124">
          <w:marLeft w:val="0"/>
          <w:marRight w:val="0"/>
          <w:marTop w:val="0"/>
          <w:marBottom w:val="0"/>
          <w:divBdr>
            <w:top w:val="none" w:sz="0" w:space="0" w:color="auto"/>
            <w:left w:val="none" w:sz="0" w:space="0" w:color="auto"/>
            <w:bottom w:val="none" w:sz="0" w:space="0" w:color="auto"/>
            <w:right w:val="none" w:sz="0" w:space="0" w:color="auto"/>
          </w:divBdr>
        </w:div>
        <w:div w:id="1300109129">
          <w:marLeft w:val="0"/>
          <w:marRight w:val="0"/>
          <w:marTop w:val="0"/>
          <w:marBottom w:val="0"/>
          <w:divBdr>
            <w:top w:val="none" w:sz="0" w:space="0" w:color="auto"/>
            <w:left w:val="none" w:sz="0" w:space="0" w:color="auto"/>
            <w:bottom w:val="none" w:sz="0" w:space="0" w:color="auto"/>
            <w:right w:val="none" w:sz="0" w:space="0" w:color="auto"/>
          </w:divBdr>
        </w:div>
        <w:div w:id="1444807227">
          <w:marLeft w:val="0"/>
          <w:marRight w:val="0"/>
          <w:marTop w:val="0"/>
          <w:marBottom w:val="0"/>
          <w:divBdr>
            <w:top w:val="none" w:sz="0" w:space="0" w:color="auto"/>
            <w:left w:val="none" w:sz="0" w:space="0" w:color="auto"/>
            <w:bottom w:val="none" w:sz="0" w:space="0" w:color="auto"/>
            <w:right w:val="none" w:sz="0" w:space="0" w:color="auto"/>
          </w:divBdr>
        </w:div>
        <w:div w:id="1664042804">
          <w:marLeft w:val="0"/>
          <w:marRight w:val="0"/>
          <w:marTop w:val="0"/>
          <w:marBottom w:val="0"/>
          <w:divBdr>
            <w:top w:val="none" w:sz="0" w:space="0" w:color="auto"/>
            <w:left w:val="none" w:sz="0" w:space="0" w:color="auto"/>
            <w:bottom w:val="none" w:sz="0" w:space="0" w:color="auto"/>
            <w:right w:val="none" w:sz="0" w:space="0" w:color="auto"/>
          </w:divBdr>
        </w:div>
        <w:div w:id="1702124822">
          <w:marLeft w:val="0"/>
          <w:marRight w:val="0"/>
          <w:marTop w:val="0"/>
          <w:marBottom w:val="0"/>
          <w:divBdr>
            <w:top w:val="none" w:sz="0" w:space="0" w:color="auto"/>
            <w:left w:val="none" w:sz="0" w:space="0" w:color="auto"/>
            <w:bottom w:val="none" w:sz="0" w:space="0" w:color="auto"/>
            <w:right w:val="none" w:sz="0" w:space="0" w:color="auto"/>
          </w:divBdr>
        </w:div>
        <w:div w:id="2137789587">
          <w:marLeft w:val="0"/>
          <w:marRight w:val="0"/>
          <w:marTop w:val="0"/>
          <w:marBottom w:val="0"/>
          <w:divBdr>
            <w:top w:val="none" w:sz="0" w:space="0" w:color="auto"/>
            <w:left w:val="none" w:sz="0" w:space="0" w:color="auto"/>
            <w:bottom w:val="none" w:sz="0" w:space="0" w:color="auto"/>
            <w:right w:val="none" w:sz="0" w:space="0" w:color="auto"/>
          </w:divBdr>
        </w:div>
      </w:divsChild>
    </w:div>
    <w:div w:id="1087536167">
      <w:bodyDiv w:val="1"/>
      <w:marLeft w:val="0"/>
      <w:marRight w:val="0"/>
      <w:marTop w:val="0"/>
      <w:marBottom w:val="0"/>
      <w:divBdr>
        <w:top w:val="none" w:sz="0" w:space="0" w:color="auto"/>
        <w:left w:val="none" w:sz="0" w:space="0" w:color="auto"/>
        <w:bottom w:val="none" w:sz="0" w:space="0" w:color="auto"/>
        <w:right w:val="none" w:sz="0" w:space="0" w:color="auto"/>
      </w:divBdr>
    </w:div>
    <w:div w:id="1088311587">
      <w:bodyDiv w:val="1"/>
      <w:marLeft w:val="0"/>
      <w:marRight w:val="0"/>
      <w:marTop w:val="0"/>
      <w:marBottom w:val="0"/>
      <w:divBdr>
        <w:top w:val="none" w:sz="0" w:space="0" w:color="auto"/>
        <w:left w:val="none" w:sz="0" w:space="0" w:color="auto"/>
        <w:bottom w:val="none" w:sz="0" w:space="0" w:color="auto"/>
        <w:right w:val="none" w:sz="0" w:space="0" w:color="auto"/>
      </w:divBdr>
    </w:div>
    <w:div w:id="1111360950">
      <w:bodyDiv w:val="1"/>
      <w:marLeft w:val="0"/>
      <w:marRight w:val="0"/>
      <w:marTop w:val="0"/>
      <w:marBottom w:val="0"/>
      <w:divBdr>
        <w:top w:val="none" w:sz="0" w:space="0" w:color="auto"/>
        <w:left w:val="none" w:sz="0" w:space="0" w:color="auto"/>
        <w:bottom w:val="none" w:sz="0" w:space="0" w:color="auto"/>
        <w:right w:val="none" w:sz="0" w:space="0" w:color="auto"/>
      </w:divBdr>
    </w:div>
    <w:div w:id="1149441988">
      <w:bodyDiv w:val="1"/>
      <w:marLeft w:val="0"/>
      <w:marRight w:val="0"/>
      <w:marTop w:val="0"/>
      <w:marBottom w:val="0"/>
      <w:divBdr>
        <w:top w:val="none" w:sz="0" w:space="0" w:color="auto"/>
        <w:left w:val="none" w:sz="0" w:space="0" w:color="auto"/>
        <w:bottom w:val="none" w:sz="0" w:space="0" w:color="auto"/>
        <w:right w:val="none" w:sz="0" w:space="0" w:color="auto"/>
      </w:divBdr>
      <w:divsChild>
        <w:div w:id="277025469">
          <w:marLeft w:val="0"/>
          <w:marRight w:val="0"/>
          <w:marTop w:val="0"/>
          <w:marBottom w:val="0"/>
          <w:divBdr>
            <w:top w:val="none" w:sz="0" w:space="0" w:color="auto"/>
            <w:left w:val="none" w:sz="0" w:space="0" w:color="auto"/>
            <w:bottom w:val="none" w:sz="0" w:space="0" w:color="auto"/>
            <w:right w:val="none" w:sz="0" w:space="0" w:color="auto"/>
          </w:divBdr>
        </w:div>
        <w:div w:id="546379705">
          <w:marLeft w:val="0"/>
          <w:marRight w:val="0"/>
          <w:marTop w:val="0"/>
          <w:marBottom w:val="0"/>
          <w:divBdr>
            <w:top w:val="none" w:sz="0" w:space="0" w:color="auto"/>
            <w:left w:val="none" w:sz="0" w:space="0" w:color="auto"/>
            <w:bottom w:val="none" w:sz="0" w:space="0" w:color="auto"/>
            <w:right w:val="none" w:sz="0" w:space="0" w:color="auto"/>
          </w:divBdr>
        </w:div>
        <w:div w:id="585115141">
          <w:marLeft w:val="0"/>
          <w:marRight w:val="0"/>
          <w:marTop w:val="0"/>
          <w:marBottom w:val="0"/>
          <w:divBdr>
            <w:top w:val="none" w:sz="0" w:space="0" w:color="auto"/>
            <w:left w:val="none" w:sz="0" w:space="0" w:color="auto"/>
            <w:bottom w:val="none" w:sz="0" w:space="0" w:color="auto"/>
            <w:right w:val="none" w:sz="0" w:space="0" w:color="auto"/>
          </w:divBdr>
        </w:div>
        <w:div w:id="1327514006">
          <w:marLeft w:val="0"/>
          <w:marRight w:val="0"/>
          <w:marTop w:val="0"/>
          <w:marBottom w:val="0"/>
          <w:divBdr>
            <w:top w:val="none" w:sz="0" w:space="0" w:color="auto"/>
            <w:left w:val="none" w:sz="0" w:space="0" w:color="auto"/>
            <w:bottom w:val="none" w:sz="0" w:space="0" w:color="auto"/>
            <w:right w:val="none" w:sz="0" w:space="0" w:color="auto"/>
          </w:divBdr>
          <w:divsChild>
            <w:div w:id="1226448440">
              <w:marLeft w:val="0"/>
              <w:marRight w:val="0"/>
              <w:marTop w:val="0"/>
              <w:marBottom w:val="0"/>
              <w:divBdr>
                <w:top w:val="none" w:sz="0" w:space="0" w:color="auto"/>
                <w:left w:val="none" w:sz="0" w:space="0" w:color="auto"/>
                <w:bottom w:val="none" w:sz="0" w:space="0" w:color="auto"/>
                <w:right w:val="none" w:sz="0" w:space="0" w:color="auto"/>
              </w:divBdr>
            </w:div>
          </w:divsChild>
        </w:div>
        <w:div w:id="1750927542">
          <w:marLeft w:val="0"/>
          <w:marRight w:val="0"/>
          <w:marTop w:val="0"/>
          <w:marBottom w:val="0"/>
          <w:divBdr>
            <w:top w:val="none" w:sz="0" w:space="0" w:color="auto"/>
            <w:left w:val="none" w:sz="0" w:space="0" w:color="auto"/>
            <w:bottom w:val="none" w:sz="0" w:space="0" w:color="auto"/>
            <w:right w:val="none" w:sz="0" w:space="0" w:color="auto"/>
          </w:divBdr>
        </w:div>
        <w:div w:id="1862082668">
          <w:marLeft w:val="0"/>
          <w:marRight w:val="0"/>
          <w:marTop w:val="0"/>
          <w:marBottom w:val="0"/>
          <w:divBdr>
            <w:top w:val="none" w:sz="0" w:space="0" w:color="auto"/>
            <w:left w:val="none" w:sz="0" w:space="0" w:color="auto"/>
            <w:bottom w:val="none" w:sz="0" w:space="0" w:color="auto"/>
            <w:right w:val="none" w:sz="0" w:space="0" w:color="auto"/>
          </w:divBdr>
        </w:div>
      </w:divsChild>
    </w:div>
    <w:div w:id="1182284943">
      <w:bodyDiv w:val="1"/>
      <w:marLeft w:val="0"/>
      <w:marRight w:val="0"/>
      <w:marTop w:val="0"/>
      <w:marBottom w:val="0"/>
      <w:divBdr>
        <w:top w:val="none" w:sz="0" w:space="0" w:color="auto"/>
        <w:left w:val="none" w:sz="0" w:space="0" w:color="auto"/>
        <w:bottom w:val="none" w:sz="0" w:space="0" w:color="auto"/>
        <w:right w:val="none" w:sz="0" w:space="0" w:color="auto"/>
      </w:divBdr>
      <w:divsChild>
        <w:div w:id="759444782">
          <w:marLeft w:val="0"/>
          <w:marRight w:val="0"/>
          <w:marTop w:val="0"/>
          <w:marBottom w:val="0"/>
          <w:divBdr>
            <w:top w:val="none" w:sz="0" w:space="0" w:color="auto"/>
            <w:left w:val="none" w:sz="0" w:space="0" w:color="auto"/>
            <w:bottom w:val="none" w:sz="0" w:space="0" w:color="auto"/>
            <w:right w:val="none" w:sz="0" w:space="0" w:color="auto"/>
          </w:divBdr>
        </w:div>
        <w:div w:id="832640932">
          <w:marLeft w:val="0"/>
          <w:marRight w:val="0"/>
          <w:marTop w:val="0"/>
          <w:marBottom w:val="0"/>
          <w:divBdr>
            <w:top w:val="none" w:sz="0" w:space="0" w:color="auto"/>
            <w:left w:val="none" w:sz="0" w:space="0" w:color="auto"/>
            <w:bottom w:val="none" w:sz="0" w:space="0" w:color="auto"/>
            <w:right w:val="none" w:sz="0" w:space="0" w:color="auto"/>
          </w:divBdr>
        </w:div>
        <w:div w:id="930236125">
          <w:marLeft w:val="0"/>
          <w:marRight w:val="0"/>
          <w:marTop w:val="0"/>
          <w:marBottom w:val="0"/>
          <w:divBdr>
            <w:top w:val="none" w:sz="0" w:space="0" w:color="auto"/>
            <w:left w:val="none" w:sz="0" w:space="0" w:color="auto"/>
            <w:bottom w:val="none" w:sz="0" w:space="0" w:color="auto"/>
            <w:right w:val="none" w:sz="0" w:space="0" w:color="auto"/>
          </w:divBdr>
        </w:div>
        <w:div w:id="941230854">
          <w:marLeft w:val="0"/>
          <w:marRight w:val="0"/>
          <w:marTop w:val="0"/>
          <w:marBottom w:val="0"/>
          <w:divBdr>
            <w:top w:val="none" w:sz="0" w:space="0" w:color="auto"/>
            <w:left w:val="none" w:sz="0" w:space="0" w:color="auto"/>
            <w:bottom w:val="none" w:sz="0" w:space="0" w:color="auto"/>
            <w:right w:val="none" w:sz="0" w:space="0" w:color="auto"/>
          </w:divBdr>
        </w:div>
        <w:div w:id="1435980226">
          <w:marLeft w:val="0"/>
          <w:marRight w:val="0"/>
          <w:marTop w:val="0"/>
          <w:marBottom w:val="0"/>
          <w:divBdr>
            <w:top w:val="none" w:sz="0" w:space="0" w:color="auto"/>
            <w:left w:val="none" w:sz="0" w:space="0" w:color="auto"/>
            <w:bottom w:val="none" w:sz="0" w:space="0" w:color="auto"/>
            <w:right w:val="none" w:sz="0" w:space="0" w:color="auto"/>
          </w:divBdr>
        </w:div>
        <w:div w:id="1585799043">
          <w:marLeft w:val="0"/>
          <w:marRight w:val="0"/>
          <w:marTop w:val="0"/>
          <w:marBottom w:val="0"/>
          <w:divBdr>
            <w:top w:val="none" w:sz="0" w:space="0" w:color="auto"/>
            <w:left w:val="none" w:sz="0" w:space="0" w:color="auto"/>
            <w:bottom w:val="none" w:sz="0" w:space="0" w:color="auto"/>
            <w:right w:val="none" w:sz="0" w:space="0" w:color="auto"/>
          </w:divBdr>
        </w:div>
        <w:div w:id="1945914492">
          <w:marLeft w:val="0"/>
          <w:marRight w:val="0"/>
          <w:marTop w:val="0"/>
          <w:marBottom w:val="0"/>
          <w:divBdr>
            <w:top w:val="none" w:sz="0" w:space="0" w:color="auto"/>
            <w:left w:val="none" w:sz="0" w:space="0" w:color="auto"/>
            <w:bottom w:val="none" w:sz="0" w:space="0" w:color="auto"/>
            <w:right w:val="none" w:sz="0" w:space="0" w:color="auto"/>
          </w:divBdr>
        </w:div>
        <w:div w:id="2052150170">
          <w:marLeft w:val="0"/>
          <w:marRight w:val="0"/>
          <w:marTop w:val="0"/>
          <w:marBottom w:val="0"/>
          <w:divBdr>
            <w:top w:val="none" w:sz="0" w:space="0" w:color="auto"/>
            <w:left w:val="none" w:sz="0" w:space="0" w:color="auto"/>
            <w:bottom w:val="none" w:sz="0" w:space="0" w:color="auto"/>
            <w:right w:val="none" w:sz="0" w:space="0" w:color="auto"/>
          </w:divBdr>
        </w:div>
      </w:divsChild>
    </w:div>
    <w:div w:id="1218009579">
      <w:bodyDiv w:val="1"/>
      <w:marLeft w:val="0"/>
      <w:marRight w:val="0"/>
      <w:marTop w:val="0"/>
      <w:marBottom w:val="0"/>
      <w:divBdr>
        <w:top w:val="none" w:sz="0" w:space="0" w:color="auto"/>
        <w:left w:val="none" w:sz="0" w:space="0" w:color="auto"/>
        <w:bottom w:val="none" w:sz="0" w:space="0" w:color="auto"/>
        <w:right w:val="none" w:sz="0" w:space="0" w:color="auto"/>
      </w:divBdr>
    </w:div>
    <w:div w:id="1227953613">
      <w:bodyDiv w:val="1"/>
      <w:marLeft w:val="0"/>
      <w:marRight w:val="0"/>
      <w:marTop w:val="0"/>
      <w:marBottom w:val="0"/>
      <w:divBdr>
        <w:top w:val="none" w:sz="0" w:space="0" w:color="auto"/>
        <w:left w:val="none" w:sz="0" w:space="0" w:color="auto"/>
        <w:bottom w:val="none" w:sz="0" w:space="0" w:color="auto"/>
        <w:right w:val="none" w:sz="0" w:space="0" w:color="auto"/>
      </w:divBdr>
      <w:divsChild>
        <w:div w:id="779835824">
          <w:marLeft w:val="0"/>
          <w:marRight w:val="0"/>
          <w:marTop w:val="0"/>
          <w:marBottom w:val="0"/>
          <w:divBdr>
            <w:top w:val="none" w:sz="0" w:space="0" w:color="auto"/>
            <w:left w:val="none" w:sz="0" w:space="0" w:color="auto"/>
            <w:bottom w:val="none" w:sz="0" w:space="0" w:color="auto"/>
            <w:right w:val="none" w:sz="0" w:space="0" w:color="auto"/>
          </w:divBdr>
        </w:div>
        <w:div w:id="1009404322">
          <w:marLeft w:val="0"/>
          <w:marRight w:val="0"/>
          <w:marTop w:val="0"/>
          <w:marBottom w:val="0"/>
          <w:divBdr>
            <w:top w:val="none" w:sz="0" w:space="0" w:color="auto"/>
            <w:left w:val="none" w:sz="0" w:space="0" w:color="auto"/>
            <w:bottom w:val="none" w:sz="0" w:space="0" w:color="auto"/>
            <w:right w:val="none" w:sz="0" w:space="0" w:color="auto"/>
          </w:divBdr>
          <w:divsChild>
            <w:div w:id="10228739">
              <w:marLeft w:val="0"/>
              <w:marRight w:val="0"/>
              <w:marTop w:val="0"/>
              <w:marBottom w:val="0"/>
              <w:divBdr>
                <w:top w:val="none" w:sz="0" w:space="0" w:color="auto"/>
                <w:left w:val="none" w:sz="0" w:space="0" w:color="auto"/>
                <w:bottom w:val="none" w:sz="0" w:space="0" w:color="auto"/>
                <w:right w:val="none" w:sz="0" w:space="0" w:color="auto"/>
              </w:divBdr>
            </w:div>
            <w:div w:id="308436742">
              <w:marLeft w:val="0"/>
              <w:marRight w:val="0"/>
              <w:marTop w:val="0"/>
              <w:marBottom w:val="0"/>
              <w:divBdr>
                <w:top w:val="none" w:sz="0" w:space="0" w:color="auto"/>
                <w:left w:val="none" w:sz="0" w:space="0" w:color="auto"/>
                <w:bottom w:val="none" w:sz="0" w:space="0" w:color="auto"/>
                <w:right w:val="none" w:sz="0" w:space="0" w:color="auto"/>
              </w:divBdr>
            </w:div>
            <w:div w:id="1389457230">
              <w:marLeft w:val="0"/>
              <w:marRight w:val="0"/>
              <w:marTop w:val="0"/>
              <w:marBottom w:val="0"/>
              <w:divBdr>
                <w:top w:val="none" w:sz="0" w:space="0" w:color="auto"/>
                <w:left w:val="none" w:sz="0" w:space="0" w:color="auto"/>
                <w:bottom w:val="none" w:sz="0" w:space="0" w:color="auto"/>
                <w:right w:val="none" w:sz="0" w:space="0" w:color="auto"/>
              </w:divBdr>
            </w:div>
          </w:divsChild>
        </w:div>
        <w:div w:id="1372263193">
          <w:marLeft w:val="0"/>
          <w:marRight w:val="0"/>
          <w:marTop w:val="0"/>
          <w:marBottom w:val="0"/>
          <w:divBdr>
            <w:top w:val="none" w:sz="0" w:space="0" w:color="auto"/>
            <w:left w:val="none" w:sz="0" w:space="0" w:color="auto"/>
            <w:bottom w:val="none" w:sz="0" w:space="0" w:color="auto"/>
            <w:right w:val="none" w:sz="0" w:space="0" w:color="auto"/>
          </w:divBdr>
        </w:div>
        <w:div w:id="1477868722">
          <w:marLeft w:val="0"/>
          <w:marRight w:val="0"/>
          <w:marTop w:val="0"/>
          <w:marBottom w:val="0"/>
          <w:divBdr>
            <w:top w:val="none" w:sz="0" w:space="0" w:color="auto"/>
            <w:left w:val="none" w:sz="0" w:space="0" w:color="auto"/>
            <w:bottom w:val="none" w:sz="0" w:space="0" w:color="auto"/>
            <w:right w:val="none" w:sz="0" w:space="0" w:color="auto"/>
          </w:divBdr>
        </w:div>
        <w:div w:id="1679234072">
          <w:marLeft w:val="0"/>
          <w:marRight w:val="0"/>
          <w:marTop w:val="0"/>
          <w:marBottom w:val="0"/>
          <w:divBdr>
            <w:top w:val="none" w:sz="0" w:space="0" w:color="auto"/>
            <w:left w:val="none" w:sz="0" w:space="0" w:color="auto"/>
            <w:bottom w:val="none" w:sz="0" w:space="0" w:color="auto"/>
            <w:right w:val="none" w:sz="0" w:space="0" w:color="auto"/>
          </w:divBdr>
        </w:div>
        <w:div w:id="1856071205">
          <w:marLeft w:val="0"/>
          <w:marRight w:val="0"/>
          <w:marTop w:val="0"/>
          <w:marBottom w:val="0"/>
          <w:divBdr>
            <w:top w:val="none" w:sz="0" w:space="0" w:color="auto"/>
            <w:left w:val="none" w:sz="0" w:space="0" w:color="auto"/>
            <w:bottom w:val="none" w:sz="0" w:space="0" w:color="auto"/>
            <w:right w:val="none" w:sz="0" w:space="0" w:color="auto"/>
          </w:divBdr>
        </w:div>
      </w:divsChild>
    </w:div>
    <w:div w:id="1250654856">
      <w:bodyDiv w:val="1"/>
      <w:marLeft w:val="0"/>
      <w:marRight w:val="0"/>
      <w:marTop w:val="0"/>
      <w:marBottom w:val="0"/>
      <w:divBdr>
        <w:top w:val="none" w:sz="0" w:space="0" w:color="auto"/>
        <w:left w:val="none" w:sz="0" w:space="0" w:color="auto"/>
        <w:bottom w:val="none" w:sz="0" w:space="0" w:color="auto"/>
        <w:right w:val="none" w:sz="0" w:space="0" w:color="auto"/>
      </w:divBdr>
      <w:divsChild>
        <w:div w:id="1228804803">
          <w:marLeft w:val="0"/>
          <w:marRight w:val="0"/>
          <w:marTop w:val="0"/>
          <w:marBottom w:val="0"/>
          <w:divBdr>
            <w:top w:val="none" w:sz="0" w:space="0" w:color="auto"/>
            <w:left w:val="none" w:sz="0" w:space="0" w:color="auto"/>
            <w:bottom w:val="none" w:sz="0" w:space="0" w:color="auto"/>
            <w:right w:val="none" w:sz="0" w:space="0" w:color="auto"/>
          </w:divBdr>
        </w:div>
      </w:divsChild>
    </w:div>
    <w:div w:id="1307659962">
      <w:bodyDiv w:val="1"/>
      <w:marLeft w:val="0"/>
      <w:marRight w:val="0"/>
      <w:marTop w:val="0"/>
      <w:marBottom w:val="0"/>
      <w:divBdr>
        <w:top w:val="none" w:sz="0" w:space="0" w:color="auto"/>
        <w:left w:val="none" w:sz="0" w:space="0" w:color="auto"/>
        <w:bottom w:val="none" w:sz="0" w:space="0" w:color="auto"/>
        <w:right w:val="none" w:sz="0" w:space="0" w:color="auto"/>
      </w:divBdr>
    </w:div>
    <w:div w:id="1310666730">
      <w:bodyDiv w:val="1"/>
      <w:marLeft w:val="0"/>
      <w:marRight w:val="0"/>
      <w:marTop w:val="0"/>
      <w:marBottom w:val="0"/>
      <w:divBdr>
        <w:top w:val="none" w:sz="0" w:space="0" w:color="auto"/>
        <w:left w:val="none" w:sz="0" w:space="0" w:color="auto"/>
        <w:bottom w:val="none" w:sz="0" w:space="0" w:color="auto"/>
        <w:right w:val="none" w:sz="0" w:space="0" w:color="auto"/>
      </w:divBdr>
      <w:divsChild>
        <w:div w:id="91750748">
          <w:marLeft w:val="0"/>
          <w:marRight w:val="0"/>
          <w:marTop w:val="0"/>
          <w:marBottom w:val="0"/>
          <w:divBdr>
            <w:top w:val="none" w:sz="0" w:space="0" w:color="auto"/>
            <w:left w:val="none" w:sz="0" w:space="0" w:color="auto"/>
            <w:bottom w:val="none" w:sz="0" w:space="0" w:color="auto"/>
            <w:right w:val="none" w:sz="0" w:space="0" w:color="auto"/>
          </w:divBdr>
        </w:div>
        <w:div w:id="470365403">
          <w:marLeft w:val="0"/>
          <w:marRight w:val="0"/>
          <w:marTop w:val="0"/>
          <w:marBottom w:val="0"/>
          <w:divBdr>
            <w:top w:val="none" w:sz="0" w:space="0" w:color="auto"/>
            <w:left w:val="none" w:sz="0" w:space="0" w:color="auto"/>
            <w:bottom w:val="none" w:sz="0" w:space="0" w:color="auto"/>
            <w:right w:val="none" w:sz="0" w:space="0" w:color="auto"/>
          </w:divBdr>
        </w:div>
        <w:div w:id="612827889">
          <w:marLeft w:val="0"/>
          <w:marRight w:val="0"/>
          <w:marTop w:val="0"/>
          <w:marBottom w:val="0"/>
          <w:divBdr>
            <w:top w:val="none" w:sz="0" w:space="0" w:color="auto"/>
            <w:left w:val="none" w:sz="0" w:space="0" w:color="auto"/>
            <w:bottom w:val="none" w:sz="0" w:space="0" w:color="auto"/>
            <w:right w:val="none" w:sz="0" w:space="0" w:color="auto"/>
          </w:divBdr>
          <w:divsChild>
            <w:div w:id="622228808">
              <w:marLeft w:val="0"/>
              <w:marRight w:val="0"/>
              <w:marTop w:val="0"/>
              <w:marBottom w:val="0"/>
              <w:divBdr>
                <w:top w:val="none" w:sz="0" w:space="0" w:color="auto"/>
                <w:left w:val="none" w:sz="0" w:space="0" w:color="auto"/>
                <w:bottom w:val="none" w:sz="0" w:space="0" w:color="auto"/>
                <w:right w:val="none" w:sz="0" w:space="0" w:color="auto"/>
              </w:divBdr>
            </w:div>
            <w:div w:id="740637201">
              <w:marLeft w:val="0"/>
              <w:marRight w:val="0"/>
              <w:marTop w:val="0"/>
              <w:marBottom w:val="0"/>
              <w:divBdr>
                <w:top w:val="none" w:sz="0" w:space="0" w:color="auto"/>
                <w:left w:val="none" w:sz="0" w:space="0" w:color="auto"/>
                <w:bottom w:val="none" w:sz="0" w:space="0" w:color="auto"/>
                <w:right w:val="none" w:sz="0" w:space="0" w:color="auto"/>
              </w:divBdr>
            </w:div>
            <w:div w:id="1701854742">
              <w:marLeft w:val="0"/>
              <w:marRight w:val="0"/>
              <w:marTop w:val="0"/>
              <w:marBottom w:val="0"/>
              <w:divBdr>
                <w:top w:val="none" w:sz="0" w:space="0" w:color="auto"/>
                <w:left w:val="none" w:sz="0" w:space="0" w:color="auto"/>
                <w:bottom w:val="none" w:sz="0" w:space="0" w:color="auto"/>
                <w:right w:val="none" w:sz="0" w:space="0" w:color="auto"/>
              </w:divBdr>
            </w:div>
            <w:div w:id="2078745210">
              <w:marLeft w:val="0"/>
              <w:marRight w:val="0"/>
              <w:marTop w:val="0"/>
              <w:marBottom w:val="0"/>
              <w:divBdr>
                <w:top w:val="none" w:sz="0" w:space="0" w:color="auto"/>
                <w:left w:val="none" w:sz="0" w:space="0" w:color="auto"/>
                <w:bottom w:val="none" w:sz="0" w:space="0" w:color="auto"/>
                <w:right w:val="none" w:sz="0" w:space="0" w:color="auto"/>
              </w:divBdr>
            </w:div>
            <w:div w:id="2085371909">
              <w:marLeft w:val="0"/>
              <w:marRight w:val="0"/>
              <w:marTop w:val="0"/>
              <w:marBottom w:val="0"/>
              <w:divBdr>
                <w:top w:val="none" w:sz="0" w:space="0" w:color="auto"/>
                <w:left w:val="none" w:sz="0" w:space="0" w:color="auto"/>
                <w:bottom w:val="none" w:sz="0" w:space="0" w:color="auto"/>
                <w:right w:val="none" w:sz="0" w:space="0" w:color="auto"/>
              </w:divBdr>
            </w:div>
          </w:divsChild>
        </w:div>
        <w:div w:id="902057950">
          <w:marLeft w:val="0"/>
          <w:marRight w:val="0"/>
          <w:marTop w:val="0"/>
          <w:marBottom w:val="0"/>
          <w:divBdr>
            <w:top w:val="none" w:sz="0" w:space="0" w:color="auto"/>
            <w:left w:val="none" w:sz="0" w:space="0" w:color="auto"/>
            <w:bottom w:val="none" w:sz="0" w:space="0" w:color="auto"/>
            <w:right w:val="none" w:sz="0" w:space="0" w:color="auto"/>
          </w:divBdr>
        </w:div>
        <w:div w:id="1810128329">
          <w:marLeft w:val="0"/>
          <w:marRight w:val="0"/>
          <w:marTop w:val="0"/>
          <w:marBottom w:val="0"/>
          <w:divBdr>
            <w:top w:val="none" w:sz="0" w:space="0" w:color="auto"/>
            <w:left w:val="none" w:sz="0" w:space="0" w:color="auto"/>
            <w:bottom w:val="none" w:sz="0" w:space="0" w:color="auto"/>
            <w:right w:val="none" w:sz="0" w:space="0" w:color="auto"/>
          </w:divBdr>
        </w:div>
        <w:div w:id="1939942702">
          <w:marLeft w:val="0"/>
          <w:marRight w:val="0"/>
          <w:marTop w:val="0"/>
          <w:marBottom w:val="0"/>
          <w:divBdr>
            <w:top w:val="none" w:sz="0" w:space="0" w:color="auto"/>
            <w:left w:val="none" w:sz="0" w:space="0" w:color="auto"/>
            <w:bottom w:val="none" w:sz="0" w:space="0" w:color="auto"/>
            <w:right w:val="none" w:sz="0" w:space="0" w:color="auto"/>
          </w:divBdr>
          <w:divsChild>
            <w:div w:id="1430352329">
              <w:marLeft w:val="0"/>
              <w:marRight w:val="0"/>
              <w:marTop w:val="0"/>
              <w:marBottom w:val="0"/>
              <w:divBdr>
                <w:top w:val="none" w:sz="0" w:space="0" w:color="auto"/>
                <w:left w:val="none" w:sz="0" w:space="0" w:color="auto"/>
                <w:bottom w:val="none" w:sz="0" w:space="0" w:color="auto"/>
                <w:right w:val="none" w:sz="0" w:space="0" w:color="auto"/>
              </w:divBdr>
            </w:div>
            <w:div w:id="150813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3523">
      <w:bodyDiv w:val="1"/>
      <w:marLeft w:val="0"/>
      <w:marRight w:val="0"/>
      <w:marTop w:val="0"/>
      <w:marBottom w:val="0"/>
      <w:divBdr>
        <w:top w:val="none" w:sz="0" w:space="0" w:color="auto"/>
        <w:left w:val="none" w:sz="0" w:space="0" w:color="auto"/>
        <w:bottom w:val="none" w:sz="0" w:space="0" w:color="auto"/>
        <w:right w:val="none" w:sz="0" w:space="0" w:color="auto"/>
      </w:divBdr>
      <w:divsChild>
        <w:div w:id="135533298">
          <w:marLeft w:val="0"/>
          <w:marRight w:val="0"/>
          <w:marTop w:val="0"/>
          <w:marBottom w:val="0"/>
          <w:divBdr>
            <w:top w:val="none" w:sz="0" w:space="0" w:color="auto"/>
            <w:left w:val="none" w:sz="0" w:space="0" w:color="auto"/>
            <w:bottom w:val="none" w:sz="0" w:space="0" w:color="auto"/>
            <w:right w:val="none" w:sz="0" w:space="0" w:color="auto"/>
          </w:divBdr>
        </w:div>
        <w:div w:id="252396795">
          <w:marLeft w:val="0"/>
          <w:marRight w:val="0"/>
          <w:marTop w:val="0"/>
          <w:marBottom w:val="0"/>
          <w:divBdr>
            <w:top w:val="none" w:sz="0" w:space="0" w:color="auto"/>
            <w:left w:val="none" w:sz="0" w:space="0" w:color="auto"/>
            <w:bottom w:val="none" w:sz="0" w:space="0" w:color="auto"/>
            <w:right w:val="none" w:sz="0" w:space="0" w:color="auto"/>
          </w:divBdr>
        </w:div>
      </w:divsChild>
    </w:div>
    <w:div w:id="1321036100">
      <w:bodyDiv w:val="1"/>
      <w:marLeft w:val="0"/>
      <w:marRight w:val="0"/>
      <w:marTop w:val="0"/>
      <w:marBottom w:val="0"/>
      <w:divBdr>
        <w:top w:val="none" w:sz="0" w:space="0" w:color="auto"/>
        <w:left w:val="none" w:sz="0" w:space="0" w:color="auto"/>
        <w:bottom w:val="none" w:sz="0" w:space="0" w:color="auto"/>
        <w:right w:val="none" w:sz="0" w:space="0" w:color="auto"/>
      </w:divBdr>
      <w:divsChild>
        <w:div w:id="388186906">
          <w:marLeft w:val="0"/>
          <w:marRight w:val="0"/>
          <w:marTop w:val="0"/>
          <w:marBottom w:val="0"/>
          <w:divBdr>
            <w:top w:val="none" w:sz="0" w:space="0" w:color="auto"/>
            <w:left w:val="none" w:sz="0" w:space="0" w:color="auto"/>
            <w:bottom w:val="none" w:sz="0" w:space="0" w:color="auto"/>
            <w:right w:val="none" w:sz="0" w:space="0" w:color="auto"/>
          </w:divBdr>
        </w:div>
        <w:div w:id="454493492">
          <w:marLeft w:val="0"/>
          <w:marRight w:val="0"/>
          <w:marTop w:val="0"/>
          <w:marBottom w:val="0"/>
          <w:divBdr>
            <w:top w:val="none" w:sz="0" w:space="0" w:color="auto"/>
            <w:left w:val="none" w:sz="0" w:space="0" w:color="auto"/>
            <w:bottom w:val="none" w:sz="0" w:space="0" w:color="auto"/>
            <w:right w:val="none" w:sz="0" w:space="0" w:color="auto"/>
          </w:divBdr>
          <w:divsChild>
            <w:div w:id="208078913">
              <w:marLeft w:val="0"/>
              <w:marRight w:val="0"/>
              <w:marTop w:val="0"/>
              <w:marBottom w:val="0"/>
              <w:divBdr>
                <w:top w:val="none" w:sz="0" w:space="0" w:color="auto"/>
                <w:left w:val="none" w:sz="0" w:space="0" w:color="auto"/>
                <w:bottom w:val="none" w:sz="0" w:space="0" w:color="auto"/>
                <w:right w:val="none" w:sz="0" w:space="0" w:color="auto"/>
              </w:divBdr>
            </w:div>
            <w:div w:id="516895104">
              <w:marLeft w:val="0"/>
              <w:marRight w:val="0"/>
              <w:marTop w:val="0"/>
              <w:marBottom w:val="0"/>
              <w:divBdr>
                <w:top w:val="none" w:sz="0" w:space="0" w:color="auto"/>
                <w:left w:val="none" w:sz="0" w:space="0" w:color="auto"/>
                <w:bottom w:val="none" w:sz="0" w:space="0" w:color="auto"/>
                <w:right w:val="none" w:sz="0" w:space="0" w:color="auto"/>
              </w:divBdr>
            </w:div>
            <w:div w:id="1503355964">
              <w:marLeft w:val="0"/>
              <w:marRight w:val="0"/>
              <w:marTop w:val="0"/>
              <w:marBottom w:val="0"/>
              <w:divBdr>
                <w:top w:val="none" w:sz="0" w:space="0" w:color="auto"/>
                <w:left w:val="none" w:sz="0" w:space="0" w:color="auto"/>
                <w:bottom w:val="none" w:sz="0" w:space="0" w:color="auto"/>
                <w:right w:val="none" w:sz="0" w:space="0" w:color="auto"/>
              </w:divBdr>
            </w:div>
            <w:div w:id="1837109407">
              <w:marLeft w:val="0"/>
              <w:marRight w:val="0"/>
              <w:marTop w:val="0"/>
              <w:marBottom w:val="0"/>
              <w:divBdr>
                <w:top w:val="none" w:sz="0" w:space="0" w:color="auto"/>
                <w:left w:val="none" w:sz="0" w:space="0" w:color="auto"/>
                <w:bottom w:val="none" w:sz="0" w:space="0" w:color="auto"/>
                <w:right w:val="none" w:sz="0" w:space="0" w:color="auto"/>
              </w:divBdr>
            </w:div>
            <w:div w:id="1884058700">
              <w:marLeft w:val="0"/>
              <w:marRight w:val="0"/>
              <w:marTop w:val="0"/>
              <w:marBottom w:val="0"/>
              <w:divBdr>
                <w:top w:val="none" w:sz="0" w:space="0" w:color="auto"/>
                <w:left w:val="none" w:sz="0" w:space="0" w:color="auto"/>
                <w:bottom w:val="none" w:sz="0" w:space="0" w:color="auto"/>
                <w:right w:val="none" w:sz="0" w:space="0" w:color="auto"/>
              </w:divBdr>
            </w:div>
          </w:divsChild>
        </w:div>
        <w:div w:id="1483276528">
          <w:marLeft w:val="0"/>
          <w:marRight w:val="0"/>
          <w:marTop w:val="0"/>
          <w:marBottom w:val="0"/>
          <w:divBdr>
            <w:top w:val="none" w:sz="0" w:space="0" w:color="auto"/>
            <w:left w:val="none" w:sz="0" w:space="0" w:color="auto"/>
            <w:bottom w:val="none" w:sz="0" w:space="0" w:color="auto"/>
            <w:right w:val="none" w:sz="0" w:space="0" w:color="auto"/>
          </w:divBdr>
          <w:divsChild>
            <w:div w:id="375931801">
              <w:marLeft w:val="0"/>
              <w:marRight w:val="0"/>
              <w:marTop w:val="0"/>
              <w:marBottom w:val="0"/>
              <w:divBdr>
                <w:top w:val="none" w:sz="0" w:space="0" w:color="auto"/>
                <w:left w:val="none" w:sz="0" w:space="0" w:color="auto"/>
                <w:bottom w:val="none" w:sz="0" w:space="0" w:color="auto"/>
                <w:right w:val="none" w:sz="0" w:space="0" w:color="auto"/>
              </w:divBdr>
            </w:div>
            <w:div w:id="1022584818">
              <w:marLeft w:val="0"/>
              <w:marRight w:val="0"/>
              <w:marTop w:val="0"/>
              <w:marBottom w:val="0"/>
              <w:divBdr>
                <w:top w:val="none" w:sz="0" w:space="0" w:color="auto"/>
                <w:left w:val="none" w:sz="0" w:space="0" w:color="auto"/>
                <w:bottom w:val="none" w:sz="0" w:space="0" w:color="auto"/>
                <w:right w:val="none" w:sz="0" w:space="0" w:color="auto"/>
              </w:divBdr>
            </w:div>
            <w:div w:id="1182940678">
              <w:marLeft w:val="0"/>
              <w:marRight w:val="0"/>
              <w:marTop w:val="0"/>
              <w:marBottom w:val="0"/>
              <w:divBdr>
                <w:top w:val="none" w:sz="0" w:space="0" w:color="auto"/>
                <w:left w:val="none" w:sz="0" w:space="0" w:color="auto"/>
                <w:bottom w:val="none" w:sz="0" w:space="0" w:color="auto"/>
                <w:right w:val="none" w:sz="0" w:space="0" w:color="auto"/>
              </w:divBdr>
            </w:div>
            <w:div w:id="13957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4583">
      <w:bodyDiv w:val="1"/>
      <w:marLeft w:val="0"/>
      <w:marRight w:val="0"/>
      <w:marTop w:val="0"/>
      <w:marBottom w:val="0"/>
      <w:divBdr>
        <w:top w:val="none" w:sz="0" w:space="0" w:color="auto"/>
        <w:left w:val="none" w:sz="0" w:space="0" w:color="auto"/>
        <w:bottom w:val="none" w:sz="0" w:space="0" w:color="auto"/>
        <w:right w:val="none" w:sz="0" w:space="0" w:color="auto"/>
      </w:divBdr>
    </w:div>
    <w:div w:id="1337878981">
      <w:bodyDiv w:val="1"/>
      <w:marLeft w:val="0"/>
      <w:marRight w:val="0"/>
      <w:marTop w:val="0"/>
      <w:marBottom w:val="0"/>
      <w:divBdr>
        <w:top w:val="none" w:sz="0" w:space="0" w:color="auto"/>
        <w:left w:val="none" w:sz="0" w:space="0" w:color="auto"/>
        <w:bottom w:val="none" w:sz="0" w:space="0" w:color="auto"/>
        <w:right w:val="none" w:sz="0" w:space="0" w:color="auto"/>
      </w:divBdr>
      <w:divsChild>
        <w:div w:id="233393700">
          <w:marLeft w:val="0"/>
          <w:marRight w:val="0"/>
          <w:marTop w:val="0"/>
          <w:marBottom w:val="0"/>
          <w:divBdr>
            <w:top w:val="none" w:sz="0" w:space="0" w:color="auto"/>
            <w:left w:val="none" w:sz="0" w:space="0" w:color="auto"/>
            <w:bottom w:val="none" w:sz="0" w:space="0" w:color="auto"/>
            <w:right w:val="none" w:sz="0" w:space="0" w:color="auto"/>
          </w:divBdr>
        </w:div>
        <w:div w:id="391656322">
          <w:marLeft w:val="0"/>
          <w:marRight w:val="0"/>
          <w:marTop w:val="0"/>
          <w:marBottom w:val="0"/>
          <w:divBdr>
            <w:top w:val="none" w:sz="0" w:space="0" w:color="auto"/>
            <w:left w:val="none" w:sz="0" w:space="0" w:color="auto"/>
            <w:bottom w:val="none" w:sz="0" w:space="0" w:color="auto"/>
            <w:right w:val="none" w:sz="0" w:space="0" w:color="auto"/>
          </w:divBdr>
        </w:div>
        <w:div w:id="519049436">
          <w:marLeft w:val="0"/>
          <w:marRight w:val="0"/>
          <w:marTop w:val="0"/>
          <w:marBottom w:val="0"/>
          <w:divBdr>
            <w:top w:val="none" w:sz="0" w:space="0" w:color="auto"/>
            <w:left w:val="none" w:sz="0" w:space="0" w:color="auto"/>
            <w:bottom w:val="none" w:sz="0" w:space="0" w:color="auto"/>
            <w:right w:val="none" w:sz="0" w:space="0" w:color="auto"/>
          </w:divBdr>
        </w:div>
        <w:div w:id="657075067">
          <w:marLeft w:val="0"/>
          <w:marRight w:val="0"/>
          <w:marTop w:val="0"/>
          <w:marBottom w:val="0"/>
          <w:divBdr>
            <w:top w:val="none" w:sz="0" w:space="0" w:color="auto"/>
            <w:left w:val="none" w:sz="0" w:space="0" w:color="auto"/>
            <w:bottom w:val="none" w:sz="0" w:space="0" w:color="auto"/>
            <w:right w:val="none" w:sz="0" w:space="0" w:color="auto"/>
          </w:divBdr>
        </w:div>
        <w:div w:id="740296557">
          <w:marLeft w:val="0"/>
          <w:marRight w:val="0"/>
          <w:marTop w:val="0"/>
          <w:marBottom w:val="0"/>
          <w:divBdr>
            <w:top w:val="none" w:sz="0" w:space="0" w:color="auto"/>
            <w:left w:val="none" w:sz="0" w:space="0" w:color="auto"/>
            <w:bottom w:val="none" w:sz="0" w:space="0" w:color="auto"/>
            <w:right w:val="none" w:sz="0" w:space="0" w:color="auto"/>
          </w:divBdr>
        </w:div>
        <w:div w:id="934248273">
          <w:marLeft w:val="0"/>
          <w:marRight w:val="0"/>
          <w:marTop w:val="0"/>
          <w:marBottom w:val="0"/>
          <w:divBdr>
            <w:top w:val="none" w:sz="0" w:space="0" w:color="auto"/>
            <w:left w:val="none" w:sz="0" w:space="0" w:color="auto"/>
            <w:bottom w:val="none" w:sz="0" w:space="0" w:color="auto"/>
            <w:right w:val="none" w:sz="0" w:space="0" w:color="auto"/>
          </w:divBdr>
        </w:div>
        <w:div w:id="1260597711">
          <w:marLeft w:val="0"/>
          <w:marRight w:val="0"/>
          <w:marTop w:val="0"/>
          <w:marBottom w:val="0"/>
          <w:divBdr>
            <w:top w:val="none" w:sz="0" w:space="0" w:color="auto"/>
            <w:left w:val="none" w:sz="0" w:space="0" w:color="auto"/>
            <w:bottom w:val="none" w:sz="0" w:space="0" w:color="auto"/>
            <w:right w:val="none" w:sz="0" w:space="0" w:color="auto"/>
          </w:divBdr>
        </w:div>
        <w:div w:id="1438792620">
          <w:marLeft w:val="0"/>
          <w:marRight w:val="0"/>
          <w:marTop w:val="0"/>
          <w:marBottom w:val="0"/>
          <w:divBdr>
            <w:top w:val="none" w:sz="0" w:space="0" w:color="auto"/>
            <w:left w:val="none" w:sz="0" w:space="0" w:color="auto"/>
            <w:bottom w:val="none" w:sz="0" w:space="0" w:color="auto"/>
            <w:right w:val="none" w:sz="0" w:space="0" w:color="auto"/>
          </w:divBdr>
        </w:div>
        <w:div w:id="1721318860">
          <w:marLeft w:val="0"/>
          <w:marRight w:val="0"/>
          <w:marTop w:val="0"/>
          <w:marBottom w:val="0"/>
          <w:divBdr>
            <w:top w:val="none" w:sz="0" w:space="0" w:color="auto"/>
            <w:left w:val="none" w:sz="0" w:space="0" w:color="auto"/>
            <w:bottom w:val="none" w:sz="0" w:space="0" w:color="auto"/>
            <w:right w:val="none" w:sz="0" w:space="0" w:color="auto"/>
          </w:divBdr>
        </w:div>
        <w:div w:id="1829976042">
          <w:marLeft w:val="0"/>
          <w:marRight w:val="0"/>
          <w:marTop w:val="0"/>
          <w:marBottom w:val="0"/>
          <w:divBdr>
            <w:top w:val="none" w:sz="0" w:space="0" w:color="auto"/>
            <w:left w:val="none" w:sz="0" w:space="0" w:color="auto"/>
            <w:bottom w:val="none" w:sz="0" w:space="0" w:color="auto"/>
            <w:right w:val="none" w:sz="0" w:space="0" w:color="auto"/>
          </w:divBdr>
        </w:div>
        <w:div w:id="1872567405">
          <w:marLeft w:val="0"/>
          <w:marRight w:val="0"/>
          <w:marTop w:val="0"/>
          <w:marBottom w:val="0"/>
          <w:divBdr>
            <w:top w:val="none" w:sz="0" w:space="0" w:color="auto"/>
            <w:left w:val="none" w:sz="0" w:space="0" w:color="auto"/>
            <w:bottom w:val="none" w:sz="0" w:space="0" w:color="auto"/>
            <w:right w:val="none" w:sz="0" w:space="0" w:color="auto"/>
          </w:divBdr>
        </w:div>
        <w:div w:id="2041469882">
          <w:marLeft w:val="0"/>
          <w:marRight w:val="0"/>
          <w:marTop w:val="0"/>
          <w:marBottom w:val="0"/>
          <w:divBdr>
            <w:top w:val="none" w:sz="0" w:space="0" w:color="auto"/>
            <w:left w:val="none" w:sz="0" w:space="0" w:color="auto"/>
            <w:bottom w:val="none" w:sz="0" w:space="0" w:color="auto"/>
            <w:right w:val="none" w:sz="0" w:space="0" w:color="auto"/>
          </w:divBdr>
        </w:div>
      </w:divsChild>
    </w:div>
    <w:div w:id="1359087182">
      <w:bodyDiv w:val="1"/>
      <w:marLeft w:val="0"/>
      <w:marRight w:val="0"/>
      <w:marTop w:val="0"/>
      <w:marBottom w:val="0"/>
      <w:divBdr>
        <w:top w:val="none" w:sz="0" w:space="0" w:color="auto"/>
        <w:left w:val="none" w:sz="0" w:space="0" w:color="auto"/>
        <w:bottom w:val="none" w:sz="0" w:space="0" w:color="auto"/>
        <w:right w:val="none" w:sz="0" w:space="0" w:color="auto"/>
      </w:divBdr>
    </w:div>
    <w:div w:id="1361206045">
      <w:bodyDiv w:val="1"/>
      <w:marLeft w:val="0"/>
      <w:marRight w:val="0"/>
      <w:marTop w:val="0"/>
      <w:marBottom w:val="0"/>
      <w:divBdr>
        <w:top w:val="none" w:sz="0" w:space="0" w:color="auto"/>
        <w:left w:val="none" w:sz="0" w:space="0" w:color="auto"/>
        <w:bottom w:val="none" w:sz="0" w:space="0" w:color="auto"/>
        <w:right w:val="none" w:sz="0" w:space="0" w:color="auto"/>
      </w:divBdr>
      <w:divsChild>
        <w:div w:id="411902160">
          <w:marLeft w:val="0"/>
          <w:marRight w:val="30"/>
          <w:marTop w:val="0"/>
          <w:marBottom w:val="0"/>
          <w:divBdr>
            <w:top w:val="none" w:sz="0" w:space="0" w:color="auto"/>
            <w:left w:val="none" w:sz="0" w:space="0" w:color="auto"/>
            <w:bottom w:val="none" w:sz="0" w:space="0" w:color="auto"/>
            <w:right w:val="none" w:sz="0" w:space="0" w:color="auto"/>
          </w:divBdr>
          <w:divsChild>
            <w:div w:id="1153646116">
              <w:marLeft w:val="0"/>
              <w:marRight w:val="0"/>
              <w:marTop w:val="0"/>
              <w:marBottom w:val="0"/>
              <w:divBdr>
                <w:top w:val="none" w:sz="0" w:space="0" w:color="auto"/>
                <w:left w:val="none" w:sz="0" w:space="0" w:color="auto"/>
                <w:bottom w:val="none" w:sz="0" w:space="0" w:color="auto"/>
                <w:right w:val="none" w:sz="0" w:space="0" w:color="auto"/>
              </w:divBdr>
              <w:divsChild>
                <w:div w:id="170226047">
                  <w:marLeft w:val="0"/>
                  <w:marRight w:val="0"/>
                  <w:marTop w:val="0"/>
                  <w:marBottom w:val="0"/>
                  <w:divBdr>
                    <w:top w:val="none" w:sz="0" w:space="0" w:color="auto"/>
                    <w:left w:val="none" w:sz="0" w:space="0" w:color="auto"/>
                    <w:bottom w:val="none" w:sz="0" w:space="0" w:color="auto"/>
                    <w:right w:val="none" w:sz="0" w:space="0" w:color="auto"/>
                  </w:divBdr>
                  <w:divsChild>
                    <w:div w:id="11482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764504">
      <w:bodyDiv w:val="1"/>
      <w:marLeft w:val="0"/>
      <w:marRight w:val="0"/>
      <w:marTop w:val="0"/>
      <w:marBottom w:val="0"/>
      <w:divBdr>
        <w:top w:val="none" w:sz="0" w:space="0" w:color="auto"/>
        <w:left w:val="none" w:sz="0" w:space="0" w:color="auto"/>
        <w:bottom w:val="none" w:sz="0" w:space="0" w:color="auto"/>
        <w:right w:val="none" w:sz="0" w:space="0" w:color="auto"/>
      </w:divBdr>
    </w:div>
    <w:div w:id="1391001983">
      <w:bodyDiv w:val="1"/>
      <w:marLeft w:val="0"/>
      <w:marRight w:val="0"/>
      <w:marTop w:val="0"/>
      <w:marBottom w:val="0"/>
      <w:divBdr>
        <w:top w:val="none" w:sz="0" w:space="0" w:color="auto"/>
        <w:left w:val="none" w:sz="0" w:space="0" w:color="auto"/>
        <w:bottom w:val="none" w:sz="0" w:space="0" w:color="auto"/>
        <w:right w:val="none" w:sz="0" w:space="0" w:color="auto"/>
      </w:divBdr>
      <w:divsChild>
        <w:div w:id="1226721561">
          <w:marLeft w:val="0"/>
          <w:marRight w:val="0"/>
          <w:marTop w:val="0"/>
          <w:marBottom w:val="0"/>
          <w:divBdr>
            <w:top w:val="none" w:sz="0" w:space="0" w:color="auto"/>
            <w:left w:val="none" w:sz="0" w:space="0" w:color="auto"/>
            <w:bottom w:val="none" w:sz="0" w:space="0" w:color="auto"/>
            <w:right w:val="none" w:sz="0" w:space="0" w:color="auto"/>
          </w:divBdr>
        </w:div>
        <w:div w:id="1508977061">
          <w:marLeft w:val="0"/>
          <w:marRight w:val="0"/>
          <w:marTop w:val="0"/>
          <w:marBottom w:val="0"/>
          <w:divBdr>
            <w:top w:val="none" w:sz="0" w:space="0" w:color="auto"/>
            <w:left w:val="none" w:sz="0" w:space="0" w:color="auto"/>
            <w:bottom w:val="none" w:sz="0" w:space="0" w:color="auto"/>
            <w:right w:val="none" w:sz="0" w:space="0" w:color="auto"/>
          </w:divBdr>
        </w:div>
        <w:div w:id="2022394667">
          <w:marLeft w:val="0"/>
          <w:marRight w:val="0"/>
          <w:marTop w:val="0"/>
          <w:marBottom w:val="0"/>
          <w:divBdr>
            <w:top w:val="none" w:sz="0" w:space="0" w:color="auto"/>
            <w:left w:val="none" w:sz="0" w:space="0" w:color="auto"/>
            <w:bottom w:val="none" w:sz="0" w:space="0" w:color="auto"/>
            <w:right w:val="none" w:sz="0" w:space="0" w:color="auto"/>
          </w:divBdr>
        </w:div>
      </w:divsChild>
    </w:div>
    <w:div w:id="1392734541">
      <w:bodyDiv w:val="1"/>
      <w:marLeft w:val="0"/>
      <w:marRight w:val="0"/>
      <w:marTop w:val="0"/>
      <w:marBottom w:val="0"/>
      <w:divBdr>
        <w:top w:val="none" w:sz="0" w:space="0" w:color="auto"/>
        <w:left w:val="none" w:sz="0" w:space="0" w:color="auto"/>
        <w:bottom w:val="none" w:sz="0" w:space="0" w:color="auto"/>
        <w:right w:val="none" w:sz="0" w:space="0" w:color="auto"/>
      </w:divBdr>
      <w:divsChild>
        <w:div w:id="1896893313">
          <w:marLeft w:val="0"/>
          <w:marRight w:val="0"/>
          <w:marTop w:val="0"/>
          <w:marBottom w:val="0"/>
          <w:divBdr>
            <w:top w:val="none" w:sz="0" w:space="0" w:color="auto"/>
            <w:left w:val="none" w:sz="0" w:space="0" w:color="auto"/>
            <w:bottom w:val="none" w:sz="0" w:space="0" w:color="auto"/>
            <w:right w:val="none" w:sz="0" w:space="0" w:color="auto"/>
          </w:divBdr>
        </w:div>
      </w:divsChild>
    </w:div>
    <w:div w:id="1395396208">
      <w:bodyDiv w:val="1"/>
      <w:marLeft w:val="0"/>
      <w:marRight w:val="0"/>
      <w:marTop w:val="0"/>
      <w:marBottom w:val="0"/>
      <w:divBdr>
        <w:top w:val="none" w:sz="0" w:space="0" w:color="auto"/>
        <w:left w:val="none" w:sz="0" w:space="0" w:color="auto"/>
        <w:bottom w:val="none" w:sz="0" w:space="0" w:color="auto"/>
        <w:right w:val="none" w:sz="0" w:space="0" w:color="auto"/>
      </w:divBdr>
      <w:divsChild>
        <w:div w:id="469828671">
          <w:marLeft w:val="0"/>
          <w:marRight w:val="0"/>
          <w:marTop w:val="0"/>
          <w:marBottom w:val="0"/>
          <w:divBdr>
            <w:top w:val="none" w:sz="0" w:space="0" w:color="auto"/>
            <w:left w:val="none" w:sz="0" w:space="0" w:color="auto"/>
            <w:bottom w:val="none" w:sz="0" w:space="0" w:color="auto"/>
            <w:right w:val="none" w:sz="0" w:space="0" w:color="auto"/>
          </w:divBdr>
        </w:div>
        <w:div w:id="516700421">
          <w:marLeft w:val="0"/>
          <w:marRight w:val="0"/>
          <w:marTop w:val="0"/>
          <w:marBottom w:val="0"/>
          <w:divBdr>
            <w:top w:val="none" w:sz="0" w:space="0" w:color="auto"/>
            <w:left w:val="none" w:sz="0" w:space="0" w:color="auto"/>
            <w:bottom w:val="none" w:sz="0" w:space="0" w:color="auto"/>
            <w:right w:val="none" w:sz="0" w:space="0" w:color="auto"/>
          </w:divBdr>
        </w:div>
        <w:div w:id="728000518">
          <w:marLeft w:val="0"/>
          <w:marRight w:val="0"/>
          <w:marTop w:val="0"/>
          <w:marBottom w:val="0"/>
          <w:divBdr>
            <w:top w:val="none" w:sz="0" w:space="0" w:color="auto"/>
            <w:left w:val="none" w:sz="0" w:space="0" w:color="auto"/>
            <w:bottom w:val="none" w:sz="0" w:space="0" w:color="auto"/>
            <w:right w:val="none" w:sz="0" w:space="0" w:color="auto"/>
          </w:divBdr>
        </w:div>
      </w:divsChild>
    </w:div>
    <w:div w:id="1432896851">
      <w:bodyDiv w:val="1"/>
      <w:marLeft w:val="0"/>
      <w:marRight w:val="0"/>
      <w:marTop w:val="0"/>
      <w:marBottom w:val="0"/>
      <w:divBdr>
        <w:top w:val="none" w:sz="0" w:space="0" w:color="auto"/>
        <w:left w:val="none" w:sz="0" w:space="0" w:color="auto"/>
        <w:bottom w:val="none" w:sz="0" w:space="0" w:color="auto"/>
        <w:right w:val="none" w:sz="0" w:space="0" w:color="auto"/>
      </w:divBdr>
    </w:div>
    <w:div w:id="1433746749">
      <w:bodyDiv w:val="1"/>
      <w:marLeft w:val="0"/>
      <w:marRight w:val="0"/>
      <w:marTop w:val="0"/>
      <w:marBottom w:val="0"/>
      <w:divBdr>
        <w:top w:val="none" w:sz="0" w:space="0" w:color="auto"/>
        <w:left w:val="none" w:sz="0" w:space="0" w:color="auto"/>
        <w:bottom w:val="none" w:sz="0" w:space="0" w:color="auto"/>
        <w:right w:val="none" w:sz="0" w:space="0" w:color="auto"/>
      </w:divBdr>
    </w:div>
    <w:div w:id="1438795827">
      <w:bodyDiv w:val="1"/>
      <w:marLeft w:val="0"/>
      <w:marRight w:val="0"/>
      <w:marTop w:val="0"/>
      <w:marBottom w:val="0"/>
      <w:divBdr>
        <w:top w:val="none" w:sz="0" w:space="0" w:color="auto"/>
        <w:left w:val="none" w:sz="0" w:space="0" w:color="auto"/>
        <w:bottom w:val="none" w:sz="0" w:space="0" w:color="auto"/>
        <w:right w:val="none" w:sz="0" w:space="0" w:color="auto"/>
      </w:divBdr>
    </w:div>
    <w:div w:id="1439981429">
      <w:bodyDiv w:val="1"/>
      <w:marLeft w:val="0"/>
      <w:marRight w:val="0"/>
      <w:marTop w:val="0"/>
      <w:marBottom w:val="0"/>
      <w:divBdr>
        <w:top w:val="none" w:sz="0" w:space="0" w:color="auto"/>
        <w:left w:val="none" w:sz="0" w:space="0" w:color="auto"/>
        <w:bottom w:val="none" w:sz="0" w:space="0" w:color="auto"/>
        <w:right w:val="none" w:sz="0" w:space="0" w:color="auto"/>
      </w:divBdr>
      <w:divsChild>
        <w:div w:id="157816138">
          <w:marLeft w:val="0"/>
          <w:marRight w:val="0"/>
          <w:marTop w:val="0"/>
          <w:marBottom w:val="0"/>
          <w:divBdr>
            <w:top w:val="none" w:sz="0" w:space="0" w:color="auto"/>
            <w:left w:val="none" w:sz="0" w:space="0" w:color="auto"/>
            <w:bottom w:val="none" w:sz="0" w:space="0" w:color="auto"/>
            <w:right w:val="none" w:sz="0" w:space="0" w:color="auto"/>
          </w:divBdr>
        </w:div>
      </w:divsChild>
    </w:div>
    <w:div w:id="1448236997">
      <w:bodyDiv w:val="1"/>
      <w:marLeft w:val="0"/>
      <w:marRight w:val="0"/>
      <w:marTop w:val="0"/>
      <w:marBottom w:val="0"/>
      <w:divBdr>
        <w:top w:val="none" w:sz="0" w:space="0" w:color="auto"/>
        <w:left w:val="none" w:sz="0" w:space="0" w:color="auto"/>
        <w:bottom w:val="none" w:sz="0" w:space="0" w:color="auto"/>
        <w:right w:val="none" w:sz="0" w:space="0" w:color="auto"/>
      </w:divBdr>
      <w:divsChild>
        <w:div w:id="129828406">
          <w:marLeft w:val="0"/>
          <w:marRight w:val="0"/>
          <w:marTop w:val="0"/>
          <w:marBottom w:val="0"/>
          <w:divBdr>
            <w:top w:val="none" w:sz="0" w:space="0" w:color="auto"/>
            <w:left w:val="none" w:sz="0" w:space="0" w:color="auto"/>
            <w:bottom w:val="none" w:sz="0" w:space="0" w:color="auto"/>
            <w:right w:val="none" w:sz="0" w:space="0" w:color="auto"/>
          </w:divBdr>
        </w:div>
        <w:div w:id="182090822">
          <w:marLeft w:val="0"/>
          <w:marRight w:val="0"/>
          <w:marTop w:val="0"/>
          <w:marBottom w:val="0"/>
          <w:divBdr>
            <w:top w:val="none" w:sz="0" w:space="0" w:color="auto"/>
            <w:left w:val="none" w:sz="0" w:space="0" w:color="auto"/>
            <w:bottom w:val="none" w:sz="0" w:space="0" w:color="auto"/>
            <w:right w:val="none" w:sz="0" w:space="0" w:color="auto"/>
          </w:divBdr>
        </w:div>
        <w:div w:id="581136124">
          <w:marLeft w:val="0"/>
          <w:marRight w:val="0"/>
          <w:marTop w:val="0"/>
          <w:marBottom w:val="0"/>
          <w:divBdr>
            <w:top w:val="none" w:sz="0" w:space="0" w:color="auto"/>
            <w:left w:val="none" w:sz="0" w:space="0" w:color="auto"/>
            <w:bottom w:val="none" w:sz="0" w:space="0" w:color="auto"/>
            <w:right w:val="none" w:sz="0" w:space="0" w:color="auto"/>
          </w:divBdr>
        </w:div>
        <w:div w:id="778135621">
          <w:marLeft w:val="0"/>
          <w:marRight w:val="0"/>
          <w:marTop w:val="0"/>
          <w:marBottom w:val="0"/>
          <w:divBdr>
            <w:top w:val="none" w:sz="0" w:space="0" w:color="auto"/>
            <w:left w:val="none" w:sz="0" w:space="0" w:color="auto"/>
            <w:bottom w:val="none" w:sz="0" w:space="0" w:color="auto"/>
            <w:right w:val="none" w:sz="0" w:space="0" w:color="auto"/>
          </w:divBdr>
        </w:div>
        <w:div w:id="935869974">
          <w:marLeft w:val="0"/>
          <w:marRight w:val="0"/>
          <w:marTop w:val="0"/>
          <w:marBottom w:val="0"/>
          <w:divBdr>
            <w:top w:val="none" w:sz="0" w:space="0" w:color="auto"/>
            <w:left w:val="none" w:sz="0" w:space="0" w:color="auto"/>
            <w:bottom w:val="none" w:sz="0" w:space="0" w:color="auto"/>
            <w:right w:val="none" w:sz="0" w:space="0" w:color="auto"/>
          </w:divBdr>
          <w:divsChild>
            <w:div w:id="576673123">
              <w:marLeft w:val="0"/>
              <w:marRight w:val="0"/>
              <w:marTop w:val="0"/>
              <w:marBottom w:val="0"/>
              <w:divBdr>
                <w:top w:val="none" w:sz="0" w:space="0" w:color="auto"/>
                <w:left w:val="none" w:sz="0" w:space="0" w:color="auto"/>
                <w:bottom w:val="none" w:sz="0" w:space="0" w:color="auto"/>
                <w:right w:val="none" w:sz="0" w:space="0" w:color="auto"/>
              </w:divBdr>
            </w:div>
            <w:div w:id="948203346">
              <w:marLeft w:val="0"/>
              <w:marRight w:val="0"/>
              <w:marTop w:val="0"/>
              <w:marBottom w:val="0"/>
              <w:divBdr>
                <w:top w:val="none" w:sz="0" w:space="0" w:color="auto"/>
                <w:left w:val="none" w:sz="0" w:space="0" w:color="auto"/>
                <w:bottom w:val="none" w:sz="0" w:space="0" w:color="auto"/>
                <w:right w:val="none" w:sz="0" w:space="0" w:color="auto"/>
              </w:divBdr>
            </w:div>
            <w:div w:id="1432506327">
              <w:marLeft w:val="0"/>
              <w:marRight w:val="0"/>
              <w:marTop w:val="0"/>
              <w:marBottom w:val="0"/>
              <w:divBdr>
                <w:top w:val="none" w:sz="0" w:space="0" w:color="auto"/>
                <w:left w:val="none" w:sz="0" w:space="0" w:color="auto"/>
                <w:bottom w:val="none" w:sz="0" w:space="0" w:color="auto"/>
                <w:right w:val="none" w:sz="0" w:space="0" w:color="auto"/>
              </w:divBdr>
            </w:div>
            <w:div w:id="1764498786">
              <w:marLeft w:val="0"/>
              <w:marRight w:val="0"/>
              <w:marTop w:val="0"/>
              <w:marBottom w:val="0"/>
              <w:divBdr>
                <w:top w:val="none" w:sz="0" w:space="0" w:color="auto"/>
                <w:left w:val="none" w:sz="0" w:space="0" w:color="auto"/>
                <w:bottom w:val="none" w:sz="0" w:space="0" w:color="auto"/>
                <w:right w:val="none" w:sz="0" w:space="0" w:color="auto"/>
              </w:divBdr>
            </w:div>
          </w:divsChild>
        </w:div>
        <w:div w:id="1164316569">
          <w:marLeft w:val="0"/>
          <w:marRight w:val="0"/>
          <w:marTop w:val="0"/>
          <w:marBottom w:val="0"/>
          <w:divBdr>
            <w:top w:val="none" w:sz="0" w:space="0" w:color="auto"/>
            <w:left w:val="none" w:sz="0" w:space="0" w:color="auto"/>
            <w:bottom w:val="none" w:sz="0" w:space="0" w:color="auto"/>
            <w:right w:val="none" w:sz="0" w:space="0" w:color="auto"/>
          </w:divBdr>
        </w:div>
        <w:div w:id="1486312200">
          <w:marLeft w:val="0"/>
          <w:marRight w:val="0"/>
          <w:marTop w:val="0"/>
          <w:marBottom w:val="0"/>
          <w:divBdr>
            <w:top w:val="none" w:sz="0" w:space="0" w:color="auto"/>
            <w:left w:val="none" w:sz="0" w:space="0" w:color="auto"/>
            <w:bottom w:val="none" w:sz="0" w:space="0" w:color="auto"/>
            <w:right w:val="none" w:sz="0" w:space="0" w:color="auto"/>
          </w:divBdr>
        </w:div>
        <w:div w:id="1497570287">
          <w:marLeft w:val="0"/>
          <w:marRight w:val="0"/>
          <w:marTop w:val="0"/>
          <w:marBottom w:val="0"/>
          <w:divBdr>
            <w:top w:val="none" w:sz="0" w:space="0" w:color="auto"/>
            <w:left w:val="none" w:sz="0" w:space="0" w:color="auto"/>
            <w:bottom w:val="none" w:sz="0" w:space="0" w:color="auto"/>
            <w:right w:val="none" w:sz="0" w:space="0" w:color="auto"/>
          </w:divBdr>
        </w:div>
        <w:div w:id="1523473888">
          <w:marLeft w:val="0"/>
          <w:marRight w:val="0"/>
          <w:marTop w:val="0"/>
          <w:marBottom w:val="0"/>
          <w:divBdr>
            <w:top w:val="none" w:sz="0" w:space="0" w:color="auto"/>
            <w:left w:val="none" w:sz="0" w:space="0" w:color="auto"/>
            <w:bottom w:val="none" w:sz="0" w:space="0" w:color="auto"/>
            <w:right w:val="none" w:sz="0" w:space="0" w:color="auto"/>
          </w:divBdr>
        </w:div>
        <w:div w:id="1558660975">
          <w:marLeft w:val="0"/>
          <w:marRight w:val="0"/>
          <w:marTop w:val="0"/>
          <w:marBottom w:val="0"/>
          <w:divBdr>
            <w:top w:val="none" w:sz="0" w:space="0" w:color="auto"/>
            <w:left w:val="none" w:sz="0" w:space="0" w:color="auto"/>
            <w:bottom w:val="none" w:sz="0" w:space="0" w:color="auto"/>
            <w:right w:val="none" w:sz="0" w:space="0" w:color="auto"/>
          </w:divBdr>
        </w:div>
        <w:div w:id="1709066978">
          <w:marLeft w:val="0"/>
          <w:marRight w:val="0"/>
          <w:marTop w:val="0"/>
          <w:marBottom w:val="0"/>
          <w:divBdr>
            <w:top w:val="none" w:sz="0" w:space="0" w:color="auto"/>
            <w:left w:val="none" w:sz="0" w:space="0" w:color="auto"/>
            <w:bottom w:val="none" w:sz="0" w:space="0" w:color="auto"/>
            <w:right w:val="none" w:sz="0" w:space="0" w:color="auto"/>
          </w:divBdr>
        </w:div>
        <w:div w:id="2068382333">
          <w:marLeft w:val="0"/>
          <w:marRight w:val="0"/>
          <w:marTop w:val="0"/>
          <w:marBottom w:val="0"/>
          <w:divBdr>
            <w:top w:val="none" w:sz="0" w:space="0" w:color="auto"/>
            <w:left w:val="none" w:sz="0" w:space="0" w:color="auto"/>
            <w:bottom w:val="none" w:sz="0" w:space="0" w:color="auto"/>
            <w:right w:val="none" w:sz="0" w:space="0" w:color="auto"/>
          </w:divBdr>
        </w:div>
        <w:div w:id="2108888538">
          <w:marLeft w:val="0"/>
          <w:marRight w:val="0"/>
          <w:marTop w:val="0"/>
          <w:marBottom w:val="0"/>
          <w:divBdr>
            <w:top w:val="none" w:sz="0" w:space="0" w:color="auto"/>
            <w:left w:val="none" w:sz="0" w:space="0" w:color="auto"/>
            <w:bottom w:val="none" w:sz="0" w:space="0" w:color="auto"/>
            <w:right w:val="none" w:sz="0" w:space="0" w:color="auto"/>
          </w:divBdr>
        </w:div>
        <w:div w:id="2116824629">
          <w:marLeft w:val="0"/>
          <w:marRight w:val="0"/>
          <w:marTop w:val="0"/>
          <w:marBottom w:val="0"/>
          <w:divBdr>
            <w:top w:val="none" w:sz="0" w:space="0" w:color="auto"/>
            <w:left w:val="none" w:sz="0" w:space="0" w:color="auto"/>
            <w:bottom w:val="none" w:sz="0" w:space="0" w:color="auto"/>
            <w:right w:val="none" w:sz="0" w:space="0" w:color="auto"/>
          </w:divBdr>
        </w:div>
      </w:divsChild>
    </w:div>
    <w:div w:id="1460689918">
      <w:bodyDiv w:val="1"/>
      <w:marLeft w:val="0"/>
      <w:marRight w:val="0"/>
      <w:marTop w:val="0"/>
      <w:marBottom w:val="0"/>
      <w:divBdr>
        <w:top w:val="none" w:sz="0" w:space="0" w:color="auto"/>
        <w:left w:val="none" w:sz="0" w:space="0" w:color="auto"/>
        <w:bottom w:val="none" w:sz="0" w:space="0" w:color="auto"/>
        <w:right w:val="none" w:sz="0" w:space="0" w:color="auto"/>
      </w:divBdr>
      <w:divsChild>
        <w:div w:id="389037229">
          <w:marLeft w:val="0"/>
          <w:marRight w:val="0"/>
          <w:marTop w:val="0"/>
          <w:marBottom w:val="0"/>
          <w:divBdr>
            <w:top w:val="single" w:sz="2" w:space="0" w:color="auto"/>
            <w:left w:val="single" w:sz="2" w:space="0" w:color="auto"/>
            <w:bottom w:val="single" w:sz="6" w:space="0" w:color="auto"/>
            <w:right w:val="single" w:sz="2" w:space="0" w:color="auto"/>
          </w:divBdr>
          <w:divsChild>
            <w:div w:id="693926117">
              <w:marLeft w:val="0"/>
              <w:marRight w:val="0"/>
              <w:marTop w:val="100"/>
              <w:marBottom w:val="100"/>
              <w:divBdr>
                <w:top w:val="single" w:sz="2" w:space="0" w:color="D9D9E3"/>
                <w:left w:val="single" w:sz="2" w:space="0" w:color="D9D9E3"/>
                <w:bottom w:val="single" w:sz="2" w:space="0" w:color="D9D9E3"/>
                <w:right w:val="single" w:sz="2" w:space="0" w:color="D9D9E3"/>
              </w:divBdr>
              <w:divsChild>
                <w:div w:id="36971170">
                  <w:marLeft w:val="0"/>
                  <w:marRight w:val="0"/>
                  <w:marTop w:val="0"/>
                  <w:marBottom w:val="0"/>
                  <w:divBdr>
                    <w:top w:val="single" w:sz="2" w:space="0" w:color="D9D9E3"/>
                    <w:left w:val="single" w:sz="2" w:space="0" w:color="D9D9E3"/>
                    <w:bottom w:val="single" w:sz="2" w:space="0" w:color="D9D9E3"/>
                    <w:right w:val="single" w:sz="2" w:space="0" w:color="D9D9E3"/>
                  </w:divBdr>
                  <w:divsChild>
                    <w:div w:id="1613854775">
                      <w:marLeft w:val="0"/>
                      <w:marRight w:val="0"/>
                      <w:marTop w:val="0"/>
                      <w:marBottom w:val="0"/>
                      <w:divBdr>
                        <w:top w:val="single" w:sz="2" w:space="0" w:color="D9D9E3"/>
                        <w:left w:val="single" w:sz="2" w:space="0" w:color="D9D9E3"/>
                        <w:bottom w:val="single" w:sz="2" w:space="0" w:color="D9D9E3"/>
                        <w:right w:val="single" w:sz="2" w:space="0" w:color="D9D9E3"/>
                      </w:divBdr>
                      <w:divsChild>
                        <w:div w:id="1812943170">
                          <w:marLeft w:val="0"/>
                          <w:marRight w:val="0"/>
                          <w:marTop w:val="0"/>
                          <w:marBottom w:val="0"/>
                          <w:divBdr>
                            <w:top w:val="single" w:sz="2" w:space="0" w:color="D9D9E3"/>
                            <w:left w:val="single" w:sz="2" w:space="0" w:color="D9D9E3"/>
                            <w:bottom w:val="single" w:sz="2" w:space="0" w:color="D9D9E3"/>
                            <w:right w:val="single" w:sz="2" w:space="0" w:color="D9D9E3"/>
                          </w:divBdr>
                          <w:divsChild>
                            <w:div w:id="14506598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74329758">
      <w:bodyDiv w:val="1"/>
      <w:marLeft w:val="0"/>
      <w:marRight w:val="0"/>
      <w:marTop w:val="0"/>
      <w:marBottom w:val="0"/>
      <w:divBdr>
        <w:top w:val="none" w:sz="0" w:space="0" w:color="auto"/>
        <w:left w:val="none" w:sz="0" w:space="0" w:color="auto"/>
        <w:bottom w:val="none" w:sz="0" w:space="0" w:color="auto"/>
        <w:right w:val="none" w:sz="0" w:space="0" w:color="auto"/>
      </w:divBdr>
    </w:div>
    <w:div w:id="1483696688">
      <w:bodyDiv w:val="1"/>
      <w:marLeft w:val="0"/>
      <w:marRight w:val="0"/>
      <w:marTop w:val="0"/>
      <w:marBottom w:val="0"/>
      <w:divBdr>
        <w:top w:val="none" w:sz="0" w:space="0" w:color="auto"/>
        <w:left w:val="none" w:sz="0" w:space="0" w:color="auto"/>
        <w:bottom w:val="none" w:sz="0" w:space="0" w:color="auto"/>
        <w:right w:val="none" w:sz="0" w:space="0" w:color="auto"/>
      </w:divBdr>
    </w:div>
    <w:div w:id="1484272579">
      <w:bodyDiv w:val="1"/>
      <w:marLeft w:val="0"/>
      <w:marRight w:val="0"/>
      <w:marTop w:val="0"/>
      <w:marBottom w:val="0"/>
      <w:divBdr>
        <w:top w:val="none" w:sz="0" w:space="0" w:color="auto"/>
        <w:left w:val="none" w:sz="0" w:space="0" w:color="auto"/>
        <w:bottom w:val="none" w:sz="0" w:space="0" w:color="auto"/>
        <w:right w:val="none" w:sz="0" w:space="0" w:color="auto"/>
      </w:divBdr>
      <w:divsChild>
        <w:div w:id="107968324">
          <w:marLeft w:val="0"/>
          <w:marRight w:val="0"/>
          <w:marTop w:val="0"/>
          <w:marBottom w:val="0"/>
          <w:divBdr>
            <w:top w:val="none" w:sz="0" w:space="0" w:color="auto"/>
            <w:left w:val="none" w:sz="0" w:space="0" w:color="auto"/>
            <w:bottom w:val="none" w:sz="0" w:space="0" w:color="auto"/>
            <w:right w:val="none" w:sz="0" w:space="0" w:color="auto"/>
          </w:divBdr>
          <w:divsChild>
            <w:div w:id="849565225">
              <w:marLeft w:val="0"/>
              <w:marRight w:val="0"/>
              <w:marTop w:val="0"/>
              <w:marBottom w:val="0"/>
              <w:divBdr>
                <w:top w:val="none" w:sz="0" w:space="0" w:color="auto"/>
                <w:left w:val="none" w:sz="0" w:space="0" w:color="auto"/>
                <w:bottom w:val="none" w:sz="0" w:space="0" w:color="auto"/>
                <w:right w:val="none" w:sz="0" w:space="0" w:color="auto"/>
              </w:divBdr>
            </w:div>
          </w:divsChild>
        </w:div>
        <w:div w:id="130287762">
          <w:marLeft w:val="0"/>
          <w:marRight w:val="0"/>
          <w:marTop w:val="0"/>
          <w:marBottom w:val="0"/>
          <w:divBdr>
            <w:top w:val="none" w:sz="0" w:space="0" w:color="auto"/>
            <w:left w:val="none" w:sz="0" w:space="0" w:color="auto"/>
            <w:bottom w:val="none" w:sz="0" w:space="0" w:color="auto"/>
            <w:right w:val="none" w:sz="0" w:space="0" w:color="auto"/>
          </w:divBdr>
        </w:div>
        <w:div w:id="232207945">
          <w:marLeft w:val="0"/>
          <w:marRight w:val="0"/>
          <w:marTop w:val="0"/>
          <w:marBottom w:val="0"/>
          <w:divBdr>
            <w:top w:val="none" w:sz="0" w:space="0" w:color="auto"/>
            <w:left w:val="none" w:sz="0" w:space="0" w:color="auto"/>
            <w:bottom w:val="none" w:sz="0" w:space="0" w:color="auto"/>
            <w:right w:val="none" w:sz="0" w:space="0" w:color="auto"/>
          </w:divBdr>
        </w:div>
        <w:div w:id="268781739">
          <w:marLeft w:val="0"/>
          <w:marRight w:val="0"/>
          <w:marTop w:val="0"/>
          <w:marBottom w:val="0"/>
          <w:divBdr>
            <w:top w:val="none" w:sz="0" w:space="0" w:color="auto"/>
            <w:left w:val="none" w:sz="0" w:space="0" w:color="auto"/>
            <w:bottom w:val="none" w:sz="0" w:space="0" w:color="auto"/>
            <w:right w:val="none" w:sz="0" w:space="0" w:color="auto"/>
          </w:divBdr>
        </w:div>
        <w:div w:id="348222352">
          <w:marLeft w:val="0"/>
          <w:marRight w:val="0"/>
          <w:marTop w:val="0"/>
          <w:marBottom w:val="0"/>
          <w:divBdr>
            <w:top w:val="none" w:sz="0" w:space="0" w:color="auto"/>
            <w:left w:val="none" w:sz="0" w:space="0" w:color="auto"/>
            <w:bottom w:val="none" w:sz="0" w:space="0" w:color="auto"/>
            <w:right w:val="none" w:sz="0" w:space="0" w:color="auto"/>
          </w:divBdr>
        </w:div>
        <w:div w:id="354621369">
          <w:marLeft w:val="0"/>
          <w:marRight w:val="0"/>
          <w:marTop w:val="0"/>
          <w:marBottom w:val="0"/>
          <w:divBdr>
            <w:top w:val="none" w:sz="0" w:space="0" w:color="auto"/>
            <w:left w:val="none" w:sz="0" w:space="0" w:color="auto"/>
            <w:bottom w:val="none" w:sz="0" w:space="0" w:color="auto"/>
            <w:right w:val="none" w:sz="0" w:space="0" w:color="auto"/>
          </w:divBdr>
          <w:divsChild>
            <w:div w:id="215825470">
              <w:marLeft w:val="0"/>
              <w:marRight w:val="0"/>
              <w:marTop w:val="0"/>
              <w:marBottom w:val="0"/>
              <w:divBdr>
                <w:top w:val="none" w:sz="0" w:space="0" w:color="auto"/>
                <w:left w:val="none" w:sz="0" w:space="0" w:color="auto"/>
                <w:bottom w:val="none" w:sz="0" w:space="0" w:color="auto"/>
                <w:right w:val="none" w:sz="0" w:space="0" w:color="auto"/>
              </w:divBdr>
            </w:div>
            <w:div w:id="508719391">
              <w:marLeft w:val="0"/>
              <w:marRight w:val="0"/>
              <w:marTop w:val="0"/>
              <w:marBottom w:val="0"/>
              <w:divBdr>
                <w:top w:val="none" w:sz="0" w:space="0" w:color="auto"/>
                <w:left w:val="none" w:sz="0" w:space="0" w:color="auto"/>
                <w:bottom w:val="none" w:sz="0" w:space="0" w:color="auto"/>
                <w:right w:val="none" w:sz="0" w:space="0" w:color="auto"/>
              </w:divBdr>
            </w:div>
            <w:div w:id="590774218">
              <w:marLeft w:val="0"/>
              <w:marRight w:val="0"/>
              <w:marTop w:val="0"/>
              <w:marBottom w:val="0"/>
              <w:divBdr>
                <w:top w:val="none" w:sz="0" w:space="0" w:color="auto"/>
                <w:left w:val="none" w:sz="0" w:space="0" w:color="auto"/>
                <w:bottom w:val="none" w:sz="0" w:space="0" w:color="auto"/>
                <w:right w:val="none" w:sz="0" w:space="0" w:color="auto"/>
              </w:divBdr>
            </w:div>
            <w:div w:id="958491802">
              <w:marLeft w:val="0"/>
              <w:marRight w:val="0"/>
              <w:marTop w:val="0"/>
              <w:marBottom w:val="0"/>
              <w:divBdr>
                <w:top w:val="none" w:sz="0" w:space="0" w:color="auto"/>
                <w:left w:val="none" w:sz="0" w:space="0" w:color="auto"/>
                <w:bottom w:val="none" w:sz="0" w:space="0" w:color="auto"/>
                <w:right w:val="none" w:sz="0" w:space="0" w:color="auto"/>
              </w:divBdr>
            </w:div>
            <w:div w:id="1753892419">
              <w:marLeft w:val="0"/>
              <w:marRight w:val="0"/>
              <w:marTop w:val="0"/>
              <w:marBottom w:val="0"/>
              <w:divBdr>
                <w:top w:val="none" w:sz="0" w:space="0" w:color="auto"/>
                <w:left w:val="none" w:sz="0" w:space="0" w:color="auto"/>
                <w:bottom w:val="none" w:sz="0" w:space="0" w:color="auto"/>
                <w:right w:val="none" w:sz="0" w:space="0" w:color="auto"/>
              </w:divBdr>
            </w:div>
          </w:divsChild>
        </w:div>
        <w:div w:id="550187623">
          <w:marLeft w:val="0"/>
          <w:marRight w:val="0"/>
          <w:marTop w:val="0"/>
          <w:marBottom w:val="0"/>
          <w:divBdr>
            <w:top w:val="none" w:sz="0" w:space="0" w:color="auto"/>
            <w:left w:val="none" w:sz="0" w:space="0" w:color="auto"/>
            <w:bottom w:val="none" w:sz="0" w:space="0" w:color="auto"/>
            <w:right w:val="none" w:sz="0" w:space="0" w:color="auto"/>
          </w:divBdr>
        </w:div>
        <w:div w:id="606231169">
          <w:marLeft w:val="0"/>
          <w:marRight w:val="0"/>
          <w:marTop w:val="0"/>
          <w:marBottom w:val="0"/>
          <w:divBdr>
            <w:top w:val="none" w:sz="0" w:space="0" w:color="auto"/>
            <w:left w:val="none" w:sz="0" w:space="0" w:color="auto"/>
            <w:bottom w:val="none" w:sz="0" w:space="0" w:color="auto"/>
            <w:right w:val="none" w:sz="0" w:space="0" w:color="auto"/>
          </w:divBdr>
        </w:div>
        <w:div w:id="776292576">
          <w:marLeft w:val="0"/>
          <w:marRight w:val="0"/>
          <w:marTop w:val="0"/>
          <w:marBottom w:val="0"/>
          <w:divBdr>
            <w:top w:val="none" w:sz="0" w:space="0" w:color="auto"/>
            <w:left w:val="none" w:sz="0" w:space="0" w:color="auto"/>
            <w:bottom w:val="none" w:sz="0" w:space="0" w:color="auto"/>
            <w:right w:val="none" w:sz="0" w:space="0" w:color="auto"/>
          </w:divBdr>
        </w:div>
        <w:div w:id="867526160">
          <w:marLeft w:val="0"/>
          <w:marRight w:val="0"/>
          <w:marTop w:val="0"/>
          <w:marBottom w:val="0"/>
          <w:divBdr>
            <w:top w:val="none" w:sz="0" w:space="0" w:color="auto"/>
            <w:left w:val="none" w:sz="0" w:space="0" w:color="auto"/>
            <w:bottom w:val="none" w:sz="0" w:space="0" w:color="auto"/>
            <w:right w:val="none" w:sz="0" w:space="0" w:color="auto"/>
          </w:divBdr>
        </w:div>
        <w:div w:id="906260158">
          <w:marLeft w:val="0"/>
          <w:marRight w:val="0"/>
          <w:marTop w:val="0"/>
          <w:marBottom w:val="0"/>
          <w:divBdr>
            <w:top w:val="none" w:sz="0" w:space="0" w:color="auto"/>
            <w:left w:val="none" w:sz="0" w:space="0" w:color="auto"/>
            <w:bottom w:val="none" w:sz="0" w:space="0" w:color="auto"/>
            <w:right w:val="none" w:sz="0" w:space="0" w:color="auto"/>
          </w:divBdr>
        </w:div>
        <w:div w:id="1215897084">
          <w:marLeft w:val="0"/>
          <w:marRight w:val="0"/>
          <w:marTop w:val="0"/>
          <w:marBottom w:val="0"/>
          <w:divBdr>
            <w:top w:val="none" w:sz="0" w:space="0" w:color="auto"/>
            <w:left w:val="none" w:sz="0" w:space="0" w:color="auto"/>
            <w:bottom w:val="none" w:sz="0" w:space="0" w:color="auto"/>
            <w:right w:val="none" w:sz="0" w:space="0" w:color="auto"/>
          </w:divBdr>
        </w:div>
        <w:div w:id="1391417690">
          <w:marLeft w:val="0"/>
          <w:marRight w:val="0"/>
          <w:marTop w:val="0"/>
          <w:marBottom w:val="0"/>
          <w:divBdr>
            <w:top w:val="none" w:sz="0" w:space="0" w:color="auto"/>
            <w:left w:val="none" w:sz="0" w:space="0" w:color="auto"/>
            <w:bottom w:val="none" w:sz="0" w:space="0" w:color="auto"/>
            <w:right w:val="none" w:sz="0" w:space="0" w:color="auto"/>
          </w:divBdr>
        </w:div>
        <w:div w:id="1407334997">
          <w:marLeft w:val="0"/>
          <w:marRight w:val="0"/>
          <w:marTop w:val="0"/>
          <w:marBottom w:val="0"/>
          <w:divBdr>
            <w:top w:val="none" w:sz="0" w:space="0" w:color="auto"/>
            <w:left w:val="none" w:sz="0" w:space="0" w:color="auto"/>
            <w:bottom w:val="none" w:sz="0" w:space="0" w:color="auto"/>
            <w:right w:val="none" w:sz="0" w:space="0" w:color="auto"/>
          </w:divBdr>
        </w:div>
        <w:div w:id="1523399706">
          <w:marLeft w:val="0"/>
          <w:marRight w:val="0"/>
          <w:marTop w:val="0"/>
          <w:marBottom w:val="0"/>
          <w:divBdr>
            <w:top w:val="none" w:sz="0" w:space="0" w:color="auto"/>
            <w:left w:val="none" w:sz="0" w:space="0" w:color="auto"/>
            <w:bottom w:val="none" w:sz="0" w:space="0" w:color="auto"/>
            <w:right w:val="none" w:sz="0" w:space="0" w:color="auto"/>
          </w:divBdr>
        </w:div>
        <w:div w:id="1700085463">
          <w:marLeft w:val="0"/>
          <w:marRight w:val="0"/>
          <w:marTop w:val="0"/>
          <w:marBottom w:val="0"/>
          <w:divBdr>
            <w:top w:val="none" w:sz="0" w:space="0" w:color="auto"/>
            <w:left w:val="none" w:sz="0" w:space="0" w:color="auto"/>
            <w:bottom w:val="none" w:sz="0" w:space="0" w:color="auto"/>
            <w:right w:val="none" w:sz="0" w:space="0" w:color="auto"/>
          </w:divBdr>
        </w:div>
        <w:div w:id="1764498553">
          <w:marLeft w:val="0"/>
          <w:marRight w:val="0"/>
          <w:marTop w:val="0"/>
          <w:marBottom w:val="0"/>
          <w:divBdr>
            <w:top w:val="none" w:sz="0" w:space="0" w:color="auto"/>
            <w:left w:val="none" w:sz="0" w:space="0" w:color="auto"/>
            <w:bottom w:val="none" w:sz="0" w:space="0" w:color="auto"/>
            <w:right w:val="none" w:sz="0" w:space="0" w:color="auto"/>
          </w:divBdr>
        </w:div>
        <w:div w:id="1788347783">
          <w:marLeft w:val="0"/>
          <w:marRight w:val="0"/>
          <w:marTop w:val="0"/>
          <w:marBottom w:val="0"/>
          <w:divBdr>
            <w:top w:val="none" w:sz="0" w:space="0" w:color="auto"/>
            <w:left w:val="none" w:sz="0" w:space="0" w:color="auto"/>
            <w:bottom w:val="none" w:sz="0" w:space="0" w:color="auto"/>
            <w:right w:val="none" w:sz="0" w:space="0" w:color="auto"/>
          </w:divBdr>
        </w:div>
        <w:div w:id="1862745523">
          <w:marLeft w:val="0"/>
          <w:marRight w:val="0"/>
          <w:marTop w:val="0"/>
          <w:marBottom w:val="0"/>
          <w:divBdr>
            <w:top w:val="none" w:sz="0" w:space="0" w:color="auto"/>
            <w:left w:val="none" w:sz="0" w:space="0" w:color="auto"/>
            <w:bottom w:val="none" w:sz="0" w:space="0" w:color="auto"/>
            <w:right w:val="none" w:sz="0" w:space="0" w:color="auto"/>
          </w:divBdr>
          <w:divsChild>
            <w:div w:id="14043995">
              <w:marLeft w:val="0"/>
              <w:marRight w:val="0"/>
              <w:marTop w:val="0"/>
              <w:marBottom w:val="0"/>
              <w:divBdr>
                <w:top w:val="none" w:sz="0" w:space="0" w:color="auto"/>
                <w:left w:val="none" w:sz="0" w:space="0" w:color="auto"/>
                <w:bottom w:val="none" w:sz="0" w:space="0" w:color="auto"/>
                <w:right w:val="none" w:sz="0" w:space="0" w:color="auto"/>
              </w:divBdr>
            </w:div>
            <w:div w:id="582759065">
              <w:marLeft w:val="0"/>
              <w:marRight w:val="0"/>
              <w:marTop w:val="0"/>
              <w:marBottom w:val="0"/>
              <w:divBdr>
                <w:top w:val="none" w:sz="0" w:space="0" w:color="auto"/>
                <w:left w:val="none" w:sz="0" w:space="0" w:color="auto"/>
                <w:bottom w:val="none" w:sz="0" w:space="0" w:color="auto"/>
                <w:right w:val="none" w:sz="0" w:space="0" w:color="auto"/>
              </w:divBdr>
            </w:div>
            <w:div w:id="947663477">
              <w:marLeft w:val="0"/>
              <w:marRight w:val="0"/>
              <w:marTop w:val="0"/>
              <w:marBottom w:val="0"/>
              <w:divBdr>
                <w:top w:val="none" w:sz="0" w:space="0" w:color="auto"/>
                <w:left w:val="none" w:sz="0" w:space="0" w:color="auto"/>
                <w:bottom w:val="none" w:sz="0" w:space="0" w:color="auto"/>
                <w:right w:val="none" w:sz="0" w:space="0" w:color="auto"/>
              </w:divBdr>
            </w:div>
            <w:div w:id="1005789903">
              <w:marLeft w:val="0"/>
              <w:marRight w:val="0"/>
              <w:marTop w:val="0"/>
              <w:marBottom w:val="0"/>
              <w:divBdr>
                <w:top w:val="none" w:sz="0" w:space="0" w:color="auto"/>
                <w:left w:val="none" w:sz="0" w:space="0" w:color="auto"/>
                <w:bottom w:val="none" w:sz="0" w:space="0" w:color="auto"/>
                <w:right w:val="none" w:sz="0" w:space="0" w:color="auto"/>
              </w:divBdr>
            </w:div>
            <w:div w:id="13512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3816">
      <w:bodyDiv w:val="1"/>
      <w:marLeft w:val="0"/>
      <w:marRight w:val="0"/>
      <w:marTop w:val="0"/>
      <w:marBottom w:val="0"/>
      <w:divBdr>
        <w:top w:val="none" w:sz="0" w:space="0" w:color="auto"/>
        <w:left w:val="none" w:sz="0" w:space="0" w:color="auto"/>
        <w:bottom w:val="none" w:sz="0" w:space="0" w:color="auto"/>
        <w:right w:val="none" w:sz="0" w:space="0" w:color="auto"/>
      </w:divBdr>
      <w:divsChild>
        <w:div w:id="4864866">
          <w:marLeft w:val="0"/>
          <w:marRight w:val="0"/>
          <w:marTop w:val="0"/>
          <w:marBottom w:val="0"/>
          <w:divBdr>
            <w:top w:val="none" w:sz="0" w:space="0" w:color="auto"/>
            <w:left w:val="none" w:sz="0" w:space="0" w:color="auto"/>
            <w:bottom w:val="none" w:sz="0" w:space="0" w:color="auto"/>
            <w:right w:val="none" w:sz="0" w:space="0" w:color="auto"/>
          </w:divBdr>
        </w:div>
        <w:div w:id="37439163">
          <w:marLeft w:val="0"/>
          <w:marRight w:val="0"/>
          <w:marTop w:val="0"/>
          <w:marBottom w:val="0"/>
          <w:divBdr>
            <w:top w:val="none" w:sz="0" w:space="0" w:color="auto"/>
            <w:left w:val="none" w:sz="0" w:space="0" w:color="auto"/>
            <w:bottom w:val="none" w:sz="0" w:space="0" w:color="auto"/>
            <w:right w:val="none" w:sz="0" w:space="0" w:color="auto"/>
          </w:divBdr>
        </w:div>
        <w:div w:id="65340865">
          <w:marLeft w:val="0"/>
          <w:marRight w:val="0"/>
          <w:marTop w:val="0"/>
          <w:marBottom w:val="0"/>
          <w:divBdr>
            <w:top w:val="none" w:sz="0" w:space="0" w:color="auto"/>
            <w:left w:val="none" w:sz="0" w:space="0" w:color="auto"/>
            <w:bottom w:val="none" w:sz="0" w:space="0" w:color="auto"/>
            <w:right w:val="none" w:sz="0" w:space="0" w:color="auto"/>
          </w:divBdr>
        </w:div>
        <w:div w:id="93867529">
          <w:marLeft w:val="0"/>
          <w:marRight w:val="0"/>
          <w:marTop w:val="0"/>
          <w:marBottom w:val="0"/>
          <w:divBdr>
            <w:top w:val="none" w:sz="0" w:space="0" w:color="auto"/>
            <w:left w:val="none" w:sz="0" w:space="0" w:color="auto"/>
            <w:bottom w:val="none" w:sz="0" w:space="0" w:color="auto"/>
            <w:right w:val="none" w:sz="0" w:space="0" w:color="auto"/>
          </w:divBdr>
        </w:div>
        <w:div w:id="106824962">
          <w:marLeft w:val="0"/>
          <w:marRight w:val="0"/>
          <w:marTop w:val="0"/>
          <w:marBottom w:val="0"/>
          <w:divBdr>
            <w:top w:val="none" w:sz="0" w:space="0" w:color="auto"/>
            <w:left w:val="none" w:sz="0" w:space="0" w:color="auto"/>
            <w:bottom w:val="none" w:sz="0" w:space="0" w:color="auto"/>
            <w:right w:val="none" w:sz="0" w:space="0" w:color="auto"/>
          </w:divBdr>
        </w:div>
        <w:div w:id="446240792">
          <w:marLeft w:val="0"/>
          <w:marRight w:val="0"/>
          <w:marTop w:val="0"/>
          <w:marBottom w:val="0"/>
          <w:divBdr>
            <w:top w:val="none" w:sz="0" w:space="0" w:color="auto"/>
            <w:left w:val="none" w:sz="0" w:space="0" w:color="auto"/>
            <w:bottom w:val="none" w:sz="0" w:space="0" w:color="auto"/>
            <w:right w:val="none" w:sz="0" w:space="0" w:color="auto"/>
          </w:divBdr>
        </w:div>
        <w:div w:id="463349748">
          <w:marLeft w:val="0"/>
          <w:marRight w:val="0"/>
          <w:marTop w:val="0"/>
          <w:marBottom w:val="0"/>
          <w:divBdr>
            <w:top w:val="none" w:sz="0" w:space="0" w:color="auto"/>
            <w:left w:val="none" w:sz="0" w:space="0" w:color="auto"/>
            <w:bottom w:val="none" w:sz="0" w:space="0" w:color="auto"/>
            <w:right w:val="none" w:sz="0" w:space="0" w:color="auto"/>
          </w:divBdr>
        </w:div>
        <w:div w:id="496188233">
          <w:marLeft w:val="0"/>
          <w:marRight w:val="0"/>
          <w:marTop w:val="0"/>
          <w:marBottom w:val="0"/>
          <w:divBdr>
            <w:top w:val="none" w:sz="0" w:space="0" w:color="auto"/>
            <w:left w:val="none" w:sz="0" w:space="0" w:color="auto"/>
            <w:bottom w:val="none" w:sz="0" w:space="0" w:color="auto"/>
            <w:right w:val="none" w:sz="0" w:space="0" w:color="auto"/>
          </w:divBdr>
        </w:div>
        <w:div w:id="541945599">
          <w:marLeft w:val="0"/>
          <w:marRight w:val="0"/>
          <w:marTop w:val="0"/>
          <w:marBottom w:val="0"/>
          <w:divBdr>
            <w:top w:val="none" w:sz="0" w:space="0" w:color="auto"/>
            <w:left w:val="none" w:sz="0" w:space="0" w:color="auto"/>
            <w:bottom w:val="none" w:sz="0" w:space="0" w:color="auto"/>
            <w:right w:val="none" w:sz="0" w:space="0" w:color="auto"/>
          </w:divBdr>
        </w:div>
        <w:div w:id="574700978">
          <w:marLeft w:val="0"/>
          <w:marRight w:val="0"/>
          <w:marTop w:val="0"/>
          <w:marBottom w:val="0"/>
          <w:divBdr>
            <w:top w:val="none" w:sz="0" w:space="0" w:color="auto"/>
            <w:left w:val="none" w:sz="0" w:space="0" w:color="auto"/>
            <w:bottom w:val="none" w:sz="0" w:space="0" w:color="auto"/>
            <w:right w:val="none" w:sz="0" w:space="0" w:color="auto"/>
          </w:divBdr>
          <w:divsChild>
            <w:div w:id="268053980">
              <w:marLeft w:val="0"/>
              <w:marRight w:val="0"/>
              <w:marTop w:val="0"/>
              <w:marBottom w:val="0"/>
              <w:divBdr>
                <w:top w:val="none" w:sz="0" w:space="0" w:color="auto"/>
                <w:left w:val="none" w:sz="0" w:space="0" w:color="auto"/>
                <w:bottom w:val="none" w:sz="0" w:space="0" w:color="auto"/>
                <w:right w:val="none" w:sz="0" w:space="0" w:color="auto"/>
              </w:divBdr>
            </w:div>
            <w:div w:id="1408071751">
              <w:marLeft w:val="0"/>
              <w:marRight w:val="0"/>
              <w:marTop w:val="0"/>
              <w:marBottom w:val="0"/>
              <w:divBdr>
                <w:top w:val="none" w:sz="0" w:space="0" w:color="auto"/>
                <w:left w:val="none" w:sz="0" w:space="0" w:color="auto"/>
                <w:bottom w:val="none" w:sz="0" w:space="0" w:color="auto"/>
                <w:right w:val="none" w:sz="0" w:space="0" w:color="auto"/>
              </w:divBdr>
            </w:div>
            <w:div w:id="1483472960">
              <w:marLeft w:val="0"/>
              <w:marRight w:val="0"/>
              <w:marTop w:val="0"/>
              <w:marBottom w:val="0"/>
              <w:divBdr>
                <w:top w:val="none" w:sz="0" w:space="0" w:color="auto"/>
                <w:left w:val="none" w:sz="0" w:space="0" w:color="auto"/>
                <w:bottom w:val="none" w:sz="0" w:space="0" w:color="auto"/>
                <w:right w:val="none" w:sz="0" w:space="0" w:color="auto"/>
              </w:divBdr>
            </w:div>
            <w:div w:id="1640500556">
              <w:marLeft w:val="0"/>
              <w:marRight w:val="0"/>
              <w:marTop w:val="0"/>
              <w:marBottom w:val="0"/>
              <w:divBdr>
                <w:top w:val="none" w:sz="0" w:space="0" w:color="auto"/>
                <w:left w:val="none" w:sz="0" w:space="0" w:color="auto"/>
                <w:bottom w:val="none" w:sz="0" w:space="0" w:color="auto"/>
                <w:right w:val="none" w:sz="0" w:space="0" w:color="auto"/>
              </w:divBdr>
            </w:div>
            <w:div w:id="2049909811">
              <w:marLeft w:val="0"/>
              <w:marRight w:val="0"/>
              <w:marTop w:val="0"/>
              <w:marBottom w:val="0"/>
              <w:divBdr>
                <w:top w:val="none" w:sz="0" w:space="0" w:color="auto"/>
                <w:left w:val="none" w:sz="0" w:space="0" w:color="auto"/>
                <w:bottom w:val="none" w:sz="0" w:space="0" w:color="auto"/>
                <w:right w:val="none" w:sz="0" w:space="0" w:color="auto"/>
              </w:divBdr>
            </w:div>
          </w:divsChild>
        </w:div>
        <w:div w:id="719523915">
          <w:marLeft w:val="0"/>
          <w:marRight w:val="0"/>
          <w:marTop w:val="0"/>
          <w:marBottom w:val="0"/>
          <w:divBdr>
            <w:top w:val="none" w:sz="0" w:space="0" w:color="auto"/>
            <w:left w:val="none" w:sz="0" w:space="0" w:color="auto"/>
            <w:bottom w:val="none" w:sz="0" w:space="0" w:color="auto"/>
            <w:right w:val="none" w:sz="0" w:space="0" w:color="auto"/>
          </w:divBdr>
        </w:div>
        <w:div w:id="725490205">
          <w:marLeft w:val="0"/>
          <w:marRight w:val="0"/>
          <w:marTop w:val="0"/>
          <w:marBottom w:val="0"/>
          <w:divBdr>
            <w:top w:val="none" w:sz="0" w:space="0" w:color="auto"/>
            <w:left w:val="none" w:sz="0" w:space="0" w:color="auto"/>
            <w:bottom w:val="none" w:sz="0" w:space="0" w:color="auto"/>
            <w:right w:val="none" w:sz="0" w:space="0" w:color="auto"/>
          </w:divBdr>
        </w:div>
        <w:div w:id="739640928">
          <w:marLeft w:val="0"/>
          <w:marRight w:val="0"/>
          <w:marTop w:val="0"/>
          <w:marBottom w:val="0"/>
          <w:divBdr>
            <w:top w:val="none" w:sz="0" w:space="0" w:color="auto"/>
            <w:left w:val="none" w:sz="0" w:space="0" w:color="auto"/>
            <w:bottom w:val="none" w:sz="0" w:space="0" w:color="auto"/>
            <w:right w:val="none" w:sz="0" w:space="0" w:color="auto"/>
          </w:divBdr>
        </w:div>
        <w:div w:id="751467580">
          <w:marLeft w:val="0"/>
          <w:marRight w:val="0"/>
          <w:marTop w:val="0"/>
          <w:marBottom w:val="0"/>
          <w:divBdr>
            <w:top w:val="none" w:sz="0" w:space="0" w:color="auto"/>
            <w:left w:val="none" w:sz="0" w:space="0" w:color="auto"/>
            <w:bottom w:val="none" w:sz="0" w:space="0" w:color="auto"/>
            <w:right w:val="none" w:sz="0" w:space="0" w:color="auto"/>
          </w:divBdr>
        </w:div>
        <w:div w:id="762149882">
          <w:marLeft w:val="0"/>
          <w:marRight w:val="0"/>
          <w:marTop w:val="0"/>
          <w:marBottom w:val="0"/>
          <w:divBdr>
            <w:top w:val="none" w:sz="0" w:space="0" w:color="auto"/>
            <w:left w:val="none" w:sz="0" w:space="0" w:color="auto"/>
            <w:bottom w:val="none" w:sz="0" w:space="0" w:color="auto"/>
            <w:right w:val="none" w:sz="0" w:space="0" w:color="auto"/>
          </w:divBdr>
        </w:div>
        <w:div w:id="894389357">
          <w:marLeft w:val="0"/>
          <w:marRight w:val="0"/>
          <w:marTop w:val="0"/>
          <w:marBottom w:val="0"/>
          <w:divBdr>
            <w:top w:val="none" w:sz="0" w:space="0" w:color="auto"/>
            <w:left w:val="none" w:sz="0" w:space="0" w:color="auto"/>
            <w:bottom w:val="none" w:sz="0" w:space="0" w:color="auto"/>
            <w:right w:val="none" w:sz="0" w:space="0" w:color="auto"/>
          </w:divBdr>
        </w:div>
        <w:div w:id="1028750039">
          <w:marLeft w:val="0"/>
          <w:marRight w:val="0"/>
          <w:marTop w:val="0"/>
          <w:marBottom w:val="0"/>
          <w:divBdr>
            <w:top w:val="none" w:sz="0" w:space="0" w:color="auto"/>
            <w:left w:val="none" w:sz="0" w:space="0" w:color="auto"/>
            <w:bottom w:val="none" w:sz="0" w:space="0" w:color="auto"/>
            <w:right w:val="none" w:sz="0" w:space="0" w:color="auto"/>
          </w:divBdr>
        </w:div>
        <w:div w:id="1075204830">
          <w:marLeft w:val="0"/>
          <w:marRight w:val="0"/>
          <w:marTop w:val="0"/>
          <w:marBottom w:val="0"/>
          <w:divBdr>
            <w:top w:val="none" w:sz="0" w:space="0" w:color="auto"/>
            <w:left w:val="none" w:sz="0" w:space="0" w:color="auto"/>
            <w:bottom w:val="none" w:sz="0" w:space="0" w:color="auto"/>
            <w:right w:val="none" w:sz="0" w:space="0" w:color="auto"/>
          </w:divBdr>
        </w:div>
        <w:div w:id="1124928096">
          <w:marLeft w:val="0"/>
          <w:marRight w:val="0"/>
          <w:marTop w:val="0"/>
          <w:marBottom w:val="0"/>
          <w:divBdr>
            <w:top w:val="none" w:sz="0" w:space="0" w:color="auto"/>
            <w:left w:val="none" w:sz="0" w:space="0" w:color="auto"/>
            <w:bottom w:val="none" w:sz="0" w:space="0" w:color="auto"/>
            <w:right w:val="none" w:sz="0" w:space="0" w:color="auto"/>
          </w:divBdr>
        </w:div>
        <w:div w:id="1126004107">
          <w:marLeft w:val="0"/>
          <w:marRight w:val="0"/>
          <w:marTop w:val="0"/>
          <w:marBottom w:val="0"/>
          <w:divBdr>
            <w:top w:val="none" w:sz="0" w:space="0" w:color="auto"/>
            <w:left w:val="none" w:sz="0" w:space="0" w:color="auto"/>
            <w:bottom w:val="none" w:sz="0" w:space="0" w:color="auto"/>
            <w:right w:val="none" w:sz="0" w:space="0" w:color="auto"/>
          </w:divBdr>
        </w:div>
        <w:div w:id="1139104600">
          <w:marLeft w:val="0"/>
          <w:marRight w:val="0"/>
          <w:marTop w:val="0"/>
          <w:marBottom w:val="0"/>
          <w:divBdr>
            <w:top w:val="none" w:sz="0" w:space="0" w:color="auto"/>
            <w:left w:val="none" w:sz="0" w:space="0" w:color="auto"/>
            <w:bottom w:val="none" w:sz="0" w:space="0" w:color="auto"/>
            <w:right w:val="none" w:sz="0" w:space="0" w:color="auto"/>
          </w:divBdr>
        </w:div>
        <w:div w:id="1139571136">
          <w:marLeft w:val="0"/>
          <w:marRight w:val="0"/>
          <w:marTop w:val="0"/>
          <w:marBottom w:val="0"/>
          <w:divBdr>
            <w:top w:val="none" w:sz="0" w:space="0" w:color="auto"/>
            <w:left w:val="none" w:sz="0" w:space="0" w:color="auto"/>
            <w:bottom w:val="none" w:sz="0" w:space="0" w:color="auto"/>
            <w:right w:val="none" w:sz="0" w:space="0" w:color="auto"/>
          </w:divBdr>
        </w:div>
        <w:div w:id="1147474756">
          <w:marLeft w:val="0"/>
          <w:marRight w:val="0"/>
          <w:marTop w:val="0"/>
          <w:marBottom w:val="0"/>
          <w:divBdr>
            <w:top w:val="none" w:sz="0" w:space="0" w:color="auto"/>
            <w:left w:val="none" w:sz="0" w:space="0" w:color="auto"/>
            <w:bottom w:val="none" w:sz="0" w:space="0" w:color="auto"/>
            <w:right w:val="none" w:sz="0" w:space="0" w:color="auto"/>
          </w:divBdr>
        </w:div>
        <w:div w:id="1188643189">
          <w:marLeft w:val="0"/>
          <w:marRight w:val="0"/>
          <w:marTop w:val="0"/>
          <w:marBottom w:val="0"/>
          <w:divBdr>
            <w:top w:val="none" w:sz="0" w:space="0" w:color="auto"/>
            <w:left w:val="none" w:sz="0" w:space="0" w:color="auto"/>
            <w:bottom w:val="none" w:sz="0" w:space="0" w:color="auto"/>
            <w:right w:val="none" w:sz="0" w:space="0" w:color="auto"/>
          </w:divBdr>
        </w:div>
        <w:div w:id="1217357547">
          <w:marLeft w:val="0"/>
          <w:marRight w:val="0"/>
          <w:marTop w:val="0"/>
          <w:marBottom w:val="0"/>
          <w:divBdr>
            <w:top w:val="none" w:sz="0" w:space="0" w:color="auto"/>
            <w:left w:val="none" w:sz="0" w:space="0" w:color="auto"/>
            <w:bottom w:val="none" w:sz="0" w:space="0" w:color="auto"/>
            <w:right w:val="none" w:sz="0" w:space="0" w:color="auto"/>
          </w:divBdr>
        </w:div>
        <w:div w:id="1263301279">
          <w:marLeft w:val="0"/>
          <w:marRight w:val="0"/>
          <w:marTop w:val="0"/>
          <w:marBottom w:val="0"/>
          <w:divBdr>
            <w:top w:val="none" w:sz="0" w:space="0" w:color="auto"/>
            <w:left w:val="none" w:sz="0" w:space="0" w:color="auto"/>
            <w:bottom w:val="none" w:sz="0" w:space="0" w:color="auto"/>
            <w:right w:val="none" w:sz="0" w:space="0" w:color="auto"/>
          </w:divBdr>
        </w:div>
        <w:div w:id="1359702269">
          <w:marLeft w:val="0"/>
          <w:marRight w:val="0"/>
          <w:marTop w:val="0"/>
          <w:marBottom w:val="0"/>
          <w:divBdr>
            <w:top w:val="none" w:sz="0" w:space="0" w:color="auto"/>
            <w:left w:val="none" w:sz="0" w:space="0" w:color="auto"/>
            <w:bottom w:val="none" w:sz="0" w:space="0" w:color="auto"/>
            <w:right w:val="none" w:sz="0" w:space="0" w:color="auto"/>
          </w:divBdr>
        </w:div>
        <w:div w:id="1426263208">
          <w:marLeft w:val="0"/>
          <w:marRight w:val="0"/>
          <w:marTop w:val="0"/>
          <w:marBottom w:val="0"/>
          <w:divBdr>
            <w:top w:val="none" w:sz="0" w:space="0" w:color="auto"/>
            <w:left w:val="none" w:sz="0" w:space="0" w:color="auto"/>
            <w:bottom w:val="none" w:sz="0" w:space="0" w:color="auto"/>
            <w:right w:val="none" w:sz="0" w:space="0" w:color="auto"/>
          </w:divBdr>
        </w:div>
        <w:div w:id="1466852272">
          <w:marLeft w:val="0"/>
          <w:marRight w:val="0"/>
          <w:marTop w:val="0"/>
          <w:marBottom w:val="0"/>
          <w:divBdr>
            <w:top w:val="none" w:sz="0" w:space="0" w:color="auto"/>
            <w:left w:val="none" w:sz="0" w:space="0" w:color="auto"/>
            <w:bottom w:val="none" w:sz="0" w:space="0" w:color="auto"/>
            <w:right w:val="none" w:sz="0" w:space="0" w:color="auto"/>
          </w:divBdr>
        </w:div>
        <w:div w:id="1528370317">
          <w:marLeft w:val="0"/>
          <w:marRight w:val="0"/>
          <w:marTop w:val="0"/>
          <w:marBottom w:val="0"/>
          <w:divBdr>
            <w:top w:val="none" w:sz="0" w:space="0" w:color="auto"/>
            <w:left w:val="none" w:sz="0" w:space="0" w:color="auto"/>
            <w:bottom w:val="none" w:sz="0" w:space="0" w:color="auto"/>
            <w:right w:val="none" w:sz="0" w:space="0" w:color="auto"/>
          </w:divBdr>
        </w:div>
        <w:div w:id="1595165126">
          <w:marLeft w:val="0"/>
          <w:marRight w:val="0"/>
          <w:marTop w:val="0"/>
          <w:marBottom w:val="0"/>
          <w:divBdr>
            <w:top w:val="none" w:sz="0" w:space="0" w:color="auto"/>
            <w:left w:val="none" w:sz="0" w:space="0" w:color="auto"/>
            <w:bottom w:val="none" w:sz="0" w:space="0" w:color="auto"/>
            <w:right w:val="none" w:sz="0" w:space="0" w:color="auto"/>
          </w:divBdr>
        </w:div>
        <w:div w:id="1602255755">
          <w:marLeft w:val="0"/>
          <w:marRight w:val="0"/>
          <w:marTop w:val="0"/>
          <w:marBottom w:val="0"/>
          <w:divBdr>
            <w:top w:val="none" w:sz="0" w:space="0" w:color="auto"/>
            <w:left w:val="none" w:sz="0" w:space="0" w:color="auto"/>
            <w:bottom w:val="none" w:sz="0" w:space="0" w:color="auto"/>
            <w:right w:val="none" w:sz="0" w:space="0" w:color="auto"/>
          </w:divBdr>
        </w:div>
        <w:div w:id="1804611386">
          <w:marLeft w:val="0"/>
          <w:marRight w:val="0"/>
          <w:marTop w:val="0"/>
          <w:marBottom w:val="0"/>
          <w:divBdr>
            <w:top w:val="none" w:sz="0" w:space="0" w:color="auto"/>
            <w:left w:val="none" w:sz="0" w:space="0" w:color="auto"/>
            <w:bottom w:val="none" w:sz="0" w:space="0" w:color="auto"/>
            <w:right w:val="none" w:sz="0" w:space="0" w:color="auto"/>
          </w:divBdr>
        </w:div>
        <w:div w:id="1822690315">
          <w:marLeft w:val="0"/>
          <w:marRight w:val="0"/>
          <w:marTop w:val="0"/>
          <w:marBottom w:val="0"/>
          <w:divBdr>
            <w:top w:val="none" w:sz="0" w:space="0" w:color="auto"/>
            <w:left w:val="none" w:sz="0" w:space="0" w:color="auto"/>
            <w:bottom w:val="none" w:sz="0" w:space="0" w:color="auto"/>
            <w:right w:val="none" w:sz="0" w:space="0" w:color="auto"/>
          </w:divBdr>
        </w:div>
        <w:div w:id="1893690569">
          <w:marLeft w:val="0"/>
          <w:marRight w:val="0"/>
          <w:marTop w:val="0"/>
          <w:marBottom w:val="0"/>
          <w:divBdr>
            <w:top w:val="none" w:sz="0" w:space="0" w:color="auto"/>
            <w:left w:val="none" w:sz="0" w:space="0" w:color="auto"/>
            <w:bottom w:val="none" w:sz="0" w:space="0" w:color="auto"/>
            <w:right w:val="none" w:sz="0" w:space="0" w:color="auto"/>
          </w:divBdr>
        </w:div>
        <w:div w:id="1902712111">
          <w:marLeft w:val="0"/>
          <w:marRight w:val="0"/>
          <w:marTop w:val="0"/>
          <w:marBottom w:val="0"/>
          <w:divBdr>
            <w:top w:val="none" w:sz="0" w:space="0" w:color="auto"/>
            <w:left w:val="none" w:sz="0" w:space="0" w:color="auto"/>
            <w:bottom w:val="none" w:sz="0" w:space="0" w:color="auto"/>
            <w:right w:val="none" w:sz="0" w:space="0" w:color="auto"/>
          </w:divBdr>
          <w:divsChild>
            <w:div w:id="161160954">
              <w:marLeft w:val="0"/>
              <w:marRight w:val="0"/>
              <w:marTop w:val="0"/>
              <w:marBottom w:val="0"/>
              <w:divBdr>
                <w:top w:val="none" w:sz="0" w:space="0" w:color="auto"/>
                <w:left w:val="none" w:sz="0" w:space="0" w:color="auto"/>
                <w:bottom w:val="none" w:sz="0" w:space="0" w:color="auto"/>
                <w:right w:val="none" w:sz="0" w:space="0" w:color="auto"/>
              </w:divBdr>
            </w:div>
            <w:div w:id="1618102580">
              <w:marLeft w:val="0"/>
              <w:marRight w:val="0"/>
              <w:marTop w:val="0"/>
              <w:marBottom w:val="0"/>
              <w:divBdr>
                <w:top w:val="none" w:sz="0" w:space="0" w:color="auto"/>
                <w:left w:val="none" w:sz="0" w:space="0" w:color="auto"/>
                <w:bottom w:val="none" w:sz="0" w:space="0" w:color="auto"/>
                <w:right w:val="none" w:sz="0" w:space="0" w:color="auto"/>
              </w:divBdr>
            </w:div>
            <w:div w:id="1639722114">
              <w:marLeft w:val="0"/>
              <w:marRight w:val="0"/>
              <w:marTop w:val="0"/>
              <w:marBottom w:val="0"/>
              <w:divBdr>
                <w:top w:val="none" w:sz="0" w:space="0" w:color="auto"/>
                <w:left w:val="none" w:sz="0" w:space="0" w:color="auto"/>
                <w:bottom w:val="none" w:sz="0" w:space="0" w:color="auto"/>
                <w:right w:val="none" w:sz="0" w:space="0" w:color="auto"/>
              </w:divBdr>
            </w:div>
            <w:div w:id="1750695263">
              <w:marLeft w:val="0"/>
              <w:marRight w:val="0"/>
              <w:marTop w:val="0"/>
              <w:marBottom w:val="0"/>
              <w:divBdr>
                <w:top w:val="none" w:sz="0" w:space="0" w:color="auto"/>
                <w:left w:val="none" w:sz="0" w:space="0" w:color="auto"/>
                <w:bottom w:val="none" w:sz="0" w:space="0" w:color="auto"/>
                <w:right w:val="none" w:sz="0" w:space="0" w:color="auto"/>
              </w:divBdr>
            </w:div>
          </w:divsChild>
        </w:div>
        <w:div w:id="1946302711">
          <w:marLeft w:val="0"/>
          <w:marRight w:val="0"/>
          <w:marTop w:val="0"/>
          <w:marBottom w:val="0"/>
          <w:divBdr>
            <w:top w:val="none" w:sz="0" w:space="0" w:color="auto"/>
            <w:left w:val="none" w:sz="0" w:space="0" w:color="auto"/>
            <w:bottom w:val="none" w:sz="0" w:space="0" w:color="auto"/>
            <w:right w:val="none" w:sz="0" w:space="0" w:color="auto"/>
          </w:divBdr>
        </w:div>
        <w:div w:id="1974752190">
          <w:marLeft w:val="0"/>
          <w:marRight w:val="0"/>
          <w:marTop w:val="0"/>
          <w:marBottom w:val="0"/>
          <w:divBdr>
            <w:top w:val="none" w:sz="0" w:space="0" w:color="auto"/>
            <w:left w:val="none" w:sz="0" w:space="0" w:color="auto"/>
            <w:bottom w:val="none" w:sz="0" w:space="0" w:color="auto"/>
            <w:right w:val="none" w:sz="0" w:space="0" w:color="auto"/>
          </w:divBdr>
          <w:divsChild>
            <w:div w:id="250354772">
              <w:marLeft w:val="0"/>
              <w:marRight w:val="0"/>
              <w:marTop w:val="0"/>
              <w:marBottom w:val="0"/>
              <w:divBdr>
                <w:top w:val="none" w:sz="0" w:space="0" w:color="auto"/>
                <w:left w:val="none" w:sz="0" w:space="0" w:color="auto"/>
                <w:bottom w:val="none" w:sz="0" w:space="0" w:color="auto"/>
                <w:right w:val="none" w:sz="0" w:space="0" w:color="auto"/>
              </w:divBdr>
            </w:div>
            <w:div w:id="529998248">
              <w:marLeft w:val="0"/>
              <w:marRight w:val="0"/>
              <w:marTop w:val="0"/>
              <w:marBottom w:val="0"/>
              <w:divBdr>
                <w:top w:val="none" w:sz="0" w:space="0" w:color="auto"/>
                <w:left w:val="none" w:sz="0" w:space="0" w:color="auto"/>
                <w:bottom w:val="none" w:sz="0" w:space="0" w:color="auto"/>
                <w:right w:val="none" w:sz="0" w:space="0" w:color="auto"/>
              </w:divBdr>
            </w:div>
            <w:div w:id="982077926">
              <w:marLeft w:val="0"/>
              <w:marRight w:val="0"/>
              <w:marTop w:val="0"/>
              <w:marBottom w:val="0"/>
              <w:divBdr>
                <w:top w:val="none" w:sz="0" w:space="0" w:color="auto"/>
                <w:left w:val="none" w:sz="0" w:space="0" w:color="auto"/>
                <w:bottom w:val="none" w:sz="0" w:space="0" w:color="auto"/>
                <w:right w:val="none" w:sz="0" w:space="0" w:color="auto"/>
              </w:divBdr>
            </w:div>
            <w:div w:id="1609005803">
              <w:marLeft w:val="0"/>
              <w:marRight w:val="0"/>
              <w:marTop w:val="0"/>
              <w:marBottom w:val="0"/>
              <w:divBdr>
                <w:top w:val="none" w:sz="0" w:space="0" w:color="auto"/>
                <w:left w:val="none" w:sz="0" w:space="0" w:color="auto"/>
                <w:bottom w:val="none" w:sz="0" w:space="0" w:color="auto"/>
                <w:right w:val="none" w:sz="0" w:space="0" w:color="auto"/>
              </w:divBdr>
            </w:div>
            <w:div w:id="1670014046">
              <w:marLeft w:val="0"/>
              <w:marRight w:val="0"/>
              <w:marTop w:val="0"/>
              <w:marBottom w:val="0"/>
              <w:divBdr>
                <w:top w:val="none" w:sz="0" w:space="0" w:color="auto"/>
                <w:left w:val="none" w:sz="0" w:space="0" w:color="auto"/>
                <w:bottom w:val="none" w:sz="0" w:space="0" w:color="auto"/>
                <w:right w:val="none" w:sz="0" w:space="0" w:color="auto"/>
              </w:divBdr>
            </w:div>
          </w:divsChild>
        </w:div>
        <w:div w:id="1995377559">
          <w:marLeft w:val="0"/>
          <w:marRight w:val="0"/>
          <w:marTop w:val="0"/>
          <w:marBottom w:val="0"/>
          <w:divBdr>
            <w:top w:val="none" w:sz="0" w:space="0" w:color="auto"/>
            <w:left w:val="none" w:sz="0" w:space="0" w:color="auto"/>
            <w:bottom w:val="none" w:sz="0" w:space="0" w:color="auto"/>
            <w:right w:val="none" w:sz="0" w:space="0" w:color="auto"/>
          </w:divBdr>
        </w:div>
        <w:div w:id="2061898182">
          <w:marLeft w:val="0"/>
          <w:marRight w:val="0"/>
          <w:marTop w:val="0"/>
          <w:marBottom w:val="0"/>
          <w:divBdr>
            <w:top w:val="none" w:sz="0" w:space="0" w:color="auto"/>
            <w:left w:val="none" w:sz="0" w:space="0" w:color="auto"/>
            <w:bottom w:val="none" w:sz="0" w:space="0" w:color="auto"/>
            <w:right w:val="none" w:sz="0" w:space="0" w:color="auto"/>
          </w:divBdr>
        </w:div>
        <w:div w:id="2069837092">
          <w:marLeft w:val="0"/>
          <w:marRight w:val="0"/>
          <w:marTop w:val="0"/>
          <w:marBottom w:val="0"/>
          <w:divBdr>
            <w:top w:val="none" w:sz="0" w:space="0" w:color="auto"/>
            <w:left w:val="none" w:sz="0" w:space="0" w:color="auto"/>
            <w:bottom w:val="none" w:sz="0" w:space="0" w:color="auto"/>
            <w:right w:val="none" w:sz="0" w:space="0" w:color="auto"/>
          </w:divBdr>
        </w:div>
        <w:div w:id="2097509068">
          <w:marLeft w:val="0"/>
          <w:marRight w:val="0"/>
          <w:marTop w:val="0"/>
          <w:marBottom w:val="0"/>
          <w:divBdr>
            <w:top w:val="none" w:sz="0" w:space="0" w:color="auto"/>
            <w:left w:val="none" w:sz="0" w:space="0" w:color="auto"/>
            <w:bottom w:val="none" w:sz="0" w:space="0" w:color="auto"/>
            <w:right w:val="none" w:sz="0" w:space="0" w:color="auto"/>
          </w:divBdr>
        </w:div>
      </w:divsChild>
    </w:div>
    <w:div w:id="1496916690">
      <w:bodyDiv w:val="1"/>
      <w:marLeft w:val="0"/>
      <w:marRight w:val="0"/>
      <w:marTop w:val="0"/>
      <w:marBottom w:val="0"/>
      <w:divBdr>
        <w:top w:val="none" w:sz="0" w:space="0" w:color="auto"/>
        <w:left w:val="none" w:sz="0" w:space="0" w:color="auto"/>
        <w:bottom w:val="none" w:sz="0" w:space="0" w:color="auto"/>
        <w:right w:val="none" w:sz="0" w:space="0" w:color="auto"/>
      </w:divBdr>
    </w:div>
    <w:div w:id="1500580354">
      <w:bodyDiv w:val="1"/>
      <w:marLeft w:val="0"/>
      <w:marRight w:val="0"/>
      <w:marTop w:val="0"/>
      <w:marBottom w:val="0"/>
      <w:divBdr>
        <w:top w:val="none" w:sz="0" w:space="0" w:color="auto"/>
        <w:left w:val="none" w:sz="0" w:space="0" w:color="auto"/>
        <w:bottom w:val="none" w:sz="0" w:space="0" w:color="auto"/>
        <w:right w:val="none" w:sz="0" w:space="0" w:color="auto"/>
      </w:divBdr>
      <w:divsChild>
        <w:div w:id="10500881">
          <w:marLeft w:val="0"/>
          <w:marRight w:val="0"/>
          <w:marTop w:val="0"/>
          <w:marBottom w:val="0"/>
          <w:divBdr>
            <w:top w:val="none" w:sz="0" w:space="0" w:color="auto"/>
            <w:left w:val="none" w:sz="0" w:space="0" w:color="auto"/>
            <w:bottom w:val="none" w:sz="0" w:space="0" w:color="auto"/>
            <w:right w:val="none" w:sz="0" w:space="0" w:color="auto"/>
          </w:divBdr>
          <w:divsChild>
            <w:div w:id="1242985433">
              <w:marLeft w:val="0"/>
              <w:marRight w:val="0"/>
              <w:marTop w:val="0"/>
              <w:marBottom w:val="0"/>
              <w:divBdr>
                <w:top w:val="none" w:sz="0" w:space="0" w:color="auto"/>
                <w:left w:val="none" w:sz="0" w:space="0" w:color="auto"/>
                <w:bottom w:val="none" w:sz="0" w:space="0" w:color="auto"/>
                <w:right w:val="none" w:sz="0" w:space="0" w:color="auto"/>
              </w:divBdr>
            </w:div>
            <w:div w:id="1310818201">
              <w:marLeft w:val="0"/>
              <w:marRight w:val="0"/>
              <w:marTop w:val="0"/>
              <w:marBottom w:val="0"/>
              <w:divBdr>
                <w:top w:val="none" w:sz="0" w:space="0" w:color="auto"/>
                <w:left w:val="none" w:sz="0" w:space="0" w:color="auto"/>
                <w:bottom w:val="none" w:sz="0" w:space="0" w:color="auto"/>
                <w:right w:val="none" w:sz="0" w:space="0" w:color="auto"/>
              </w:divBdr>
            </w:div>
            <w:div w:id="2144808319">
              <w:marLeft w:val="0"/>
              <w:marRight w:val="0"/>
              <w:marTop w:val="0"/>
              <w:marBottom w:val="0"/>
              <w:divBdr>
                <w:top w:val="none" w:sz="0" w:space="0" w:color="auto"/>
                <w:left w:val="none" w:sz="0" w:space="0" w:color="auto"/>
                <w:bottom w:val="none" w:sz="0" w:space="0" w:color="auto"/>
                <w:right w:val="none" w:sz="0" w:space="0" w:color="auto"/>
              </w:divBdr>
            </w:div>
          </w:divsChild>
        </w:div>
        <w:div w:id="713846124">
          <w:marLeft w:val="0"/>
          <w:marRight w:val="0"/>
          <w:marTop w:val="0"/>
          <w:marBottom w:val="0"/>
          <w:divBdr>
            <w:top w:val="none" w:sz="0" w:space="0" w:color="auto"/>
            <w:left w:val="none" w:sz="0" w:space="0" w:color="auto"/>
            <w:bottom w:val="none" w:sz="0" w:space="0" w:color="auto"/>
            <w:right w:val="none" w:sz="0" w:space="0" w:color="auto"/>
          </w:divBdr>
          <w:divsChild>
            <w:div w:id="1973052020">
              <w:marLeft w:val="0"/>
              <w:marRight w:val="0"/>
              <w:marTop w:val="30"/>
              <w:marBottom w:val="30"/>
              <w:divBdr>
                <w:top w:val="none" w:sz="0" w:space="0" w:color="auto"/>
                <w:left w:val="none" w:sz="0" w:space="0" w:color="auto"/>
                <w:bottom w:val="none" w:sz="0" w:space="0" w:color="auto"/>
                <w:right w:val="none" w:sz="0" w:space="0" w:color="auto"/>
              </w:divBdr>
              <w:divsChild>
                <w:div w:id="106392035">
                  <w:marLeft w:val="0"/>
                  <w:marRight w:val="0"/>
                  <w:marTop w:val="0"/>
                  <w:marBottom w:val="0"/>
                  <w:divBdr>
                    <w:top w:val="none" w:sz="0" w:space="0" w:color="auto"/>
                    <w:left w:val="none" w:sz="0" w:space="0" w:color="auto"/>
                    <w:bottom w:val="none" w:sz="0" w:space="0" w:color="auto"/>
                    <w:right w:val="none" w:sz="0" w:space="0" w:color="auto"/>
                  </w:divBdr>
                  <w:divsChild>
                    <w:div w:id="1731877100">
                      <w:marLeft w:val="0"/>
                      <w:marRight w:val="0"/>
                      <w:marTop w:val="0"/>
                      <w:marBottom w:val="0"/>
                      <w:divBdr>
                        <w:top w:val="none" w:sz="0" w:space="0" w:color="auto"/>
                        <w:left w:val="none" w:sz="0" w:space="0" w:color="auto"/>
                        <w:bottom w:val="none" w:sz="0" w:space="0" w:color="auto"/>
                        <w:right w:val="none" w:sz="0" w:space="0" w:color="auto"/>
                      </w:divBdr>
                    </w:div>
                  </w:divsChild>
                </w:div>
                <w:div w:id="398749880">
                  <w:marLeft w:val="0"/>
                  <w:marRight w:val="0"/>
                  <w:marTop w:val="0"/>
                  <w:marBottom w:val="0"/>
                  <w:divBdr>
                    <w:top w:val="none" w:sz="0" w:space="0" w:color="auto"/>
                    <w:left w:val="none" w:sz="0" w:space="0" w:color="auto"/>
                    <w:bottom w:val="none" w:sz="0" w:space="0" w:color="auto"/>
                    <w:right w:val="none" w:sz="0" w:space="0" w:color="auto"/>
                  </w:divBdr>
                  <w:divsChild>
                    <w:div w:id="243028531">
                      <w:marLeft w:val="0"/>
                      <w:marRight w:val="0"/>
                      <w:marTop w:val="0"/>
                      <w:marBottom w:val="0"/>
                      <w:divBdr>
                        <w:top w:val="none" w:sz="0" w:space="0" w:color="auto"/>
                        <w:left w:val="none" w:sz="0" w:space="0" w:color="auto"/>
                        <w:bottom w:val="none" w:sz="0" w:space="0" w:color="auto"/>
                        <w:right w:val="none" w:sz="0" w:space="0" w:color="auto"/>
                      </w:divBdr>
                    </w:div>
                  </w:divsChild>
                </w:div>
                <w:div w:id="1221285615">
                  <w:marLeft w:val="0"/>
                  <w:marRight w:val="0"/>
                  <w:marTop w:val="0"/>
                  <w:marBottom w:val="0"/>
                  <w:divBdr>
                    <w:top w:val="none" w:sz="0" w:space="0" w:color="auto"/>
                    <w:left w:val="none" w:sz="0" w:space="0" w:color="auto"/>
                    <w:bottom w:val="none" w:sz="0" w:space="0" w:color="auto"/>
                    <w:right w:val="none" w:sz="0" w:space="0" w:color="auto"/>
                  </w:divBdr>
                  <w:divsChild>
                    <w:div w:id="991374688">
                      <w:marLeft w:val="0"/>
                      <w:marRight w:val="0"/>
                      <w:marTop w:val="0"/>
                      <w:marBottom w:val="0"/>
                      <w:divBdr>
                        <w:top w:val="none" w:sz="0" w:space="0" w:color="auto"/>
                        <w:left w:val="none" w:sz="0" w:space="0" w:color="auto"/>
                        <w:bottom w:val="none" w:sz="0" w:space="0" w:color="auto"/>
                        <w:right w:val="none" w:sz="0" w:space="0" w:color="auto"/>
                      </w:divBdr>
                    </w:div>
                  </w:divsChild>
                </w:div>
                <w:div w:id="1571961817">
                  <w:marLeft w:val="0"/>
                  <w:marRight w:val="0"/>
                  <w:marTop w:val="0"/>
                  <w:marBottom w:val="0"/>
                  <w:divBdr>
                    <w:top w:val="none" w:sz="0" w:space="0" w:color="auto"/>
                    <w:left w:val="none" w:sz="0" w:space="0" w:color="auto"/>
                    <w:bottom w:val="none" w:sz="0" w:space="0" w:color="auto"/>
                    <w:right w:val="none" w:sz="0" w:space="0" w:color="auto"/>
                  </w:divBdr>
                  <w:divsChild>
                    <w:div w:id="997343205">
                      <w:marLeft w:val="0"/>
                      <w:marRight w:val="0"/>
                      <w:marTop w:val="0"/>
                      <w:marBottom w:val="0"/>
                      <w:divBdr>
                        <w:top w:val="none" w:sz="0" w:space="0" w:color="auto"/>
                        <w:left w:val="none" w:sz="0" w:space="0" w:color="auto"/>
                        <w:bottom w:val="none" w:sz="0" w:space="0" w:color="auto"/>
                        <w:right w:val="none" w:sz="0" w:space="0" w:color="auto"/>
                      </w:divBdr>
                    </w:div>
                  </w:divsChild>
                </w:div>
                <w:div w:id="1781683070">
                  <w:marLeft w:val="0"/>
                  <w:marRight w:val="0"/>
                  <w:marTop w:val="0"/>
                  <w:marBottom w:val="0"/>
                  <w:divBdr>
                    <w:top w:val="none" w:sz="0" w:space="0" w:color="auto"/>
                    <w:left w:val="none" w:sz="0" w:space="0" w:color="auto"/>
                    <w:bottom w:val="none" w:sz="0" w:space="0" w:color="auto"/>
                    <w:right w:val="none" w:sz="0" w:space="0" w:color="auto"/>
                  </w:divBdr>
                  <w:divsChild>
                    <w:div w:id="1802190915">
                      <w:marLeft w:val="0"/>
                      <w:marRight w:val="0"/>
                      <w:marTop w:val="0"/>
                      <w:marBottom w:val="0"/>
                      <w:divBdr>
                        <w:top w:val="none" w:sz="0" w:space="0" w:color="auto"/>
                        <w:left w:val="none" w:sz="0" w:space="0" w:color="auto"/>
                        <w:bottom w:val="none" w:sz="0" w:space="0" w:color="auto"/>
                        <w:right w:val="none" w:sz="0" w:space="0" w:color="auto"/>
                      </w:divBdr>
                    </w:div>
                  </w:divsChild>
                </w:div>
                <w:div w:id="1947232806">
                  <w:marLeft w:val="0"/>
                  <w:marRight w:val="0"/>
                  <w:marTop w:val="0"/>
                  <w:marBottom w:val="0"/>
                  <w:divBdr>
                    <w:top w:val="none" w:sz="0" w:space="0" w:color="auto"/>
                    <w:left w:val="none" w:sz="0" w:space="0" w:color="auto"/>
                    <w:bottom w:val="none" w:sz="0" w:space="0" w:color="auto"/>
                    <w:right w:val="none" w:sz="0" w:space="0" w:color="auto"/>
                  </w:divBdr>
                  <w:divsChild>
                    <w:div w:id="12463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8129">
          <w:marLeft w:val="0"/>
          <w:marRight w:val="0"/>
          <w:marTop w:val="0"/>
          <w:marBottom w:val="0"/>
          <w:divBdr>
            <w:top w:val="none" w:sz="0" w:space="0" w:color="auto"/>
            <w:left w:val="none" w:sz="0" w:space="0" w:color="auto"/>
            <w:bottom w:val="none" w:sz="0" w:space="0" w:color="auto"/>
            <w:right w:val="none" w:sz="0" w:space="0" w:color="auto"/>
          </w:divBdr>
          <w:divsChild>
            <w:div w:id="1592540999">
              <w:marLeft w:val="0"/>
              <w:marRight w:val="0"/>
              <w:marTop w:val="30"/>
              <w:marBottom w:val="30"/>
              <w:divBdr>
                <w:top w:val="none" w:sz="0" w:space="0" w:color="auto"/>
                <w:left w:val="none" w:sz="0" w:space="0" w:color="auto"/>
                <w:bottom w:val="none" w:sz="0" w:space="0" w:color="auto"/>
                <w:right w:val="none" w:sz="0" w:space="0" w:color="auto"/>
              </w:divBdr>
              <w:divsChild>
                <w:div w:id="22368913">
                  <w:marLeft w:val="0"/>
                  <w:marRight w:val="0"/>
                  <w:marTop w:val="0"/>
                  <w:marBottom w:val="0"/>
                  <w:divBdr>
                    <w:top w:val="none" w:sz="0" w:space="0" w:color="auto"/>
                    <w:left w:val="none" w:sz="0" w:space="0" w:color="auto"/>
                    <w:bottom w:val="none" w:sz="0" w:space="0" w:color="auto"/>
                    <w:right w:val="none" w:sz="0" w:space="0" w:color="auto"/>
                  </w:divBdr>
                  <w:divsChild>
                    <w:div w:id="1620647908">
                      <w:marLeft w:val="0"/>
                      <w:marRight w:val="0"/>
                      <w:marTop w:val="0"/>
                      <w:marBottom w:val="0"/>
                      <w:divBdr>
                        <w:top w:val="none" w:sz="0" w:space="0" w:color="auto"/>
                        <w:left w:val="none" w:sz="0" w:space="0" w:color="auto"/>
                        <w:bottom w:val="none" w:sz="0" w:space="0" w:color="auto"/>
                        <w:right w:val="none" w:sz="0" w:space="0" w:color="auto"/>
                      </w:divBdr>
                    </w:div>
                  </w:divsChild>
                </w:div>
                <w:div w:id="63384299">
                  <w:marLeft w:val="0"/>
                  <w:marRight w:val="0"/>
                  <w:marTop w:val="0"/>
                  <w:marBottom w:val="0"/>
                  <w:divBdr>
                    <w:top w:val="none" w:sz="0" w:space="0" w:color="auto"/>
                    <w:left w:val="none" w:sz="0" w:space="0" w:color="auto"/>
                    <w:bottom w:val="none" w:sz="0" w:space="0" w:color="auto"/>
                    <w:right w:val="none" w:sz="0" w:space="0" w:color="auto"/>
                  </w:divBdr>
                  <w:divsChild>
                    <w:div w:id="1524123683">
                      <w:marLeft w:val="0"/>
                      <w:marRight w:val="0"/>
                      <w:marTop w:val="0"/>
                      <w:marBottom w:val="0"/>
                      <w:divBdr>
                        <w:top w:val="none" w:sz="0" w:space="0" w:color="auto"/>
                        <w:left w:val="none" w:sz="0" w:space="0" w:color="auto"/>
                        <w:bottom w:val="none" w:sz="0" w:space="0" w:color="auto"/>
                        <w:right w:val="none" w:sz="0" w:space="0" w:color="auto"/>
                      </w:divBdr>
                    </w:div>
                  </w:divsChild>
                </w:div>
                <w:div w:id="134496493">
                  <w:marLeft w:val="0"/>
                  <w:marRight w:val="0"/>
                  <w:marTop w:val="0"/>
                  <w:marBottom w:val="0"/>
                  <w:divBdr>
                    <w:top w:val="none" w:sz="0" w:space="0" w:color="auto"/>
                    <w:left w:val="none" w:sz="0" w:space="0" w:color="auto"/>
                    <w:bottom w:val="none" w:sz="0" w:space="0" w:color="auto"/>
                    <w:right w:val="none" w:sz="0" w:space="0" w:color="auto"/>
                  </w:divBdr>
                  <w:divsChild>
                    <w:div w:id="1662927710">
                      <w:marLeft w:val="0"/>
                      <w:marRight w:val="0"/>
                      <w:marTop w:val="0"/>
                      <w:marBottom w:val="0"/>
                      <w:divBdr>
                        <w:top w:val="none" w:sz="0" w:space="0" w:color="auto"/>
                        <w:left w:val="none" w:sz="0" w:space="0" w:color="auto"/>
                        <w:bottom w:val="none" w:sz="0" w:space="0" w:color="auto"/>
                        <w:right w:val="none" w:sz="0" w:space="0" w:color="auto"/>
                      </w:divBdr>
                    </w:div>
                  </w:divsChild>
                </w:div>
                <w:div w:id="261957041">
                  <w:marLeft w:val="0"/>
                  <w:marRight w:val="0"/>
                  <w:marTop w:val="0"/>
                  <w:marBottom w:val="0"/>
                  <w:divBdr>
                    <w:top w:val="none" w:sz="0" w:space="0" w:color="auto"/>
                    <w:left w:val="none" w:sz="0" w:space="0" w:color="auto"/>
                    <w:bottom w:val="none" w:sz="0" w:space="0" w:color="auto"/>
                    <w:right w:val="none" w:sz="0" w:space="0" w:color="auto"/>
                  </w:divBdr>
                  <w:divsChild>
                    <w:div w:id="1899391647">
                      <w:marLeft w:val="0"/>
                      <w:marRight w:val="0"/>
                      <w:marTop w:val="0"/>
                      <w:marBottom w:val="0"/>
                      <w:divBdr>
                        <w:top w:val="none" w:sz="0" w:space="0" w:color="auto"/>
                        <w:left w:val="none" w:sz="0" w:space="0" w:color="auto"/>
                        <w:bottom w:val="none" w:sz="0" w:space="0" w:color="auto"/>
                        <w:right w:val="none" w:sz="0" w:space="0" w:color="auto"/>
                      </w:divBdr>
                    </w:div>
                  </w:divsChild>
                </w:div>
                <w:div w:id="320234591">
                  <w:marLeft w:val="0"/>
                  <w:marRight w:val="0"/>
                  <w:marTop w:val="0"/>
                  <w:marBottom w:val="0"/>
                  <w:divBdr>
                    <w:top w:val="none" w:sz="0" w:space="0" w:color="auto"/>
                    <w:left w:val="none" w:sz="0" w:space="0" w:color="auto"/>
                    <w:bottom w:val="none" w:sz="0" w:space="0" w:color="auto"/>
                    <w:right w:val="none" w:sz="0" w:space="0" w:color="auto"/>
                  </w:divBdr>
                  <w:divsChild>
                    <w:div w:id="1126504136">
                      <w:marLeft w:val="0"/>
                      <w:marRight w:val="0"/>
                      <w:marTop w:val="0"/>
                      <w:marBottom w:val="0"/>
                      <w:divBdr>
                        <w:top w:val="none" w:sz="0" w:space="0" w:color="auto"/>
                        <w:left w:val="none" w:sz="0" w:space="0" w:color="auto"/>
                        <w:bottom w:val="none" w:sz="0" w:space="0" w:color="auto"/>
                        <w:right w:val="none" w:sz="0" w:space="0" w:color="auto"/>
                      </w:divBdr>
                    </w:div>
                    <w:div w:id="1287857019">
                      <w:marLeft w:val="0"/>
                      <w:marRight w:val="0"/>
                      <w:marTop w:val="0"/>
                      <w:marBottom w:val="0"/>
                      <w:divBdr>
                        <w:top w:val="none" w:sz="0" w:space="0" w:color="auto"/>
                        <w:left w:val="none" w:sz="0" w:space="0" w:color="auto"/>
                        <w:bottom w:val="none" w:sz="0" w:space="0" w:color="auto"/>
                        <w:right w:val="none" w:sz="0" w:space="0" w:color="auto"/>
                      </w:divBdr>
                    </w:div>
                  </w:divsChild>
                </w:div>
                <w:div w:id="457451745">
                  <w:marLeft w:val="0"/>
                  <w:marRight w:val="0"/>
                  <w:marTop w:val="0"/>
                  <w:marBottom w:val="0"/>
                  <w:divBdr>
                    <w:top w:val="none" w:sz="0" w:space="0" w:color="auto"/>
                    <w:left w:val="none" w:sz="0" w:space="0" w:color="auto"/>
                    <w:bottom w:val="none" w:sz="0" w:space="0" w:color="auto"/>
                    <w:right w:val="none" w:sz="0" w:space="0" w:color="auto"/>
                  </w:divBdr>
                  <w:divsChild>
                    <w:div w:id="458188107">
                      <w:marLeft w:val="0"/>
                      <w:marRight w:val="0"/>
                      <w:marTop w:val="0"/>
                      <w:marBottom w:val="0"/>
                      <w:divBdr>
                        <w:top w:val="none" w:sz="0" w:space="0" w:color="auto"/>
                        <w:left w:val="none" w:sz="0" w:space="0" w:color="auto"/>
                        <w:bottom w:val="none" w:sz="0" w:space="0" w:color="auto"/>
                        <w:right w:val="none" w:sz="0" w:space="0" w:color="auto"/>
                      </w:divBdr>
                    </w:div>
                    <w:div w:id="496923350">
                      <w:marLeft w:val="0"/>
                      <w:marRight w:val="0"/>
                      <w:marTop w:val="0"/>
                      <w:marBottom w:val="0"/>
                      <w:divBdr>
                        <w:top w:val="none" w:sz="0" w:space="0" w:color="auto"/>
                        <w:left w:val="none" w:sz="0" w:space="0" w:color="auto"/>
                        <w:bottom w:val="none" w:sz="0" w:space="0" w:color="auto"/>
                        <w:right w:val="none" w:sz="0" w:space="0" w:color="auto"/>
                      </w:divBdr>
                    </w:div>
                  </w:divsChild>
                </w:div>
                <w:div w:id="698314630">
                  <w:marLeft w:val="0"/>
                  <w:marRight w:val="0"/>
                  <w:marTop w:val="0"/>
                  <w:marBottom w:val="0"/>
                  <w:divBdr>
                    <w:top w:val="none" w:sz="0" w:space="0" w:color="auto"/>
                    <w:left w:val="none" w:sz="0" w:space="0" w:color="auto"/>
                    <w:bottom w:val="none" w:sz="0" w:space="0" w:color="auto"/>
                    <w:right w:val="none" w:sz="0" w:space="0" w:color="auto"/>
                  </w:divBdr>
                  <w:divsChild>
                    <w:div w:id="1575117638">
                      <w:marLeft w:val="0"/>
                      <w:marRight w:val="0"/>
                      <w:marTop w:val="0"/>
                      <w:marBottom w:val="0"/>
                      <w:divBdr>
                        <w:top w:val="none" w:sz="0" w:space="0" w:color="auto"/>
                        <w:left w:val="none" w:sz="0" w:space="0" w:color="auto"/>
                        <w:bottom w:val="none" w:sz="0" w:space="0" w:color="auto"/>
                        <w:right w:val="none" w:sz="0" w:space="0" w:color="auto"/>
                      </w:divBdr>
                    </w:div>
                  </w:divsChild>
                </w:div>
                <w:div w:id="747314946">
                  <w:marLeft w:val="0"/>
                  <w:marRight w:val="0"/>
                  <w:marTop w:val="0"/>
                  <w:marBottom w:val="0"/>
                  <w:divBdr>
                    <w:top w:val="none" w:sz="0" w:space="0" w:color="auto"/>
                    <w:left w:val="none" w:sz="0" w:space="0" w:color="auto"/>
                    <w:bottom w:val="none" w:sz="0" w:space="0" w:color="auto"/>
                    <w:right w:val="none" w:sz="0" w:space="0" w:color="auto"/>
                  </w:divBdr>
                  <w:divsChild>
                    <w:div w:id="1375737041">
                      <w:marLeft w:val="0"/>
                      <w:marRight w:val="0"/>
                      <w:marTop w:val="0"/>
                      <w:marBottom w:val="0"/>
                      <w:divBdr>
                        <w:top w:val="none" w:sz="0" w:space="0" w:color="auto"/>
                        <w:left w:val="none" w:sz="0" w:space="0" w:color="auto"/>
                        <w:bottom w:val="none" w:sz="0" w:space="0" w:color="auto"/>
                        <w:right w:val="none" w:sz="0" w:space="0" w:color="auto"/>
                      </w:divBdr>
                    </w:div>
                  </w:divsChild>
                </w:div>
                <w:div w:id="766002960">
                  <w:marLeft w:val="0"/>
                  <w:marRight w:val="0"/>
                  <w:marTop w:val="0"/>
                  <w:marBottom w:val="0"/>
                  <w:divBdr>
                    <w:top w:val="none" w:sz="0" w:space="0" w:color="auto"/>
                    <w:left w:val="none" w:sz="0" w:space="0" w:color="auto"/>
                    <w:bottom w:val="none" w:sz="0" w:space="0" w:color="auto"/>
                    <w:right w:val="none" w:sz="0" w:space="0" w:color="auto"/>
                  </w:divBdr>
                  <w:divsChild>
                    <w:div w:id="42098959">
                      <w:marLeft w:val="0"/>
                      <w:marRight w:val="0"/>
                      <w:marTop w:val="0"/>
                      <w:marBottom w:val="0"/>
                      <w:divBdr>
                        <w:top w:val="none" w:sz="0" w:space="0" w:color="auto"/>
                        <w:left w:val="none" w:sz="0" w:space="0" w:color="auto"/>
                        <w:bottom w:val="none" w:sz="0" w:space="0" w:color="auto"/>
                        <w:right w:val="none" w:sz="0" w:space="0" w:color="auto"/>
                      </w:divBdr>
                    </w:div>
                  </w:divsChild>
                </w:div>
                <w:div w:id="880943689">
                  <w:marLeft w:val="0"/>
                  <w:marRight w:val="0"/>
                  <w:marTop w:val="0"/>
                  <w:marBottom w:val="0"/>
                  <w:divBdr>
                    <w:top w:val="none" w:sz="0" w:space="0" w:color="auto"/>
                    <w:left w:val="none" w:sz="0" w:space="0" w:color="auto"/>
                    <w:bottom w:val="none" w:sz="0" w:space="0" w:color="auto"/>
                    <w:right w:val="none" w:sz="0" w:space="0" w:color="auto"/>
                  </w:divBdr>
                  <w:divsChild>
                    <w:div w:id="49426673">
                      <w:marLeft w:val="0"/>
                      <w:marRight w:val="0"/>
                      <w:marTop w:val="0"/>
                      <w:marBottom w:val="0"/>
                      <w:divBdr>
                        <w:top w:val="none" w:sz="0" w:space="0" w:color="auto"/>
                        <w:left w:val="none" w:sz="0" w:space="0" w:color="auto"/>
                        <w:bottom w:val="none" w:sz="0" w:space="0" w:color="auto"/>
                        <w:right w:val="none" w:sz="0" w:space="0" w:color="auto"/>
                      </w:divBdr>
                    </w:div>
                    <w:div w:id="115030303">
                      <w:marLeft w:val="0"/>
                      <w:marRight w:val="0"/>
                      <w:marTop w:val="0"/>
                      <w:marBottom w:val="0"/>
                      <w:divBdr>
                        <w:top w:val="none" w:sz="0" w:space="0" w:color="auto"/>
                        <w:left w:val="none" w:sz="0" w:space="0" w:color="auto"/>
                        <w:bottom w:val="none" w:sz="0" w:space="0" w:color="auto"/>
                        <w:right w:val="none" w:sz="0" w:space="0" w:color="auto"/>
                      </w:divBdr>
                    </w:div>
                  </w:divsChild>
                </w:div>
                <w:div w:id="975574400">
                  <w:marLeft w:val="0"/>
                  <w:marRight w:val="0"/>
                  <w:marTop w:val="0"/>
                  <w:marBottom w:val="0"/>
                  <w:divBdr>
                    <w:top w:val="none" w:sz="0" w:space="0" w:color="auto"/>
                    <w:left w:val="none" w:sz="0" w:space="0" w:color="auto"/>
                    <w:bottom w:val="none" w:sz="0" w:space="0" w:color="auto"/>
                    <w:right w:val="none" w:sz="0" w:space="0" w:color="auto"/>
                  </w:divBdr>
                  <w:divsChild>
                    <w:div w:id="86198882">
                      <w:marLeft w:val="0"/>
                      <w:marRight w:val="0"/>
                      <w:marTop w:val="0"/>
                      <w:marBottom w:val="0"/>
                      <w:divBdr>
                        <w:top w:val="none" w:sz="0" w:space="0" w:color="auto"/>
                        <w:left w:val="none" w:sz="0" w:space="0" w:color="auto"/>
                        <w:bottom w:val="none" w:sz="0" w:space="0" w:color="auto"/>
                        <w:right w:val="none" w:sz="0" w:space="0" w:color="auto"/>
                      </w:divBdr>
                    </w:div>
                  </w:divsChild>
                </w:div>
                <w:div w:id="983974848">
                  <w:marLeft w:val="0"/>
                  <w:marRight w:val="0"/>
                  <w:marTop w:val="0"/>
                  <w:marBottom w:val="0"/>
                  <w:divBdr>
                    <w:top w:val="none" w:sz="0" w:space="0" w:color="auto"/>
                    <w:left w:val="none" w:sz="0" w:space="0" w:color="auto"/>
                    <w:bottom w:val="none" w:sz="0" w:space="0" w:color="auto"/>
                    <w:right w:val="none" w:sz="0" w:space="0" w:color="auto"/>
                  </w:divBdr>
                  <w:divsChild>
                    <w:div w:id="1929346058">
                      <w:marLeft w:val="0"/>
                      <w:marRight w:val="0"/>
                      <w:marTop w:val="0"/>
                      <w:marBottom w:val="0"/>
                      <w:divBdr>
                        <w:top w:val="none" w:sz="0" w:space="0" w:color="auto"/>
                        <w:left w:val="none" w:sz="0" w:space="0" w:color="auto"/>
                        <w:bottom w:val="none" w:sz="0" w:space="0" w:color="auto"/>
                        <w:right w:val="none" w:sz="0" w:space="0" w:color="auto"/>
                      </w:divBdr>
                    </w:div>
                  </w:divsChild>
                </w:div>
                <w:div w:id="1025522242">
                  <w:marLeft w:val="0"/>
                  <w:marRight w:val="0"/>
                  <w:marTop w:val="0"/>
                  <w:marBottom w:val="0"/>
                  <w:divBdr>
                    <w:top w:val="none" w:sz="0" w:space="0" w:color="auto"/>
                    <w:left w:val="none" w:sz="0" w:space="0" w:color="auto"/>
                    <w:bottom w:val="none" w:sz="0" w:space="0" w:color="auto"/>
                    <w:right w:val="none" w:sz="0" w:space="0" w:color="auto"/>
                  </w:divBdr>
                  <w:divsChild>
                    <w:div w:id="726496980">
                      <w:marLeft w:val="0"/>
                      <w:marRight w:val="0"/>
                      <w:marTop w:val="0"/>
                      <w:marBottom w:val="0"/>
                      <w:divBdr>
                        <w:top w:val="none" w:sz="0" w:space="0" w:color="auto"/>
                        <w:left w:val="none" w:sz="0" w:space="0" w:color="auto"/>
                        <w:bottom w:val="none" w:sz="0" w:space="0" w:color="auto"/>
                        <w:right w:val="none" w:sz="0" w:space="0" w:color="auto"/>
                      </w:divBdr>
                    </w:div>
                    <w:div w:id="1754473319">
                      <w:marLeft w:val="0"/>
                      <w:marRight w:val="0"/>
                      <w:marTop w:val="0"/>
                      <w:marBottom w:val="0"/>
                      <w:divBdr>
                        <w:top w:val="none" w:sz="0" w:space="0" w:color="auto"/>
                        <w:left w:val="none" w:sz="0" w:space="0" w:color="auto"/>
                        <w:bottom w:val="none" w:sz="0" w:space="0" w:color="auto"/>
                        <w:right w:val="none" w:sz="0" w:space="0" w:color="auto"/>
                      </w:divBdr>
                    </w:div>
                  </w:divsChild>
                </w:div>
                <w:div w:id="1076321173">
                  <w:marLeft w:val="0"/>
                  <w:marRight w:val="0"/>
                  <w:marTop w:val="0"/>
                  <w:marBottom w:val="0"/>
                  <w:divBdr>
                    <w:top w:val="none" w:sz="0" w:space="0" w:color="auto"/>
                    <w:left w:val="none" w:sz="0" w:space="0" w:color="auto"/>
                    <w:bottom w:val="none" w:sz="0" w:space="0" w:color="auto"/>
                    <w:right w:val="none" w:sz="0" w:space="0" w:color="auto"/>
                  </w:divBdr>
                  <w:divsChild>
                    <w:div w:id="1265839752">
                      <w:marLeft w:val="0"/>
                      <w:marRight w:val="0"/>
                      <w:marTop w:val="0"/>
                      <w:marBottom w:val="0"/>
                      <w:divBdr>
                        <w:top w:val="none" w:sz="0" w:space="0" w:color="auto"/>
                        <w:left w:val="none" w:sz="0" w:space="0" w:color="auto"/>
                        <w:bottom w:val="none" w:sz="0" w:space="0" w:color="auto"/>
                        <w:right w:val="none" w:sz="0" w:space="0" w:color="auto"/>
                      </w:divBdr>
                    </w:div>
                  </w:divsChild>
                </w:div>
                <w:div w:id="1120301810">
                  <w:marLeft w:val="0"/>
                  <w:marRight w:val="0"/>
                  <w:marTop w:val="0"/>
                  <w:marBottom w:val="0"/>
                  <w:divBdr>
                    <w:top w:val="none" w:sz="0" w:space="0" w:color="auto"/>
                    <w:left w:val="none" w:sz="0" w:space="0" w:color="auto"/>
                    <w:bottom w:val="none" w:sz="0" w:space="0" w:color="auto"/>
                    <w:right w:val="none" w:sz="0" w:space="0" w:color="auto"/>
                  </w:divBdr>
                  <w:divsChild>
                    <w:div w:id="183324109">
                      <w:marLeft w:val="0"/>
                      <w:marRight w:val="0"/>
                      <w:marTop w:val="0"/>
                      <w:marBottom w:val="0"/>
                      <w:divBdr>
                        <w:top w:val="none" w:sz="0" w:space="0" w:color="auto"/>
                        <w:left w:val="none" w:sz="0" w:space="0" w:color="auto"/>
                        <w:bottom w:val="none" w:sz="0" w:space="0" w:color="auto"/>
                        <w:right w:val="none" w:sz="0" w:space="0" w:color="auto"/>
                      </w:divBdr>
                    </w:div>
                  </w:divsChild>
                </w:div>
                <w:div w:id="1168328512">
                  <w:marLeft w:val="0"/>
                  <w:marRight w:val="0"/>
                  <w:marTop w:val="0"/>
                  <w:marBottom w:val="0"/>
                  <w:divBdr>
                    <w:top w:val="none" w:sz="0" w:space="0" w:color="auto"/>
                    <w:left w:val="none" w:sz="0" w:space="0" w:color="auto"/>
                    <w:bottom w:val="none" w:sz="0" w:space="0" w:color="auto"/>
                    <w:right w:val="none" w:sz="0" w:space="0" w:color="auto"/>
                  </w:divBdr>
                  <w:divsChild>
                    <w:div w:id="443230900">
                      <w:marLeft w:val="0"/>
                      <w:marRight w:val="0"/>
                      <w:marTop w:val="0"/>
                      <w:marBottom w:val="0"/>
                      <w:divBdr>
                        <w:top w:val="none" w:sz="0" w:space="0" w:color="auto"/>
                        <w:left w:val="none" w:sz="0" w:space="0" w:color="auto"/>
                        <w:bottom w:val="none" w:sz="0" w:space="0" w:color="auto"/>
                        <w:right w:val="none" w:sz="0" w:space="0" w:color="auto"/>
                      </w:divBdr>
                    </w:div>
                  </w:divsChild>
                </w:div>
                <w:div w:id="1290432135">
                  <w:marLeft w:val="0"/>
                  <w:marRight w:val="0"/>
                  <w:marTop w:val="0"/>
                  <w:marBottom w:val="0"/>
                  <w:divBdr>
                    <w:top w:val="none" w:sz="0" w:space="0" w:color="auto"/>
                    <w:left w:val="none" w:sz="0" w:space="0" w:color="auto"/>
                    <w:bottom w:val="none" w:sz="0" w:space="0" w:color="auto"/>
                    <w:right w:val="none" w:sz="0" w:space="0" w:color="auto"/>
                  </w:divBdr>
                  <w:divsChild>
                    <w:div w:id="1699425639">
                      <w:marLeft w:val="0"/>
                      <w:marRight w:val="0"/>
                      <w:marTop w:val="0"/>
                      <w:marBottom w:val="0"/>
                      <w:divBdr>
                        <w:top w:val="none" w:sz="0" w:space="0" w:color="auto"/>
                        <w:left w:val="none" w:sz="0" w:space="0" w:color="auto"/>
                        <w:bottom w:val="none" w:sz="0" w:space="0" w:color="auto"/>
                        <w:right w:val="none" w:sz="0" w:space="0" w:color="auto"/>
                      </w:divBdr>
                    </w:div>
                  </w:divsChild>
                </w:div>
                <w:div w:id="1298989946">
                  <w:marLeft w:val="0"/>
                  <w:marRight w:val="0"/>
                  <w:marTop w:val="0"/>
                  <w:marBottom w:val="0"/>
                  <w:divBdr>
                    <w:top w:val="none" w:sz="0" w:space="0" w:color="auto"/>
                    <w:left w:val="none" w:sz="0" w:space="0" w:color="auto"/>
                    <w:bottom w:val="none" w:sz="0" w:space="0" w:color="auto"/>
                    <w:right w:val="none" w:sz="0" w:space="0" w:color="auto"/>
                  </w:divBdr>
                  <w:divsChild>
                    <w:div w:id="512108849">
                      <w:marLeft w:val="0"/>
                      <w:marRight w:val="0"/>
                      <w:marTop w:val="0"/>
                      <w:marBottom w:val="0"/>
                      <w:divBdr>
                        <w:top w:val="none" w:sz="0" w:space="0" w:color="auto"/>
                        <w:left w:val="none" w:sz="0" w:space="0" w:color="auto"/>
                        <w:bottom w:val="none" w:sz="0" w:space="0" w:color="auto"/>
                        <w:right w:val="none" w:sz="0" w:space="0" w:color="auto"/>
                      </w:divBdr>
                    </w:div>
                  </w:divsChild>
                </w:div>
                <w:div w:id="1350372170">
                  <w:marLeft w:val="0"/>
                  <w:marRight w:val="0"/>
                  <w:marTop w:val="0"/>
                  <w:marBottom w:val="0"/>
                  <w:divBdr>
                    <w:top w:val="none" w:sz="0" w:space="0" w:color="auto"/>
                    <w:left w:val="none" w:sz="0" w:space="0" w:color="auto"/>
                    <w:bottom w:val="none" w:sz="0" w:space="0" w:color="auto"/>
                    <w:right w:val="none" w:sz="0" w:space="0" w:color="auto"/>
                  </w:divBdr>
                  <w:divsChild>
                    <w:div w:id="990866652">
                      <w:marLeft w:val="0"/>
                      <w:marRight w:val="0"/>
                      <w:marTop w:val="0"/>
                      <w:marBottom w:val="0"/>
                      <w:divBdr>
                        <w:top w:val="none" w:sz="0" w:space="0" w:color="auto"/>
                        <w:left w:val="none" w:sz="0" w:space="0" w:color="auto"/>
                        <w:bottom w:val="none" w:sz="0" w:space="0" w:color="auto"/>
                        <w:right w:val="none" w:sz="0" w:space="0" w:color="auto"/>
                      </w:divBdr>
                    </w:div>
                    <w:div w:id="2118786895">
                      <w:marLeft w:val="0"/>
                      <w:marRight w:val="0"/>
                      <w:marTop w:val="0"/>
                      <w:marBottom w:val="0"/>
                      <w:divBdr>
                        <w:top w:val="none" w:sz="0" w:space="0" w:color="auto"/>
                        <w:left w:val="none" w:sz="0" w:space="0" w:color="auto"/>
                        <w:bottom w:val="none" w:sz="0" w:space="0" w:color="auto"/>
                        <w:right w:val="none" w:sz="0" w:space="0" w:color="auto"/>
                      </w:divBdr>
                    </w:div>
                  </w:divsChild>
                </w:div>
                <w:div w:id="1378505646">
                  <w:marLeft w:val="0"/>
                  <w:marRight w:val="0"/>
                  <w:marTop w:val="0"/>
                  <w:marBottom w:val="0"/>
                  <w:divBdr>
                    <w:top w:val="none" w:sz="0" w:space="0" w:color="auto"/>
                    <w:left w:val="none" w:sz="0" w:space="0" w:color="auto"/>
                    <w:bottom w:val="none" w:sz="0" w:space="0" w:color="auto"/>
                    <w:right w:val="none" w:sz="0" w:space="0" w:color="auto"/>
                  </w:divBdr>
                  <w:divsChild>
                    <w:div w:id="204997521">
                      <w:marLeft w:val="0"/>
                      <w:marRight w:val="0"/>
                      <w:marTop w:val="0"/>
                      <w:marBottom w:val="0"/>
                      <w:divBdr>
                        <w:top w:val="none" w:sz="0" w:space="0" w:color="auto"/>
                        <w:left w:val="none" w:sz="0" w:space="0" w:color="auto"/>
                        <w:bottom w:val="none" w:sz="0" w:space="0" w:color="auto"/>
                        <w:right w:val="none" w:sz="0" w:space="0" w:color="auto"/>
                      </w:divBdr>
                    </w:div>
                    <w:div w:id="451485828">
                      <w:marLeft w:val="0"/>
                      <w:marRight w:val="0"/>
                      <w:marTop w:val="0"/>
                      <w:marBottom w:val="0"/>
                      <w:divBdr>
                        <w:top w:val="none" w:sz="0" w:space="0" w:color="auto"/>
                        <w:left w:val="none" w:sz="0" w:space="0" w:color="auto"/>
                        <w:bottom w:val="none" w:sz="0" w:space="0" w:color="auto"/>
                        <w:right w:val="none" w:sz="0" w:space="0" w:color="auto"/>
                      </w:divBdr>
                    </w:div>
                  </w:divsChild>
                </w:div>
                <w:div w:id="1548764247">
                  <w:marLeft w:val="0"/>
                  <w:marRight w:val="0"/>
                  <w:marTop w:val="0"/>
                  <w:marBottom w:val="0"/>
                  <w:divBdr>
                    <w:top w:val="none" w:sz="0" w:space="0" w:color="auto"/>
                    <w:left w:val="none" w:sz="0" w:space="0" w:color="auto"/>
                    <w:bottom w:val="none" w:sz="0" w:space="0" w:color="auto"/>
                    <w:right w:val="none" w:sz="0" w:space="0" w:color="auto"/>
                  </w:divBdr>
                  <w:divsChild>
                    <w:div w:id="1105342666">
                      <w:marLeft w:val="0"/>
                      <w:marRight w:val="0"/>
                      <w:marTop w:val="0"/>
                      <w:marBottom w:val="0"/>
                      <w:divBdr>
                        <w:top w:val="none" w:sz="0" w:space="0" w:color="auto"/>
                        <w:left w:val="none" w:sz="0" w:space="0" w:color="auto"/>
                        <w:bottom w:val="none" w:sz="0" w:space="0" w:color="auto"/>
                        <w:right w:val="none" w:sz="0" w:space="0" w:color="auto"/>
                      </w:divBdr>
                    </w:div>
                    <w:div w:id="1399093646">
                      <w:marLeft w:val="0"/>
                      <w:marRight w:val="0"/>
                      <w:marTop w:val="0"/>
                      <w:marBottom w:val="0"/>
                      <w:divBdr>
                        <w:top w:val="none" w:sz="0" w:space="0" w:color="auto"/>
                        <w:left w:val="none" w:sz="0" w:space="0" w:color="auto"/>
                        <w:bottom w:val="none" w:sz="0" w:space="0" w:color="auto"/>
                        <w:right w:val="none" w:sz="0" w:space="0" w:color="auto"/>
                      </w:divBdr>
                    </w:div>
                  </w:divsChild>
                </w:div>
                <w:div w:id="1565725350">
                  <w:marLeft w:val="0"/>
                  <w:marRight w:val="0"/>
                  <w:marTop w:val="0"/>
                  <w:marBottom w:val="0"/>
                  <w:divBdr>
                    <w:top w:val="none" w:sz="0" w:space="0" w:color="auto"/>
                    <w:left w:val="none" w:sz="0" w:space="0" w:color="auto"/>
                    <w:bottom w:val="none" w:sz="0" w:space="0" w:color="auto"/>
                    <w:right w:val="none" w:sz="0" w:space="0" w:color="auto"/>
                  </w:divBdr>
                  <w:divsChild>
                    <w:div w:id="670840994">
                      <w:marLeft w:val="0"/>
                      <w:marRight w:val="0"/>
                      <w:marTop w:val="0"/>
                      <w:marBottom w:val="0"/>
                      <w:divBdr>
                        <w:top w:val="none" w:sz="0" w:space="0" w:color="auto"/>
                        <w:left w:val="none" w:sz="0" w:space="0" w:color="auto"/>
                        <w:bottom w:val="none" w:sz="0" w:space="0" w:color="auto"/>
                        <w:right w:val="none" w:sz="0" w:space="0" w:color="auto"/>
                      </w:divBdr>
                    </w:div>
                    <w:div w:id="944649629">
                      <w:marLeft w:val="0"/>
                      <w:marRight w:val="0"/>
                      <w:marTop w:val="0"/>
                      <w:marBottom w:val="0"/>
                      <w:divBdr>
                        <w:top w:val="none" w:sz="0" w:space="0" w:color="auto"/>
                        <w:left w:val="none" w:sz="0" w:space="0" w:color="auto"/>
                        <w:bottom w:val="none" w:sz="0" w:space="0" w:color="auto"/>
                        <w:right w:val="none" w:sz="0" w:space="0" w:color="auto"/>
                      </w:divBdr>
                    </w:div>
                  </w:divsChild>
                </w:div>
                <w:div w:id="1697852419">
                  <w:marLeft w:val="0"/>
                  <w:marRight w:val="0"/>
                  <w:marTop w:val="0"/>
                  <w:marBottom w:val="0"/>
                  <w:divBdr>
                    <w:top w:val="none" w:sz="0" w:space="0" w:color="auto"/>
                    <w:left w:val="none" w:sz="0" w:space="0" w:color="auto"/>
                    <w:bottom w:val="none" w:sz="0" w:space="0" w:color="auto"/>
                    <w:right w:val="none" w:sz="0" w:space="0" w:color="auto"/>
                  </w:divBdr>
                  <w:divsChild>
                    <w:div w:id="1214584773">
                      <w:marLeft w:val="0"/>
                      <w:marRight w:val="0"/>
                      <w:marTop w:val="0"/>
                      <w:marBottom w:val="0"/>
                      <w:divBdr>
                        <w:top w:val="none" w:sz="0" w:space="0" w:color="auto"/>
                        <w:left w:val="none" w:sz="0" w:space="0" w:color="auto"/>
                        <w:bottom w:val="none" w:sz="0" w:space="0" w:color="auto"/>
                        <w:right w:val="none" w:sz="0" w:space="0" w:color="auto"/>
                      </w:divBdr>
                    </w:div>
                  </w:divsChild>
                </w:div>
                <w:div w:id="1885560298">
                  <w:marLeft w:val="0"/>
                  <w:marRight w:val="0"/>
                  <w:marTop w:val="0"/>
                  <w:marBottom w:val="0"/>
                  <w:divBdr>
                    <w:top w:val="none" w:sz="0" w:space="0" w:color="auto"/>
                    <w:left w:val="none" w:sz="0" w:space="0" w:color="auto"/>
                    <w:bottom w:val="none" w:sz="0" w:space="0" w:color="auto"/>
                    <w:right w:val="none" w:sz="0" w:space="0" w:color="auto"/>
                  </w:divBdr>
                  <w:divsChild>
                    <w:div w:id="842090551">
                      <w:marLeft w:val="0"/>
                      <w:marRight w:val="0"/>
                      <w:marTop w:val="0"/>
                      <w:marBottom w:val="0"/>
                      <w:divBdr>
                        <w:top w:val="none" w:sz="0" w:space="0" w:color="auto"/>
                        <w:left w:val="none" w:sz="0" w:space="0" w:color="auto"/>
                        <w:bottom w:val="none" w:sz="0" w:space="0" w:color="auto"/>
                        <w:right w:val="none" w:sz="0" w:space="0" w:color="auto"/>
                      </w:divBdr>
                    </w:div>
                  </w:divsChild>
                </w:div>
                <w:div w:id="1932002604">
                  <w:marLeft w:val="0"/>
                  <w:marRight w:val="0"/>
                  <w:marTop w:val="0"/>
                  <w:marBottom w:val="0"/>
                  <w:divBdr>
                    <w:top w:val="none" w:sz="0" w:space="0" w:color="auto"/>
                    <w:left w:val="none" w:sz="0" w:space="0" w:color="auto"/>
                    <w:bottom w:val="none" w:sz="0" w:space="0" w:color="auto"/>
                    <w:right w:val="none" w:sz="0" w:space="0" w:color="auto"/>
                  </w:divBdr>
                  <w:divsChild>
                    <w:div w:id="450638020">
                      <w:marLeft w:val="0"/>
                      <w:marRight w:val="0"/>
                      <w:marTop w:val="0"/>
                      <w:marBottom w:val="0"/>
                      <w:divBdr>
                        <w:top w:val="none" w:sz="0" w:space="0" w:color="auto"/>
                        <w:left w:val="none" w:sz="0" w:space="0" w:color="auto"/>
                        <w:bottom w:val="none" w:sz="0" w:space="0" w:color="auto"/>
                        <w:right w:val="none" w:sz="0" w:space="0" w:color="auto"/>
                      </w:divBdr>
                    </w:div>
                    <w:div w:id="710805165">
                      <w:marLeft w:val="0"/>
                      <w:marRight w:val="0"/>
                      <w:marTop w:val="0"/>
                      <w:marBottom w:val="0"/>
                      <w:divBdr>
                        <w:top w:val="none" w:sz="0" w:space="0" w:color="auto"/>
                        <w:left w:val="none" w:sz="0" w:space="0" w:color="auto"/>
                        <w:bottom w:val="none" w:sz="0" w:space="0" w:color="auto"/>
                        <w:right w:val="none" w:sz="0" w:space="0" w:color="auto"/>
                      </w:divBdr>
                    </w:div>
                  </w:divsChild>
                </w:div>
                <w:div w:id="1939216966">
                  <w:marLeft w:val="0"/>
                  <w:marRight w:val="0"/>
                  <w:marTop w:val="0"/>
                  <w:marBottom w:val="0"/>
                  <w:divBdr>
                    <w:top w:val="none" w:sz="0" w:space="0" w:color="auto"/>
                    <w:left w:val="none" w:sz="0" w:space="0" w:color="auto"/>
                    <w:bottom w:val="none" w:sz="0" w:space="0" w:color="auto"/>
                    <w:right w:val="none" w:sz="0" w:space="0" w:color="auto"/>
                  </w:divBdr>
                  <w:divsChild>
                    <w:div w:id="399714623">
                      <w:marLeft w:val="0"/>
                      <w:marRight w:val="0"/>
                      <w:marTop w:val="0"/>
                      <w:marBottom w:val="0"/>
                      <w:divBdr>
                        <w:top w:val="none" w:sz="0" w:space="0" w:color="auto"/>
                        <w:left w:val="none" w:sz="0" w:space="0" w:color="auto"/>
                        <w:bottom w:val="none" w:sz="0" w:space="0" w:color="auto"/>
                        <w:right w:val="none" w:sz="0" w:space="0" w:color="auto"/>
                      </w:divBdr>
                    </w:div>
                  </w:divsChild>
                </w:div>
                <w:div w:id="2071078422">
                  <w:marLeft w:val="0"/>
                  <w:marRight w:val="0"/>
                  <w:marTop w:val="0"/>
                  <w:marBottom w:val="0"/>
                  <w:divBdr>
                    <w:top w:val="none" w:sz="0" w:space="0" w:color="auto"/>
                    <w:left w:val="none" w:sz="0" w:space="0" w:color="auto"/>
                    <w:bottom w:val="none" w:sz="0" w:space="0" w:color="auto"/>
                    <w:right w:val="none" w:sz="0" w:space="0" w:color="auto"/>
                  </w:divBdr>
                  <w:divsChild>
                    <w:div w:id="3094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211346">
          <w:marLeft w:val="0"/>
          <w:marRight w:val="0"/>
          <w:marTop w:val="0"/>
          <w:marBottom w:val="0"/>
          <w:divBdr>
            <w:top w:val="none" w:sz="0" w:space="0" w:color="auto"/>
            <w:left w:val="none" w:sz="0" w:space="0" w:color="auto"/>
            <w:bottom w:val="none" w:sz="0" w:space="0" w:color="auto"/>
            <w:right w:val="none" w:sz="0" w:space="0" w:color="auto"/>
          </w:divBdr>
          <w:divsChild>
            <w:div w:id="1879319079">
              <w:marLeft w:val="0"/>
              <w:marRight w:val="0"/>
              <w:marTop w:val="30"/>
              <w:marBottom w:val="30"/>
              <w:divBdr>
                <w:top w:val="none" w:sz="0" w:space="0" w:color="auto"/>
                <w:left w:val="none" w:sz="0" w:space="0" w:color="auto"/>
                <w:bottom w:val="none" w:sz="0" w:space="0" w:color="auto"/>
                <w:right w:val="none" w:sz="0" w:space="0" w:color="auto"/>
              </w:divBdr>
              <w:divsChild>
                <w:div w:id="3747153">
                  <w:marLeft w:val="0"/>
                  <w:marRight w:val="0"/>
                  <w:marTop w:val="0"/>
                  <w:marBottom w:val="0"/>
                  <w:divBdr>
                    <w:top w:val="none" w:sz="0" w:space="0" w:color="auto"/>
                    <w:left w:val="none" w:sz="0" w:space="0" w:color="auto"/>
                    <w:bottom w:val="none" w:sz="0" w:space="0" w:color="auto"/>
                    <w:right w:val="none" w:sz="0" w:space="0" w:color="auto"/>
                  </w:divBdr>
                  <w:divsChild>
                    <w:div w:id="1146358855">
                      <w:marLeft w:val="0"/>
                      <w:marRight w:val="0"/>
                      <w:marTop w:val="0"/>
                      <w:marBottom w:val="0"/>
                      <w:divBdr>
                        <w:top w:val="none" w:sz="0" w:space="0" w:color="auto"/>
                        <w:left w:val="none" w:sz="0" w:space="0" w:color="auto"/>
                        <w:bottom w:val="none" w:sz="0" w:space="0" w:color="auto"/>
                        <w:right w:val="none" w:sz="0" w:space="0" w:color="auto"/>
                      </w:divBdr>
                    </w:div>
                  </w:divsChild>
                </w:div>
                <w:div w:id="28801902">
                  <w:marLeft w:val="0"/>
                  <w:marRight w:val="0"/>
                  <w:marTop w:val="0"/>
                  <w:marBottom w:val="0"/>
                  <w:divBdr>
                    <w:top w:val="none" w:sz="0" w:space="0" w:color="auto"/>
                    <w:left w:val="none" w:sz="0" w:space="0" w:color="auto"/>
                    <w:bottom w:val="none" w:sz="0" w:space="0" w:color="auto"/>
                    <w:right w:val="none" w:sz="0" w:space="0" w:color="auto"/>
                  </w:divBdr>
                  <w:divsChild>
                    <w:div w:id="254821741">
                      <w:marLeft w:val="0"/>
                      <w:marRight w:val="0"/>
                      <w:marTop w:val="0"/>
                      <w:marBottom w:val="0"/>
                      <w:divBdr>
                        <w:top w:val="none" w:sz="0" w:space="0" w:color="auto"/>
                        <w:left w:val="none" w:sz="0" w:space="0" w:color="auto"/>
                        <w:bottom w:val="none" w:sz="0" w:space="0" w:color="auto"/>
                        <w:right w:val="none" w:sz="0" w:space="0" w:color="auto"/>
                      </w:divBdr>
                    </w:div>
                    <w:div w:id="1393385659">
                      <w:marLeft w:val="0"/>
                      <w:marRight w:val="0"/>
                      <w:marTop w:val="0"/>
                      <w:marBottom w:val="0"/>
                      <w:divBdr>
                        <w:top w:val="none" w:sz="0" w:space="0" w:color="auto"/>
                        <w:left w:val="none" w:sz="0" w:space="0" w:color="auto"/>
                        <w:bottom w:val="none" w:sz="0" w:space="0" w:color="auto"/>
                        <w:right w:val="none" w:sz="0" w:space="0" w:color="auto"/>
                      </w:divBdr>
                    </w:div>
                  </w:divsChild>
                </w:div>
                <w:div w:id="119298689">
                  <w:marLeft w:val="0"/>
                  <w:marRight w:val="0"/>
                  <w:marTop w:val="0"/>
                  <w:marBottom w:val="0"/>
                  <w:divBdr>
                    <w:top w:val="none" w:sz="0" w:space="0" w:color="auto"/>
                    <w:left w:val="none" w:sz="0" w:space="0" w:color="auto"/>
                    <w:bottom w:val="none" w:sz="0" w:space="0" w:color="auto"/>
                    <w:right w:val="none" w:sz="0" w:space="0" w:color="auto"/>
                  </w:divBdr>
                  <w:divsChild>
                    <w:div w:id="27948564">
                      <w:marLeft w:val="0"/>
                      <w:marRight w:val="0"/>
                      <w:marTop w:val="0"/>
                      <w:marBottom w:val="0"/>
                      <w:divBdr>
                        <w:top w:val="none" w:sz="0" w:space="0" w:color="auto"/>
                        <w:left w:val="none" w:sz="0" w:space="0" w:color="auto"/>
                        <w:bottom w:val="none" w:sz="0" w:space="0" w:color="auto"/>
                        <w:right w:val="none" w:sz="0" w:space="0" w:color="auto"/>
                      </w:divBdr>
                    </w:div>
                    <w:div w:id="1268078555">
                      <w:marLeft w:val="0"/>
                      <w:marRight w:val="0"/>
                      <w:marTop w:val="0"/>
                      <w:marBottom w:val="0"/>
                      <w:divBdr>
                        <w:top w:val="none" w:sz="0" w:space="0" w:color="auto"/>
                        <w:left w:val="none" w:sz="0" w:space="0" w:color="auto"/>
                        <w:bottom w:val="none" w:sz="0" w:space="0" w:color="auto"/>
                        <w:right w:val="none" w:sz="0" w:space="0" w:color="auto"/>
                      </w:divBdr>
                    </w:div>
                  </w:divsChild>
                </w:div>
                <w:div w:id="167454332">
                  <w:marLeft w:val="0"/>
                  <w:marRight w:val="0"/>
                  <w:marTop w:val="0"/>
                  <w:marBottom w:val="0"/>
                  <w:divBdr>
                    <w:top w:val="none" w:sz="0" w:space="0" w:color="auto"/>
                    <w:left w:val="none" w:sz="0" w:space="0" w:color="auto"/>
                    <w:bottom w:val="none" w:sz="0" w:space="0" w:color="auto"/>
                    <w:right w:val="none" w:sz="0" w:space="0" w:color="auto"/>
                  </w:divBdr>
                  <w:divsChild>
                    <w:div w:id="1817406038">
                      <w:marLeft w:val="0"/>
                      <w:marRight w:val="0"/>
                      <w:marTop w:val="0"/>
                      <w:marBottom w:val="0"/>
                      <w:divBdr>
                        <w:top w:val="none" w:sz="0" w:space="0" w:color="auto"/>
                        <w:left w:val="none" w:sz="0" w:space="0" w:color="auto"/>
                        <w:bottom w:val="none" w:sz="0" w:space="0" w:color="auto"/>
                        <w:right w:val="none" w:sz="0" w:space="0" w:color="auto"/>
                      </w:divBdr>
                    </w:div>
                  </w:divsChild>
                </w:div>
                <w:div w:id="206989403">
                  <w:marLeft w:val="0"/>
                  <w:marRight w:val="0"/>
                  <w:marTop w:val="0"/>
                  <w:marBottom w:val="0"/>
                  <w:divBdr>
                    <w:top w:val="none" w:sz="0" w:space="0" w:color="auto"/>
                    <w:left w:val="none" w:sz="0" w:space="0" w:color="auto"/>
                    <w:bottom w:val="none" w:sz="0" w:space="0" w:color="auto"/>
                    <w:right w:val="none" w:sz="0" w:space="0" w:color="auto"/>
                  </w:divBdr>
                  <w:divsChild>
                    <w:div w:id="1429615460">
                      <w:marLeft w:val="0"/>
                      <w:marRight w:val="0"/>
                      <w:marTop w:val="0"/>
                      <w:marBottom w:val="0"/>
                      <w:divBdr>
                        <w:top w:val="none" w:sz="0" w:space="0" w:color="auto"/>
                        <w:left w:val="none" w:sz="0" w:space="0" w:color="auto"/>
                        <w:bottom w:val="none" w:sz="0" w:space="0" w:color="auto"/>
                        <w:right w:val="none" w:sz="0" w:space="0" w:color="auto"/>
                      </w:divBdr>
                    </w:div>
                  </w:divsChild>
                </w:div>
                <w:div w:id="214700068">
                  <w:marLeft w:val="0"/>
                  <w:marRight w:val="0"/>
                  <w:marTop w:val="0"/>
                  <w:marBottom w:val="0"/>
                  <w:divBdr>
                    <w:top w:val="none" w:sz="0" w:space="0" w:color="auto"/>
                    <w:left w:val="none" w:sz="0" w:space="0" w:color="auto"/>
                    <w:bottom w:val="none" w:sz="0" w:space="0" w:color="auto"/>
                    <w:right w:val="none" w:sz="0" w:space="0" w:color="auto"/>
                  </w:divBdr>
                  <w:divsChild>
                    <w:div w:id="570693894">
                      <w:marLeft w:val="0"/>
                      <w:marRight w:val="0"/>
                      <w:marTop w:val="0"/>
                      <w:marBottom w:val="0"/>
                      <w:divBdr>
                        <w:top w:val="none" w:sz="0" w:space="0" w:color="auto"/>
                        <w:left w:val="none" w:sz="0" w:space="0" w:color="auto"/>
                        <w:bottom w:val="none" w:sz="0" w:space="0" w:color="auto"/>
                        <w:right w:val="none" w:sz="0" w:space="0" w:color="auto"/>
                      </w:divBdr>
                    </w:div>
                  </w:divsChild>
                </w:div>
                <w:div w:id="225147289">
                  <w:marLeft w:val="0"/>
                  <w:marRight w:val="0"/>
                  <w:marTop w:val="0"/>
                  <w:marBottom w:val="0"/>
                  <w:divBdr>
                    <w:top w:val="none" w:sz="0" w:space="0" w:color="auto"/>
                    <w:left w:val="none" w:sz="0" w:space="0" w:color="auto"/>
                    <w:bottom w:val="none" w:sz="0" w:space="0" w:color="auto"/>
                    <w:right w:val="none" w:sz="0" w:space="0" w:color="auto"/>
                  </w:divBdr>
                  <w:divsChild>
                    <w:div w:id="354700500">
                      <w:marLeft w:val="0"/>
                      <w:marRight w:val="0"/>
                      <w:marTop w:val="0"/>
                      <w:marBottom w:val="0"/>
                      <w:divBdr>
                        <w:top w:val="none" w:sz="0" w:space="0" w:color="auto"/>
                        <w:left w:val="none" w:sz="0" w:space="0" w:color="auto"/>
                        <w:bottom w:val="none" w:sz="0" w:space="0" w:color="auto"/>
                        <w:right w:val="none" w:sz="0" w:space="0" w:color="auto"/>
                      </w:divBdr>
                    </w:div>
                  </w:divsChild>
                </w:div>
                <w:div w:id="287783900">
                  <w:marLeft w:val="0"/>
                  <w:marRight w:val="0"/>
                  <w:marTop w:val="0"/>
                  <w:marBottom w:val="0"/>
                  <w:divBdr>
                    <w:top w:val="none" w:sz="0" w:space="0" w:color="auto"/>
                    <w:left w:val="none" w:sz="0" w:space="0" w:color="auto"/>
                    <w:bottom w:val="none" w:sz="0" w:space="0" w:color="auto"/>
                    <w:right w:val="none" w:sz="0" w:space="0" w:color="auto"/>
                  </w:divBdr>
                  <w:divsChild>
                    <w:div w:id="236551259">
                      <w:marLeft w:val="0"/>
                      <w:marRight w:val="0"/>
                      <w:marTop w:val="0"/>
                      <w:marBottom w:val="0"/>
                      <w:divBdr>
                        <w:top w:val="none" w:sz="0" w:space="0" w:color="auto"/>
                        <w:left w:val="none" w:sz="0" w:space="0" w:color="auto"/>
                        <w:bottom w:val="none" w:sz="0" w:space="0" w:color="auto"/>
                        <w:right w:val="none" w:sz="0" w:space="0" w:color="auto"/>
                      </w:divBdr>
                    </w:div>
                    <w:div w:id="1623876862">
                      <w:marLeft w:val="0"/>
                      <w:marRight w:val="0"/>
                      <w:marTop w:val="0"/>
                      <w:marBottom w:val="0"/>
                      <w:divBdr>
                        <w:top w:val="none" w:sz="0" w:space="0" w:color="auto"/>
                        <w:left w:val="none" w:sz="0" w:space="0" w:color="auto"/>
                        <w:bottom w:val="none" w:sz="0" w:space="0" w:color="auto"/>
                        <w:right w:val="none" w:sz="0" w:space="0" w:color="auto"/>
                      </w:divBdr>
                    </w:div>
                  </w:divsChild>
                </w:div>
                <w:div w:id="358505851">
                  <w:marLeft w:val="0"/>
                  <w:marRight w:val="0"/>
                  <w:marTop w:val="0"/>
                  <w:marBottom w:val="0"/>
                  <w:divBdr>
                    <w:top w:val="none" w:sz="0" w:space="0" w:color="auto"/>
                    <w:left w:val="none" w:sz="0" w:space="0" w:color="auto"/>
                    <w:bottom w:val="none" w:sz="0" w:space="0" w:color="auto"/>
                    <w:right w:val="none" w:sz="0" w:space="0" w:color="auto"/>
                  </w:divBdr>
                  <w:divsChild>
                    <w:div w:id="841051221">
                      <w:marLeft w:val="0"/>
                      <w:marRight w:val="0"/>
                      <w:marTop w:val="0"/>
                      <w:marBottom w:val="0"/>
                      <w:divBdr>
                        <w:top w:val="none" w:sz="0" w:space="0" w:color="auto"/>
                        <w:left w:val="none" w:sz="0" w:space="0" w:color="auto"/>
                        <w:bottom w:val="none" w:sz="0" w:space="0" w:color="auto"/>
                        <w:right w:val="none" w:sz="0" w:space="0" w:color="auto"/>
                      </w:divBdr>
                    </w:div>
                  </w:divsChild>
                </w:div>
                <w:div w:id="421144223">
                  <w:marLeft w:val="0"/>
                  <w:marRight w:val="0"/>
                  <w:marTop w:val="0"/>
                  <w:marBottom w:val="0"/>
                  <w:divBdr>
                    <w:top w:val="none" w:sz="0" w:space="0" w:color="auto"/>
                    <w:left w:val="none" w:sz="0" w:space="0" w:color="auto"/>
                    <w:bottom w:val="none" w:sz="0" w:space="0" w:color="auto"/>
                    <w:right w:val="none" w:sz="0" w:space="0" w:color="auto"/>
                  </w:divBdr>
                  <w:divsChild>
                    <w:div w:id="2052993722">
                      <w:marLeft w:val="0"/>
                      <w:marRight w:val="0"/>
                      <w:marTop w:val="0"/>
                      <w:marBottom w:val="0"/>
                      <w:divBdr>
                        <w:top w:val="none" w:sz="0" w:space="0" w:color="auto"/>
                        <w:left w:val="none" w:sz="0" w:space="0" w:color="auto"/>
                        <w:bottom w:val="none" w:sz="0" w:space="0" w:color="auto"/>
                        <w:right w:val="none" w:sz="0" w:space="0" w:color="auto"/>
                      </w:divBdr>
                    </w:div>
                  </w:divsChild>
                </w:div>
                <w:div w:id="708921784">
                  <w:marLeft w:val="0"/>
                  <w:marRight w:val="0"/>
                  <w:marTop w:val="0"/>
                  <w:marBottom w:val="0"/>
                  <w:divBdr>
                    <w:top w:val="none" w:sz="0" w:space="0" w:color="auto"/>
                    <w:left w:val="none" w:sz="0" w:space="0" w:color="auto"/>
                    <w:bottom w:val="none" w:sz="0" w:space="0" w:color="auto"/>
                    <w:right w:val="none" w:sz="0" w:space="0" w:color="auto"/>
                  </w:divBdr>
                  <w:divsChild>
                    <w:div w:id="837423256">
                      <w:marLeft w:val="0"/>
                      <w:marRight w:val="0"/>
                      <w:marTop w:val="0"/>
                      <w:marBottom w:val="0"/>
                      <w:divBdr>
                        <w:top w:val="none" w:sz="0" w:space="0" w:color="auto"/>
                        <w:left w:val="none" w:sz="0" w:space="0" w:color="auto"/>
                        <w:bottom w:val="none" w:sz="0" w:space="0" w:color="auto"/>
                        <w:right w:val="none" w:sz="0" w:space="0" w:color="auto"/>
                      </w:divBdr>
                    </w:div>
                    <w:div w:id="1074081790">
                      <w:marLeft w:val="0"/>
                      <w:marRight w:val="0"/>
                      <w:marTop w:val="0"/>
                      <w:marBottom w:val="0"/>
                      <w:divBdr>
                        <w:top w:val="none" w:sz="0" w:space="0" w:color="auto"/>
                        <w:left w:val="none" w:sz="0" w:space="0" w:color="auto"/>
                        <w:bottom w:val="none" w:sz="0" w:space="0" w:color="auto"/>
                        <w:right w:val="none" w:sz="0" w:space="0" w:color="auto"/>
                      </w:divBdr>
                    </w:div>
                  </w:divsChild>
                </w:div>
                <w:div w:id="793063787">
                  <w:marLeft w:val="0"/>
                  <w:marRight w:val="0"/>
                  <w:marTop w:val="0"/>
                  <w:marBottom w:val="0"/>
                  <w:divBdr>
                    <w:top w:val="none" w:sz="0" w:space="0" w:color="auto"/>
                    <w:left w:val="none" w:sz="0" w:space="0" w:color="auto"/>
                    <w:bottom w:val="none" w:sz="0" w:space="0" w:color="auto"/>
                    <w:right w:val="none" w:sz="0" w:space="0" w:color="auto"/>
                  </w:divBdr>
                  <w:divsChild>
                    <w:div w:id="893198203">
                      <w:marLeft w:val="0"/>
                      <w:marRight w:val="0"/>
                      <w:marTop w:val="0"/>
                      <w:marBottom w:val="0"/>
                      <w:divBdr>
                        <w:top w:val="none" w:sz="0" w:space="0" w:color="auto"/>
                        <w:left w:val="none" w:sz="0" w:space="0" w:color="auto"/>
                        <w:bottom w:val="none" w:sz="0" w:space="0" w:color="auto"/>
                        <w:right w:val="none" w:sz="0" w:space="0" w:color="auto"/>
                      </w:divBdr>
                    </w:div>
                    <w:div w:id="1069155132">
                      <w:marLeft w:val="0"/>
                      <w:marRight w:val="0"/>
                      <w:marTop w:val="0"/>
                      <w:marBottom w:val="0"/>
                      <w:divBdr>
                        <w:top w:val="none" w:sz="0" w:space="0" w:color="auto"/>
                        <w:left w:val="none" w:sz="0" w:space="0" w:color="auto"/>
                        <w:bottom w:val="none" w:sz="0" w:space="0" w:color="auto"/>
                        <w:right w:val="none" w:sz="0" w:space="0" w:color="auto"/>
                      </w:divBdr>
                    </w:div>
                  </w:divsChild>
                </w:div>
                <w:div w:id="801964131">
                  <w:marLeft w:val="0"/>
                  <w:marRight w:val="0"/>
                  <w:marTop w:val="0"/>
                  <w:marBottom w:val="0"/>
                  <w:divBdr>
                    <w:top w:val="none" w:sz="0" w:space="0" w:color="auto"/>
                    <w:left w:val="none" w:sz="0" w:space="0" w:color="auto"/>
                    <w:bottom w:val="none" w:sz="0" w:space="0" w:color="auto"/>
                    <w:right w:val="none" w:sz="0" w:space="0" w:color="auto"/>
                  </w:divBdr>
                  <w:divsChild>
                    <w:div w:id="108086451">
                      <w:marLeft w:val="0"/>
                      <w:marRight w:val="0"/>
                      <w:marTop w:val="0"/>
                      <w:marBottom w:val="0"/>
                      <w:divBdr>
                        <w:top w:val="none" w:sz="0" w:space="0" w:color="auto"/>
                        <w:left w:val="none" w:sz="0" w:space="0" w:color="auto"/>
                        <w:bottom w:val="none" w:sz="0" w:space="0" w:color="auto"/>
                        <w:right w:val="none" w:sz="0" w:space="0" w:color="auto"/>
                      </w:divBdr>
                    </w:div>
                    <w:div w:id="277566795">
                      <w:marLeft w:val="0"/>
                      <w:marRight w:val="0"/>
                      <w:marTop w:val="0"/>
                      <w:marBottom w:val="0"/>
                      <w:divBdr>
                        <w:top w:val="none" w:sz="0" w:space="0" w:color="auto"/>
                        <w:left w:val="none" w:sz="0" w:space="0" w:color="auto"/>
                        <w:bottom w:val="none" w:sz="0" w:space="0" w:color="auto"/>
                        <w:right w:val="none" w:sz="0" w:space="0" w:color="auto"/>
                      </w:divBdr>
                    </w:div>
                  </w:divsChild>
                </w:div>
                <w:div w:id="862087919">
                  <w:marLeft w:val="0"/>
                  <w:marRight w:val="0"/>
                  <w:marTop w:val="0"/>
                  <w:marBottom w:val="0"/>
                  <w:divBdr>
                    <w:top w:val="none" w:sz="0" w:space="0" w:color="auto"/>
                    <w:left w:val="none" w:sz="0" w:space="0" w:color="auto"/>
                    <w:bottom w:val="none" w:sz="0" w:space="0" w:color="auto"/>
                    <w:right w:val="none" w:sz="0" w:space="0" w:color="auto"/>
                  </w:divBdr>
                  <w:divsChild>
                    <w:div w:id="1055279777">
                      <w:marLeft w:val="0"/>
                      <w:marRight w:val="0"/>
                      <w:marTop w:val="0"/>
                      <w:marBottom w:val="0"/>
                      <w:divBdr>
                        <w:top w:val="none" w:sz="0" w:space="0" w:color="auto"/>
                        <w:left w:val="none" w:sz="0" w:space="0" w:color="auto"/>
                        <w:bottom w:val="none" w:sz="0" w:space="0" w:color="auto"/>
                        <w:right w:val="none" w:sz="0" w:space="0" w:color="auto"/>
                      </w:divBdr>
                    </w:div>
                  </w:divsChild>
                </w:div>
                <w:div w:id="886645607">
                  <w:marLeft w:val="0"/>
                  <w:marRight w:val="0"/>
                  <w:marTop w:val="0"/>
                  <w:marBottom w:val="0"/>
                  <w:divBdr>
                    <w:top w:val="none" w:sz="0" w:space="0" w:color="auto"/>
                    <w:left w:val="none" w:sz="0" w:space="0" w:color="auto"/>
                    <w:bottom w:val="none" w:sz="0" w:space="0" w:color="auto"/>
                    <w:right w:val="none" w:sz="0" w:space="0" w:color="auto"/>
                  </w:divBdr>
                  <w:divsChild>
                    <w:div w:id="2069374523">
                      <w:marLeft w:val="0"/>
                      <w:marRight w:val="0"/>
                      <w:marTop w:val="0"/>
                      <w:marBottom w:val="0"/>
                      <w:divBdr>
                        <w:top w:val="none" w:sz="0" w:space="0" w:color="auto"/>
                        <w:left w:val="none" w:sz="0" w:space="0" w:color="auto"/>
                        <w:bottom w:val="none" w:sz="0" w:space="0" w:color="auto"/>
                        <w:right w:val="none" w:sz="0" w:space="0" w:color="auto"/>
                      </w:divBdr>
                    </w:div>
                  </w:divsChild>
                </w:div>
                <w:div w:id="928931505">
                  <w:marLeft w:val="0"/>
                  <w:marRight w:val="0"/>
                  <w:marTop w:val="0"/>
                  <w:marBottom w:val="0"/>
                  <w:divBdr>
                    <w:top w:val="none" w:sz="0" w:space="0" w:color="auto"/>
                    <w:left w:val="none" w:sz="0" w:space="0" w:color="auto"/>
                    <w:bottom w:val="none" w:sz="0" w:space="0" w:color="auto"/>
                    <w:right w:val="none" w:sz="0" w:space="0" w:color="auto"/>
                  </w:divBdr>
                  <w:divsChild>
                    <w:div w:id="492065035">
                      <w:marLeft w:val="0"/>
                      <w:marRight w:val="0"/>
                      <w:marTop w:val="0"/>
                      <w:marBottom w:val="0"/>
                      <w:divBdr>
                        <w:top w:val="none" w:sz="0" w:space="0" w:color="auto"/>
                        <w:left w:val="none" w:sz="0" w:space="0" w:color="auto"/>
                        <w:bottom w:val="none" w:sz="0" w:space="0" w:color="auto"/>
                        <w:right w:val="none" w:sz="0" w:space="0" w:color="auto"/>
                      </w:divBdr>
                    </w:div>
                    <w:div w:id="1058479915">
                      <w:marLeft w:val="0"/>
                      <w:marRight w:val="0"/>
                      <w:marTop w:val="0"/>
                      <w:marBottom w:val="0"/>
                      <w:divBdr>
                        <w:top w:val="none" w:sz="0" w:space="0" w:color="auto"/>
                        <w:left w:val="none" w:sz="0" w:space="0" w:color="auto"/>
                        <w:bottom w:val="none" w:sz="0" w:space="0" w:color="auto"/>
                        <w:right w:val="none" w:sz="0" w:space="0" w:color="auto"/>
                      </w:divBdr>
                    </w:div>
                  </w:divsChild>
                </w:div>
                <w:div w:id="1025131029">
                  <w:marLeft w:val="0"/>
                  <w:marRight w:val="0"/>
                  <w:marTop w:val="0"/>
                  <w:marBottom w:val="0"/>
                  <w:divBdr>
                    <w:top w:val="none" w:sz="0" w:space="0" w:color="auto"/>
                    <w:left w:val="none" w:sz="0" w:space="0" w:color="auto"/>
                    <w:bottom w:val="none" w:sz="0" w:space="0" w:color="auto"/>
                    <w:right w:val="none" w:sz="0" w:space="0" w:color="auto"/>
                  </w:divBdr>
                  <w:divsChild>
                    <w:div w:id="544100813">
                      <w:marLeft w:val="0"/>
                      <w:marRight w:val="0"/>
                      <w:marTop w:val="0"/>
                      <w:marBottom w:val="0"/>
                      <w:divBdr>
                        <w:top w:val="none" w:sz="0" w:space="0" w:color="auto"/>
                        <w:left w:val="none" w:sz="0" w:space="0" w:color="auto"/>
                        <w:bottom w:val="none" w:sz="0" w:space="0" w:color="auto"/>
                        <w:right w:val="none" w:sz="0" w:space="0" w:color="auto"/>
                      </w:divBdr>
                    </w:div>
                  </w:divsChild>
                </w:div>
                <w:div w:id="1033111708">
                  <w:marLeft w:val="0"/>
                  <w:marRight w:val="0"/>
                  <w:marTop w:val="0"/>
                  <w:marBottom w:val="0"/>
                  <w:divBdr>
                    <w:top w:val="none" w:sz="0" w:space="0" w:color="auto"/>
                    <w:left w:val="none" w:sz="0" w:space="0" w:color="auto"/>
                    <w:bottom w:val="none" w:sz="0" w:space="0" w:color="auto"/>
                    <w:right w:val="none" w:sz="0" w:space="0" w:color="auto"/>
                  </w:divBdr>
                  <w:divsChild>
                    <w:div w:id="1390836379">
                      <w:marLeft w:val="0"/>
                      <w:marRight w:val="0"/>
                      <w:marTop w:val="0"/>
                      <w:marBottom w:val="0"/>
                      <w:divBdr>
                        <w:top w:val="none" w:sz="0" w:space="0" w:color="auto"/>
                        <w:left w:val="none" w:sz="0" w:space="0" w:color="auto"/>
                        <w:bottom w:val="none" w:sz="0" w:space="0" w:color="auto"/>
                        <w:right w:val="none" w:sz="0" w:space="0" w:color="auto"/>
                      </w:divBdr>
                    </w:div>
                  </w:divsChild>
                </w:div>
                <w:div w:id="1099377472">
                  <w:marLeft w:val="0"/>
                  <w:marRight w:val="0"/>
                  <w:marTop w:val="0"/>
                  <w:marBottom w:val="0"/>
                  <w:divBdr>
                    <w:top w:val="none" w:sz="0" w:space="0" w:color="auto"/>
                    <w:left w:val="none" w:sz="0" w:space="0" w:color="auto"/>
                    <w:bottom w:val="none" w:sz="0" w:space="0" w:color="auto"/>
                    <w:right w:val="none" w:sz="0" w:space="0" w:color="auto"/>
                  </w:divBdr>
                  <w:divsChild>
                    <w:div w:id="1056396909">
                      <w:marLeft w:val="0"/>
                      <w:marRight w:val="0"/>
                      <w:marTop w:val="0"/>
                      <w:marBottom w:val="0"/>
                      <w:divBdr>
                        <w:top w:val="none" w:sz="0" w:space="0" w:color="auto"/>
                        <w:left w:val="none" w:sz="0" w:space="0" w:color="auto"/>
                        <w:bottom w:val="none" w:sz="0" w:space="0" w:color="auto"/>
                        <w:right w:val="none" w:sz="0" w:space="0" w:color="auto"/>
                      </w:divBdr>
                    </w:div>
                  </w:divsChild>
                </w:div>
                <w:div w:id="1286615705">
                  <w:marLeft w:val="0"/>
                  <w:marRight w:val="0"/>
                  <w:marTop w:val="0"/>
                  <w:marBottom w:val="0"/>
                  <w:divBdr>
                    <w:top w:val="none" w:sz="0" w:space="0" w:color="auto"/>
                    <w:left w:val="none" w:sz="0" w:space="0" w:color="auto"/>
                    <w:bottom w:val="none" w:sz="0" w:space="0" w:color="auto"/>
                    <w:right w:val="none" w:sz="0" w:space="0" w:color="auto"/>
                  </w:divBdr>
                  <w:divsChild>
                    <w:div w:id="511067526">
                      <w:marLeft w:val="0"/>
                      <w:marRight w:val="0"/>
                      <w:marTop w:val="0"/>
                      <w:marBottom w:val="0"/>
                      <w:divBdr>
                        <w:top w:val="none" w:sz="0" w:space="0" w:color="auto"/>
                        <w:left w:val="none" w:sz="0" w:space="0" w:color="auto"/>
                        <w:bottom w:val="none" w:sz="0" w:space="0" w:color="auto"/>
                        <w:right w:val="none" w:sz="0" w:space="0" w:color="auto"/>
                      </w:divBdr>
                    </w:div>
                  </w:divsChild>
                </w:div>
                <w:div w:id="1302886552">
                  <w:marLeft w:val="0"/>
                  <w:marRight w:val="0"/>
                  <w:marTop w:val="0"/>
                  <w:marBottom w:val="0"/>
                  <w:divBdr>
                    <w:top w:val="none" w:sz="0" w:space="0" w:color="auto"/>
                    <w:left w:val="none" w:sz="0" w:space="0" w:color="auto"/>
                    <w:bottom w:val="none" w:sz="0" w:space="0" w:color="auto"/>
                    <w:right w:val="none" w:sz="0" w:space="0" w:color="auto"/>
                  </w:divBdr>
                  <w:divsChild>
                    <w:div w:id="1588928012">
                      <w:marLeft w:val="0"/>
                      <w:marRight w:val="0"/>
                      <w:marTop w:val="0"/>
                      <w:marBottom w:val="0"/>
                      <w:divBdr>
                        <w:top w:val="none" w:sz="0" w:space="0" w:color="auto"/>
                        <w:left w:val="none" w:sz="0" w:space="0" w:color="auto"/>
                        <w:bottom w:val="none" w:sz="0" w:space="0" w:color="auto"/>
                        <w:right w:val="none" w:sz="0" w:space="0" w:color="auto"/>
                      </w:divBdr>
                    </w:div>
                  </w:divsChild>
                </w:div>
                <w:div w:id="1330518456">
                  <w:marLeft w:val="0"/>
                  <w:marRight w:val="0"/>
                  <w:marTop w:val="0"/>
                  <w:marBottom w:val="0"/>
                  <w:divBdr>
                    <w:top w:val="none" w:sz="0" w:space="0" w:color="auto"/>
                    <w:left w:val="none" w:sz="0" w:space="0" w:color="auto"/>
                    <w:bottom w:val="none" w:sz="0" w:space="0" w:color="auto"/>
                    <w:right w:val="none" w:sz="0" w:space="0" w:color="auto"/>
                  </w:divBdr>
                  <w:divsChild>
                    <w:div w:id="685403867">
                      <w:marLeft w:val="0"/>
                      <w:marRight w:val="0"/>
                      <w:marTop w:val="0"/>
                      <w:marBottom w:val="0"/>
                      <w:divBdr>
                        <w:top w:val="none" w:sz="0" w:space="0" w:color="auto"/>
                        <w:left w:val="none" w:sz="0" w:space="0" w:color="auto"/>
                        <w:bottom w:val="none" w:sz="0" w:space="0" w:color="auto"/>
                        <w:right w:val="none" w:sz="0" w:space="0" w:color="auto"/>
                      </w:divBdr>
                    </w:div>
                    <w:div w:id="1609117458">
                      <w:marLeft w:val="0"/>
                      <w:marRight w:val="0"/>
                      <w:marTop w:val="0"/>
                      <w:marBottom w:val="0"/>
                      <w:divBdr>
                        <w:top w:val="none" w:sz="0" w:space="0" w:color="auto"/>
                        <w:left w:val="none" w:sz="0" w:space="0" w:color="auto"/>
                        <w:bottom w:val="none" w:sz="0" w:space="0" w:color="auto"/>
                        <w:right w:val="none" w:sz="0" w:space="0" w:color="auto"/>
                      </w:divBdr>
                    </w:div>
                  </w:divsChild>
                </w:div>
                <w:div w:id="1537425931">
                  <w:marLeft w:val="0"/>
                  <w:marRight w:val="0"/>
                  <w:marTop w:val="0"/>
                  <w:marBottom w:val="0"/>
                  <w:divBdr>
                    <w:top w:val="none" w:sz="0" w:space="0" w:color="auto"/>
                    <w:left w:val="none" w:sz="0" w:space="0" w:color="auto"/>
                    <w:bottom w:val="none" w:sz="0" w:space="0" w:color="auto"/>
                    <w:right w:val="none" w:sz="0" w:space="0" w:color="auto"/>
                  </w:divBdr>
                  <w:divsChild>
                    <w:div w:id="90005503">
                      <w:marLeft w:val="0"/>
                      <w:marRight w:val="0"/>
                      <w:marTop w:val="0"/>
                      <w:marBottom w:val="0"/>
                      <w:divBdr>
                        <w:top w:val="none" w:sz="0" w:space="0" w:color="auto"/>
                        <w:left w:val="none" w:sz="0" w:space="0" w:color="auto"/>
                        <w:bottom w:val="none" w:sz="0" w:space="0" w:color="auto"/>
                        <w:right w:val="none" w:sz="0" w:space="0" w:color="auto"/>
                      </w:divBdr>
                    </w:div>
                  </w:divsChild>
                </w:div>
                <w:div w:id="1543521963">
                  <w:marLeft w:val="0"/>
                  <w:marRight w:val="0"/>
                  <w:marTop w:val="0"/>
                  <w:marBottom w:val="0"/>
                  <w:divBdr>
                    <w:top w:val="none" w:sz="0" w:space="0" w:color="auto"/>
                    <w:left w:val="none" w:sz="0" w:space="0" w:color="auto"/>
                    <w:bottom w:val="none" w:sz="0" w:space="0" w:color="auto"/>
                    <w:right w:val="none" w:sz="0" w:space="0" w:color="auto"/>
                  </w:divBdr>
                  <w:divsChild>
                    <w:div w:id="890267224">
                      <w:marLeft w:val="0"/>
                      <w:marRight w:val="0"/>
                      <w:marTop w:val="0"/>
                      <w:marBottom w:val="0"/>
                      <w:divBdr>
                        <w:top w:val="none" w:sz="0" w:space="0" w:color="auto"/>
                        <w:left w:val="none" w:sz="0" w:space="0" w:color="auto"/>
                        <w:bottom w:val="none" w:sz="0" w:space="0" w:color="auto"/>
                        <w:right w:val="none" w:sz="0" w:space="0" w:color="auto"/>
                      </w:divBdr>
                    </w:div>
                  </w:divsChild>
                </w:div>
                <w:div w:id="1557469002">
                  <w:marLeft w:val="0"/>
                  <w:marRight w:val="0"/>
                  <w:marTop w:val="0"/>
                  <w:marBottom w:val="0"/>
                  <w:divBdr>
                    <w:top w:val="none" w:sz="0" w:space="0" w:color="auto"/>
                    <w:left w:val="none" w:sz="0" w:space="0" w:color="auto"/>
                    <w:bottom w:val="none" w:sz="0" w:space="0" w:color="auto"/>
                    <w:right w:val="none" w:sz="0" w:space="0" w:color="auto"/>
                  </w:divBdr>
                  <w:divsChild>
                    <w:div w:id="1409888215">
                      <w:marLeft w:val="0"/>
                      <w:marRight w:val="0"/>
                      <w:marTop w:val="0"/>
                      <w:marBottom w:val="0"/>
                      <w:divBdr>
                        <w:top w:val="none" w:sz="0" w:space="0" w:color="auto"/>
                        <w:left w:val="none" w:sz="0" w:space="0" w:color="auto"/>
                        <w:bottom w:val="none" w:sz="0" w:space="0" w:color="auto"/>
                        <w:right w:val="none" w:sz="0" w:space="0" w:color="auto"/>
                      </w:divBdr>
                    </w:div>
                  </w:divsChild>
                </w:div>
                <w:div w:id="1720130202">
                  <w:marLeft w:val="0"/>
                  <w:marRight w:val="0"/>
                  <w:marTop w:val="0"/>
                  <w:marBottom w:val="0"/>
                  <w:divBdr>
                    <w:top w:val="none" w:sz="0" w:space="0" w:color="auto"/>
                    <w:left w:val="none" w:sz="0" w:space="0" w:color="auto"/>
                    <w:bottom w:val="none" w:sz="0" w:space="0" w:color="auto"/>
                    <w:right w:val="none" w:sz="0" w:space="0" w:color="auto"/>
                  </w:divBdr>
                  <w:divsChild>
                    <w:div w:id="1288511776">
                      <w:marLeft w:val="0"/>
                      <w:marRight w:val="0"/>
                      <w:marTop w:val="0"/>
                      <w:marBottom w:val="0"/>
                      <w:divBdr>
                        <w:top w:val="none" w:sz="0" w:space="0" w:color="auto"/>
                        <w:left w:val="none" w:sz="0" w:space="0" w:color="auto"/>
                        <w:bottom w:val="none" w:sz="0" w:space="0" w:color="auto"/>
                        <w:right w:val="none" w:sz="0" w:space="0" w:color="auto"/>
                      </w:divBdr>
                    </w:div>
                  </w:divsChild>
                </w:div>
                <w:div w:id="1777023991">
                  <w:marLeft w:val="0"/>
                  <w:marRight w:val="0"/>
                  <w:marTop w:val="0"/>
                  <w:marBottom w:val="0"/>
                  <w:divBdr>
                    <w:top w:val="none" w:sz="0" w:space="0" w:color="auto"/>
                    <w:left w:val="none" w:sz="0" w:space="0" w:color="auto"/>
                    <w:bottom w:val="none" w:sz="0" w:space="0" w:color="auto"/>
                    <w:right w:val="none" w:sz="0" w:space="0" w:color="auto"/>
                  </w:divBdr>
                  <w:divsChild>
                    <w:div w:id="153836151">
                      <w:marLeft w:val="0"/>
                      <w:marRight w:val="0"/>
                      <w:marTop w:val="0"/>
                      <w:marBottom w:val="0"/>
                      <w:divBdr>
                        <w:top w:val="none" w:sz="0" w:space="0" w:color="auto"/>
                        <w:left w:val="none" w:sz="0" w:space="0" w:color="auto"/>
                        <w:bottom w:val="none" w:sz="0" w:space="0" w:color="auto"/>
                        <w:right w:val="none" w:sz="0" w:space="0" w:color="auto"/>
                      </w:divBdr>
                    </w:div>
                    <w:div w:id="894660435">
                      <w:marLeft w:val="0"/>
                      <w:marRight w:val="0"/>
                      <w:marTop w:val="0"/>
                      <w:marBottom w:val="0"/>
                      <w:divBdr>
                        <w:top w:val="none" w:sz="0" w:space="0" w:color="auto"/>
                        <w:left w:val="none" w:sz="0" w:space="0" w:color="auto"/>
                        <w:bottom w:val="none" w:sz="0" w:space="0" w:color="auto"/>
                        <w:right w:val="none" w:sz="0" w:space="0" w:color="auto"/>
                      </w:divBdr>
                    </w:div>
                  </w:divsChild>
                </w:div>
                <w:div w:id="1908032025">
                  <w:marLeft w:val="0"/>
                  <w:marRight w:val="0"/>
                  <w:marTop w:val="0"/>
                  <w:marBottom w:val="0"/>
                  <w:divBdr>
                    <w:top w:val="none" w:sz="0" w:space="0" w:color="auto"/>
                    <w:left w:val="none" w:sz="0" w:space="0" w:color="auto"/>
                    <w:bottom w:val="none" w:sz="0" w:space="0" w:color="auto"/>
                    <w:right w:val="none" w:sz="0" w:space="0" w:color="auto"/>
                  </w:divBdr>
                  <w:divsChild>
                    <w:div w:id="643588486">
                      <w:marLeft w:val="0"/>
                      <w:marRight w:val="0"/>
                      <w:marTop w:val="0"/>
                      <w:marBottom w:val="0"/>
                      <w:divBdr>
                        <w:top w:val="none" w:sz="0" w:space="0" w:color="auto"/>
                        <w:left w:val="none" w:sz="0" w:space="0" w:color="auto"/>
                        <w:bottom w:val="none" w:sz="0" w:space="0" w:color="auto"/>
                        <w:right w:val="none" w:sz="0" w:space="0" w:color="auto"/>
                      </w:divBdr>
                    </w:div>
                    <w:div w:id="1593465383">
                      <w:marLeft w:val="0"/>
                      <w:marRight w:val="0"/>
                      <w:marTop w:val="0"/>
                      <w:marBottom w:val="0"/>
                      <w:divBdr>
                        <w:top w:val="none" w:sz="0" w:space="0" w:color="auto"/>
                        <w:left w:val="none" w:sz="0" w:space="0" w:color="auto"/>
                        <w:bottom w:val="none" w:sz="0" w:space="0" w:color="auto"/>
                        <w:right w:val="none" w:sz="0" w:space="0" w:color="auto"/>
                      </w:divBdr>
                    </w:div>
                  </w:divsChild>
                </w:div>
                <w:div w:id="2122146662">
                  <w:marLeft w:val="0"/>
                  <w:marRight w:val="0"/>
                  <w:marTop w:val="0"/>
                  <w:marBottom w:val="0"/>
                  <w:divBdr>
                    <w:top w:val="none" w:sz="0" w:space="0" w:color="auto"/>
                    <w:left w:val="none" w:sz="0" w:space="0" w:color="auto"/>
                    <w:bottom w:val="none" w:sz="0" w:space="0" w:color="auto"/>
                    <w:right w:val="none" w:sz="0" w:space="0" w:color="auto"/>
                  </w:divBdr>
                  <w:divsChild>
                    <w:div w:id="2098478474">
                      <w:marLeft w:val="0"/>
                      <w:marRight w:val="0"/>
                      <w:marTop w:val="0"/>
                      <w:marBottom w:val="0"/>
                      <w:divBdr>
                        <w:top w:val="none" w:sz="0" w:space="0" w:color="auto"/>
                        <w:left w:val="none" w:sz="0" w:space="0" w:color="auto"/>
                        <w:bottom w:val="none" w:sz="0" w:space="0" w:color="auto"/>
                        <w:right w:val="none" w:sz="0" w:space="0" w:color="auto"/>
                      </w:divBdr>
                    </w:div>
                  </w:divsChild>
                </w:div>
                <w:div w:id="2130196262">
                  <w:marLeft w:val="0"/>
                  <w:marRight w:val="0"/>
                  <w:marTop w:val="0"/>
                  <w:marBottom w:val="0"/>
                  <w:divBdr>
                    <w:top w:val="none" w:sz="0" w:space="0" w:color="auto"/>
                    <w:left w:val="none" w:sz="0" w:space="0" w:color="auto"/>
                    <w:bottom w:val="none" w:sz="0" w:space="0" w:color="auto"/>
                    <w:right w:val="none" w:sz="0" w:space="0" w:color="auto"/>
                  </w:divBdr>
                  <w:divsChild>
                    <w:div w:id="991953886">
                      <w:marLeft w:val="0"/>
                      <w:marRight w:val="0"/>
                      <w:marTop w:val="0"/>
                      <w:marBottom w:val="0"/>
                      <w:divBdr>
                        <w:top w:val="none" w:sz="0" w:space="0" w:color="auto"/>
                        <w:left w:val="none" w:sz="0" w:space="0" w:color="auto"/>
                        <w:bottom w:val="none" w:sz="0" w:space="0" w:color="auto"/>
                        <w:right w:val="none" w:sz="0" w:space="0" w:color="auto"/>
                      </w:divBdr>
                    </w:div>
                    <w:div w:id="188614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36315">
          <w:marLeft w:val="0"/>
          <w:marRight w:val="0"/>
          <w:marTop w:val="0"/>
          <w:marBottom w:val="0"/>
          <w:divBdr>
            <w:top w:val="none" w:sz="0" w:space="0" w:color="auto"/>
            <w:left w:val="none" w:sz="0" w:space="0" w:color="auto"/>
            <w:bottom w:val="none" w:sz="0" w:space="0" w:color="auto"/>
            <w:right w:val="none" w:sz="0" w:space="0" w:color="auto"/>
          </w:divBdr>
          <w:divsChild>
            <w:div w:id="263391501">
              <w:marLeft w:val="0"/>
              <w:marRight w:val="0"/>
              <w:marTop w:val="0"/>
              <w:marBottom w:val="0"/>
              <w:divBdr>
                <w:top w:val="none" w:sz="0" w:space="0" w:color="auto"/>
                <w:left w:val="none" w:sz="0" w:space="0" w:color="auto"/>
                <w:bottom w:val="none" w:sz="0" w:space="0" w:color="auto"/>
                <w:right w:val="none" w:sz="0" w:space="0" w:color="auto"/>
              </w:divBdr>
            </w:div>
            <w:div w:id="1883325943">
              <w:marLeft w:val="0"/>
              <w:marRight w:val="0"/>
              <w:marTop w:val="0"/>
              <w:marBottom w:val="0"/>
              <w:divBdr>
                <w:top w:val="none" w:sz="0" w:space="0" w:color="auto"/>
                <w:left w:val="none" w:sz="0" w:space="0" w:color="auto"/>
                <w:bottom w:val="none" w:sz="0" w:space="0" w:color="auto"/>
                <w:right w:val="none" w:sz="0" w:space="0" w:color="auto"/>
              </w:divBdr>
            </w:div>
          </w:divsChild>
        </w:div>
        <w:div w:id="1097142059">
          <w:marLeft w:val="0"/>
          <w:marRight w:val="0"/>
          <w:marTop w:val="0"/>
          <w:marBottom w:val="0"/>
          <w:divBdr>
            <w:top w:val="none" w:sz="0" w:space="0" w:color="auto"/>
            <w:left w:val="none" w:sz="0" w:space="0" w:color="auto"/>
            <w:bottom w:val="none" w:sz="0" w:space="0" w:color="auto"/>
            <w:right w:val="none" w:sz="0" w:space="0" w:color="auto"/>
          </w:divBdr>
          <w:divsChild>
            <w:div w:id="67845603">
              <w:marLeft w:val="0"/>
              <w:marRight w:val="0"/>
              <w:marTop w:val="0"/>
              <w:marBottom w:val="0"/>
              <w:divBdr>
                <w:top w:val="none" w:sz="0" w:space="0" w:color="auto"/>
                <w:left w:val="none" w:sz="0" w:space="0" w:color="auto"/>
                <w:bottom w:val="none" w:sz="0" w:space="0" w:color="auto"/>
                <w:right w:val="none" w:sz="0" w:space="0" w:color="auto"/>
              </w:divBdr>
            </w:div>
            <w:div w:id="645933044">
              <w:marLeft w:val="0"/>
              <w:marRight w:val="0"/>
              <w:marTop w:val="0"/>
              <w:marBottom w:val="0"/>
              <w:divBdr>
                <w:top w:val="none" w:sz="0" w:space="0" w:color="auto"/>
                <w:left w:val="none" w:sz="0" w:space="0" w:color="auto"/>
                <w:bottom w:val="none" w:sz="0" w:space="0" w:color="auto"/>
                <w:right w:val="none" w:sz="0" w:space="0" w:color="auto"/>
              </w:divBdr>
            </w:div>
          </w:divsChild>
        </w:div>
        <w:div w:id="1211989597">
          <w:marLeft w:val="0"/>
          <w:marRight w:val="0"/>
          <w:marTop w:val="0"/>
          <w:marBottom w:val="0"/>
          <w:divBdr>
            <w:top w:val="none" w:sz="0" w:space="0" w:color="auto"/>
            <w:left w:val="none" w:sz="0" w:space="0" w:color="auto"/>
            <w:bottom w:val="none" w:sz="0" w:space="0" w:color="auto"/>
            <w:right w:val="none" w:sz="0" w:space="0" w:color="auto"/>
          </w:divBdr>
          <w:divsChild>
            <w:div w:id="518854933">
              <w:marLeft w:val="0"/>
              <w:marRight w:val="0"/>
              <w:marTop w:val="0"/>
              <w:marBottom w:val="0"/>
              <w:divBdr>
                <w:top w:val="none" w:sz="0" w:space="0" w:color="auto"/>
                <w:left w:val="none" w:sz="0" w:space="0" w:color="auto"/>
                <w:bottom w:val="none" w:sz="0" w:space="0" w:color="auto"/>
                <w:right w:val="none" w:sz="0" w:space="0" w:color="auto"/>
              </w:divBdr>
            </w:div>
            <w:div w:id="666321793">
              <w:marLeft w:val="0"/>
              <w:marRight w:val="0"/>
              <w:marTop w:val="0"/>
              <w:marBottom w:val="0"/>
              <w:divBdr>
                <w:top w:val="none" w:sz="0" w:space="0" w:color="auto"/>
                <w:left w:val="none" w:sz="0" w:space="0" w:color="auto"/>
                <w:bottom w:val="none" w:sz="0" w:space="0" w:color="auto"/>
                <w:right w:val="none" w:sz="0" w:space="0" w:color="auto"/>
              </w:divBdr>
            </w:div>
            <w:div w:id="934634524">
              <w:marLeft w:val="0"/>
              <w:marRight w:val="0"/>
              <w:marTop w:val="0"/>
              <w:marBottom w:val="0"/>
              <w:divBdr>
                <w:top w:val="none" w:sz="0" w:space="0" w:color="auto"/>
                <w:left w:val="none" w:sz="0" w:space="0" w:color="auto"/>
                <w:bottom w:val="none" w:sz="0" w:space="0" w:color="auto"/>
                <w:right w:val="none" w:sz="0" w:space="0" w:color="auto"/>
              </w:divBdr>
            </w:div>
            <w:div w:id="1018508284">
              <w:marLeft w:val="0"/>
              <w:marRight w:val="0"/>
              <w:marTop w:val="0"/>
              <w:marBottom w:val="0"/>
              <w:divBdr>
                <w:top w:val="none" w:sz="0" w:space="0" w:color="auto"/>
                <w:left w:val="none" w:sz="0" w:space="0" w:color="auto"/>
                <w:bottom w:val="none" w:sz="0" w:space="0" w:color="auto"/>
                <w:right w:val="none" w:sz="0" w:space="0" w:color="auto"/>
              </w:divBdr>
            </w:div>
            <w:div w:id="1609315729">
              <w:marLeft w:val="0"/>
              <w:marRight w:val="0"/>
              <w:marTop w:val="0"/>
              <w:marBottom w:val="0"/>
              <w:divBdr>
                <w:top w:val="none" w:sz="0" w:space="0" w:color="auto"/>
                <w:left w:val="none" w:sz="0" w:space="0" w:color="auto"/>
                <w:bottom w:val="none" w:sz="0" w:space="0" w:color="auto"/>
                <w:right w:val="none" w:sz="0" w:space="0" w:color="auto"/>
              </w:divBdr>
            </w:div>
          </w:divsChild>
        </w:div>
        <w:div w:id="1474836376">
          <w:marLeft w:val="0"/>
          <w:marRight w:val="0"/>
          <w:marTop w:val="0"/>
          <w:marBottom w:val="0"/>
          <w:divBdr>
            <w:top w:val="none" w:sz="0" w:space="0" w:color="auto"/>
            <w:left w:val="none" w:sz="0" w:space="0" w:color="auto"/>
            <w:bottom w:val="none" w:sz="0" w:space="0" w:color="auto"/>
            <w:right w:val="none" w:sz="0" w:space="0" w:color="auto"/>
          </w:divBdr>
          <w:divsChild>
            <w:div w:id="1225795459">
              <w:marLeft w:val="0"/>
              <w:marRight w:val="0"/>
              <w:marTop w:val="30"/>
              <w:marBottom w:val="30"/>
              <w:divBdr>
                <w:top w:val="none" w:sz="0" w:space="0" w:color="auto"/>
                <w:left w:val="none" w:sz="0" w:space="0" w:color="auto"/>
                <w:bottom w:val="none" w:sz="0" w:space="0" w:color="auto"/>
                <w:right w:val="none" w:sz="0" w:space="0" w:color="auto"/>
              </w:divBdr>
              <w:divsChild>
                <w:div w:id="100031386">
                  <w:marLeft w:val="0"/>
                  <w:marRight w:val="0"/>
                  <w:marTop w:val="0"/>
                  <w:marBottom w:val="0"/>
                  <w:divBdr>
                    <w:top w:val="none" w:sz="0" w:space="0" w:color="auto"/>
                    <w:left w:val="none" w:sz="0" w:space="0" w:color="auto"/>
                    <w:bottom w:val="none" w:sz="0" w:space="0" w:color="auto"/>
                    <w:right w:val="none" w:sz="0" w:space="0" w:color="auto"/>
                  </w:divBdr>
                  <w:divsChild>
                    <w:div w:id="1327323541">
                      <w:marLeft w:val="0"/>
                      <w:marRight w:val="0"/>
                      <w:marTop w:val="0"/>
                      <w:marBottom w:val="0"/>
                      <w:divBdr>
                        <w:top w:val="none" w:sz="0" w:space="0" w:color="auto"/>
                        <w:left w:val="none" w:sz="0" w:space="0" w:color="auto"/>
                        <w:bottom w:val="none" w:sz="0" w:space="0" w:color="auto"/>
                        <w:right w:val="none" w:sz="0" w:space="0" w:color="auto"/>
                      </w:divBdr>
                    </w:div>
                    <w:div w:id="1416242085">
                      <w:marLeft w:val="0"/>
                      <w:marRight w:val="0"/>
                      <w:marTop w:val="0"/>
                      <w:marBottom w:val="0"/>
                      <w:divBdr>
                        <w:top w:val="none" w:sz="0" w:space="0" w:color="auto"/>
                        <w:left w:val="none" w:sz="0" w:space="0" w:color="auto"/>
                        <w:bottom w:val="none" w:sz="0" w:space="0" w:color="auto"/>
                        <w:right w:val="none" w:sz="0" w:space="0" w:color="auto"/>
                      </w:divBdr>
                    </w:div>
                    <w:div w:id="2094154966">
                      <w:marLeft w:val="0"/>
                      <w:marRight w:val="0"/>
                      <w:marTop w:val="0"/>
                      <w:marBottom w:val="0"/>
                      <w:divBdr>
                        <w:top w:val="none" w:sz="0" w:space="0" w:color="auto"/>
                        <w:left w:val="none" w:sz="0" w:space="0" w:color="auto"/>
                        <w:bottom w:val="none" w:sz="0" w:space="0" w:color="auto"/>
                        <w:right w:val="none" w:sz="0" w:space="0" w:color="auto"/>
                      </w:divBdr>
                    </w:div>
                    <w:div w:id="2124380992">
                      <w:marLeft w:val="0"/>
                      <w:marRight w:val="0"/>
                      <w:marTop w:val="0"/>
                      <w:marBottom w:val="0"/>
                      <w:divBdr>
                        <w:top w:val="none" w:sz="0" w:space="0" w:color="auto"/>
                        <w:left w:val="none" w:sz="0" w:space="0" w:color="auto"/>
                        <w:bottom w:val="none" w:sz="0" w:space="0" w:color="auto"/>
                        <w:right w:val="none" w:sz="0" w:space="0" w:color="auto"/>
                      </w:divBdr>
                    </w:div>
                  </w:divsChild>
                </w:div>
                <w:div w:id="195776183">
                  <w:marLeft w:val="0"/>
                  <w:marRight w:val="0"/>
                  <w:marTop w:val="0"/>
                  <w:marBottom w:val="0"/>
                  <w:divBdr>
                    <w:top w:val="none" w:sz="0" w:space="0" w:color="auto"/>
                    <w:left w:val="none" w:sz="0" w:space="0" w:color="auto"/>
                    <w:bottom w:val="none" w:sz="0" w:space="0" w:color="auto"/>
                    <w:right w:val="none" w:sz="0" w:space="0" w:color="auto"/>
                  </w:divBdr>
                  <w:divsChild>
                    <w:div w:id="977148820">
                      <w:marLeft w:val="0"/>
                      <w:marRight w:val="0"/>
                      <w:marTop w:val="0"/>
                      <w:marBottom w:val="0"/>
                      <w:divBdr>
                        <w:top w:val="none" w:sz="0" w:space="0" w:color="auto"/>
                        <w:left w:val="none" w:sz="0" w:space="0" w:color="auto"/>
                        <w:bottom w:val="none" w:sz="0" w:space="0" w:color="auto"/>
                        <w:right w:val="none" w:sz="0" w:space="0" w:color="auto"/>
                      </w:divBdr>
                    </w:div>
                  </w:divsChild>
                </w:div>
                <w:div w:id="235014536">
                  <w:marLeft w:val="0"/>
                  <w:marRight w:val="0"/>
                  <w:marTop w:val="0"/>
                  <w:marBottom w:val="0"/>
                  <w:divBdr>
                    <w:top w:val="none" w:sz="0" w:space="0" w:color="auto"/>
                    <w:left w:val="none" w:sz="0" w:space="0" w:color="auto"/>
                    <w:bottom w:val="none" w:sz="0" w:space="0" w:color="auto"/>
                    <w:right w:val="none" w:sz="0" w:space="0" w:color="auto"/>
                  </w:divBdr>
                  <w:divsChild>
                    <w:div w:id="1349982507">
                      <w:marLeft w:val="0"/>
                      <w:marRight w:val="0"/>
                      <w:marTop w:val="0"/>
                      <w:marBottom w:val="0"/>
                      <w:divBdr>
                        <w:top w:val="none" w:sz="0" w:space="0" w:color="auto"/>
                        <w:left w:val="none" w:sz="0" w:space="0" w:color="auto"/>
                        <w:bottom w:val="none" w:sz="0" w:space="0" w:color="auto"/>
                        <w:right w:val="none" w:sz="0" w:space="0" w:color="auto"/>
                      </w:divBdr>
                    </w:div>
                  </w:divsChild>
                </w:div>
                <w:div w:id="518815289">
                  <w:marLeft w:val="0"/>
                  <w:marRight w:val="0"/>
                  <w:marTop w:val="0"/>
                  <w:marBottom w:val="0"/>
                  <w:divBdr>
                    <w:top w:val="none" w:sz="0" w:space="0" w:color="auto"/>
                    <w:left w:val="none" w:sz="0" w:space="0" w:color="auto"/>
                    <w:bottom w:val="none" w:sz="0" w:space="0" w:color="auto"/>
                    <w:right w:val="none" w:sz="0" w:space="0" w:color="auto"/>
                  </w:divBdr>
                  <w:divsChild>
                    <w:div w:id="202452084">
                      <w:marLeft w:val="0"/>
                      <w:marRight w:val="0"/>
                      <w:marTop w:val="0"/>
                      <w:marBottom w:val="0"/>
                      <w:divBdr>
                        <w:top w:val="none" w:sz="0" w:space="0" w:color="auto"/>
                        <w:left w:val="none" w:sz="0" w:space="0" w:color="auto"/>
                        <w:bottom w:val="none" w:sz="0" w:space="0" w:color="auto"/>
                        <w:right w:val="none" w:sz="0" w:space="0" w:color="auto"/>
                      </w:divBdr>
                    </w:div>
                    <w:div w:id="1955095867">
                      <w:marLeft w:val="0"/>
                      <w:marRight w:val="0"/>
                      <w:marTop w:val="0"/>
                      <w:marBottom w:val="0"/>
                      <w:divBdr>
                        <w:top w:val="none" w:sz="0" w:space="0" w:color="auto"/>
                        <w:left w:val="none" w:sz="0" w:space="0" w:color="auto"/>
                        <w:bottom w:val="none" w:sz="0" w:space="0" w:color="auto"/>
                        <w:right w:val="none" w:sz="0" w:space="0" w:color="auto"/>
                      </w:divBdr>
                    </w:div>
                  </w:divsChild>
                </w:div>
                <w:div w:id="603415629">
                  <w:marLeft w:val="0"/>
                  <w:marRight w:val="0"/>
                  <w:marTop w:val="0"/>
                  <w:marBottom w:val="0"/>
                  <w:divBdr>
                    <w:top w:val="none" w:sz="0" w:space="0" w:color="auto"/>
                    <w:left w:val="none" w:sz="0" w:space="0" w:color="auto"/>
                    <w:bottom w:val="none" w:sz="0" w:space="0" w:color="auto"/>
                    <w:right w:val="none" w:sz="0" w:space="0" w:color="auto"/>
                  </w:divBdr>
                  <w:divsChild>
                    <w:div w:id="1117064928">
                      <w:marLeft w:val="0"/>
                      <w:marRight w:val="0"/>
                      <w:marTop w:val="0"/>
                      <w:marBottom w:val="0"/>
                      <w:divBdr>
                        <w:top w:val="none" w:sz="0" w:space="0" w:color="auto"/>
                        <w:left w:val="none" w:sz="0" w:space="0" w:color="auto"/>
                        <w:bottom w:val="none" w:sz="0" w:space="0" w:color="auto"/>
                        <w:right w:val="none" w:sz="0" w:space="0" w:color="auto"/>
                      </w:divBdr>
                    </w:div>
                  </w:divsChild>
                </w:div>
                <w:div w:id="635254716">
                  <w:marLeft w:val="0"/>
                  <w:marRight w:val="0"/>
                  <w:marTop w:val="0"/>
                  <w:marBottom w:val="0"/>
                  <w:divBdr>
                    <w:top w:val="none" w:sz="0" w:space="0" w:color="auto"/>
                    <w:left w:val="none" w:sz="0" w:space="0" w:color="auto"/>
                    <w:bottom w:val="none" w:sz="0" w:space="0" w:color="auto"/>
                    <w:right w:val="none" w:sz="0" w:space="0" w:color="auto"/>
                  </w:divBdr>
                  <w:divsChild>
                    <w:div w:id="1094592531">
                      <w:marLeft w:val="0"/>
                      <w:marRight w:val="0"/>
                      <w:marTop w:val="0"/>
                      <w:marBottom w:val="0"/>
                      <w:divBdr>
                        <w:top w:val="none" w:sz="0" w:space="0" w:color="auto"/>
                        <w:left w:val="none" w:sz="0" w:space="0" w:color="auto"/>
                        <w:bottom w:val="none" w:sz="0" w:space="0" w:color="auto"/>
                        <w:right w:val="none" w:sz="0" w:space="0" w:color="auto"/>
                      </w:divBdr>
                    </w:div>
                    <w:div w:id="1986540185">
                      <w:marLeft w:val="0"/>
                      <w:marRight w:val="0"/>
                      <w:marTop w:val="0"/>
                      <w:marBottom w:val="0"/>
                      <w:divBdr>
                        <w:top w:val="none" w:sz="0" w:space="0" w:color="auto"/>
                        <w:left w:val="none" w:sz="0" w:space="0" w:color="auto"/>
                        <w:bottom w:val="none" w:sz="0" w:space="0" w:color="auto"/>
                        <w:right w:val="none" w:sz="0" w:space="0" w:color="auto"/>
                      </w:divBdr>
                    </w:div>
                  </w:divsChild>
                </w:div>
                <w:div w:id="1870217077">
                  <w:marLeft w:val="0"/>
                  <w:marRight w:val="0"/>
                  <w:marTop w:val="0"/>
                  <w:marBottom w:val="0"/>
                  <w:divBdr>
                    <w:top w:val="none" w:sz="0" w:space="0" w:color="auto"/>
                    <w:left w:val="none" w:sz="0" w:space="0" w:color="auto"/>
                    <w:bottom w:val="none" w:sz="0" w:space="0" w:color="auto"/>
                    <w:right w:val="none" w:sz="0" w:space="0" w:color="auto"/>
                  </w:divBdr>
                  <w:divsChild>
                    <w:div w:id="613825269">
                      <w:marLeft w:val="0"/>
                      <w:marRight w:val="0"/>
                      <w:marTop w:val="0"/>
                      <w:marBottom w:val="0"/>
                      <w:divBdr>
                        <w:top w:val="none" w:sz="0" w:space="0" w:color="auto"/>
                        <w:left w:val="none" w:sz="0" w:space="0" w:color="auto"/>
                        <w:bottom w:val="none" w:sz="0" w:space="0" w:color="auto"/>
                        <w:right w:val="none" w:sz="0" w:space="0" w:color="auto"/>
                      </w:divBdr>
                    </w:div>
                  </w:divsChild>
                </w:div>
                <w:div w:id="1977370386">
                  <w:marLeft w:val="0"/>
                  <w:marRight w:val="0"/>
                  <w:marTop w:val="0"/>
                  <w:marBottom w:val="0"/>
                  <w:divBdr>
                    <w:top w:val="none" w:sz="0" w:space="0" w:color="auto"/>
                    <w:left w:val="none" w:sz="0" w:space="0" w:color="auto"/>
                    <w:bottom w:val="none" w:sz="0" w:space="0" w:color="auto"/>
                    <w:right w:val="none" w:sz="0" w:space="0" w:color="auto"/>
                  </w:divBdr>
                  <w:divsChild>
                    <w:div w:id="191281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09366">
          <w:marLeft w:val="0"/>
          <w:marRight w:val="0"/>
          <w:marTop w:val="0"/>
          <w:marBottom w:val="0"/>
          <w:divBdr>
            <w:top w:val="none" w:sz="0" w:space="0" w:color="auto"/>
            <w:left w:val="none" w:sz="0" w:space="0" w:color="auto"/>
            <w:bottom w:val="none" w:sz="0" w:space="0" w:color="auto"/>
            <w:right w:val="none" w:sz="0" w:space="0" w:color="auto"/>
          </w:divBdr>
          <w:divsChild>
            <w:div w:id="1324428734">
              <w:marLeft w:val="0"/>
              <w:marRight w:val="0"/>
              <w:marTop w:val="0"/>
              <w:marBottom w:val="0"/>
              <w:divBdr>
                <w:top w:val="none" w:sz="0" w:space="0" w:color="auto"/>
                <w:left w:val="none" w:sz="0" w:space="0" w:color="auto"/>
                <w:bottom w:val="none" w:sz="0" w:space="0" w:color="auto"/>
                <w:right w:val="none" w:sz="0" w:space="0" w:color="auto"/>
              </w:divBdr>
            </w:div>
            <w:div w:id="14301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44617">
      <w:bodyDiv w:val="1"/>
      <w:marLeft w:val="0"/>
      <w:marRight w:val="0"/>
      <w:marTop w:val="0"/>
      <w:marBottom w:val="0"/>
      <w:divBdr>
        <w:top w:val="none" w:sz="0" w:space="0" w:color="auto"/>
        <w:left w:val="none" w:sz="0" w:space="0" w:color="auto"/>
        <w:bottom w:val="none" w:sz="0" w:space="0" w:color="auto"/>
        <w:right w:val="none" w:sz="0" w:space="0" w:color="auto"/>
      </w:divBdr>
    </w:div>
    <w:div w:id="1539245111">
      <w:bodyDiv w:val="1"/>
      <w:marLeft w:val="0"/>
      <w:marRight w:val="0"/>
      <w:marTop w:val="0"/>
      <w:marBottom w:val="0"/>
      <w:divBdr>
        <w:top w:val="none" w:sz="0" w:space="0" w:color="auto"/>
        <w:left w:val="none" w:sz="0" w:space="0" w:color="auto"/>
        <w:bottom w:val="none" w:sz="0" w:space="0" w:color="auto"/>
        <w:right w:val="none" w:sz="0" w:space="0" w:color="auto"/>
      </w:divBdr>
    </w:div>
    <w:div w:id="1553075029">
      <w:bodyDiv w:val="1"/>
      <w:marLeft w:val="0"/>
      <w:marRight w:val="0"/>
      <w:marTop w:val="0"/>
      <w:marBottom w:val="0"/>
      <w:divBdr>
        <w:top w:val="none" w:sz="0" w:space="0" w:color="auto"/>
        <w:left w:val="none" w:sz="0" w:space="0" w:color="auto"/>
        <w:bottom w:val="none" w:sz="0" w:space="0" w:color="auto"/>
        <w:right w:val="none" w:sz="0" w:space="0" w:color="auto"/>
      </w:divBdr>
    </w:div>
    <w:div w:id="1567298873">
      <w:bodyDiv w:val="1"/>
      <w:marLeft w:val="0"/>
      <w:marRight w:val="0"/>
      <w:marTop w:val="0"/>
      <w:marBottom w:val="0"/>
      <w:divBdr>
        <w:top w:val="none" w:sz="0" w:space="0" w:color="auto"/>
        <w:left w:val="none" w:sz="0" w:space="0" w:color="auto"/>
        <w:bottom w:val="none" w:sz="0" w:space="0" w:color="auto"/>
        <w:right w:val="none" w:sz="0" w:space="0" w:color="auto"/>
      </w:divBdr>
      <w:divsChild>
        <w:div w:id="1426417577">
          <w:marLeft w:val="0"/>
          <w:marRight w:val="0"/>
          <w:marTop w:val="0"/>
          <w:marBottom w:val="0"/>
          <w:divBdr>
            <w:top w:val="single" w:sz="2" w:space="0" w:color="auto"/>
            <w:left w:val="single" w:sz="2" w:space="0" w:color="auto"/>
            <w:bottom w:val="single" w:sz="6" w:space="0" w:color="auto"/>
            <w:right w:val="single" w:sz="2" w:space="0" w:color="auto"/>
          </w:divBdr>
          <w:divsChild>
            <w:div w:id="554125309">
              <w:marLeft w:val="0"/>
              <w:marRight w:val="0"/>
              <w:marTop w:val="100"/>
              <w:marBottom w:val="100"/>
              <w:divBdr>
                <w:top w:val="single" w:sz="2" w:space="0" w:color="D9D9E3"/>
                <w:left w:val="single" w:sz="2" w:space="0" w:color="D9D9E3"/>
                <w:bottom w:val="single" w:sz="2" w:space="0" w:color="D9D9E3"/>
                <w:right w:val="single" w:sz="2" w:space="0" w:color="D9D9E3"/>
              </w:divBdr>
              <w:divsChild>
                <w:div w:id="525294109">
                  <w:marLeft w:val="0"/>
                  <w:marRight w:val="0"/>
                  <w:marTop w:val="0"/>
                  <w:marBottom w:val="0"/>
                  <w:divBdr>
                    <w:top w:val="single" w:sz="2" w:space="0" w:color="D9D9E3"/>
                    <w:left w:val="single" w:sz="2" w:space="0" w:color="D9D9E3"/>
                    <w:bottom w:val="single" w:sz="2" w:space="0" w:color="D9D9E3"/>
                    <w:right w:val="single" w:sz="2" w:space="0" w:color="D9D9E3"/>
                  </w:divBdr>
                  <w:divsChild>
                    <w:div w:id="871191795">
                      <w:marLeft w:val="0"/>
                      <w:marRight w:val="0"/>
                      <w:marTop w:val="0"/>
                      <w:marBottom w:val="0"/>
                      <w:divBdr>
                        <w:top w:val="single" w:sz="2" w:space="0" w:color="D9D9E3"/>
                        <w:left w:val="single" w:sz="2" w:space="0" w:color="D9D9E3"/>
                        <w:bottom w:val="single" w:sz="2" w:space="0" w:color="D9D9E3"/>
                        <w:right w:val="single" w:sz="2" w:space="0" w:color="D9D9E3"/>
                      </w:divBdr>
                      <w:divsChild>
                        <w:div w:id="1204752556">
                          <w:marLeft w:val="0"/>
                          <w:marRight w:val="0"/>
                          <w:marTop w:val="0"/>
                          <w:marBottom w:val="0"/>
                          <w:divBdr>
                            <w:top w:val="single" w:sz="2" w:space="0" w:color="D9D9E3"/>
                            <w:left w:val="single" w:sz="2" w:space="0" w:color="D9D9E3"/>
                            <w:bottom w:val="single" w:sz="2" w:space="0" w:color="D9D9E3"/>
                            <w:right w:val="single" w:sz="2" w:space="0" w:color="D9D9E3"/>
                          </w:divBdr>
                          <w:divsChild>
                            <w:div w:id="7101137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68567094">
      <w:bodyDiv w:val="1"/>
      <w:marLeft w:val="0"/>
      <w:marRight w:val="0"/>
      <w:marTop w:val="0"/>
      <w:marBottom w:val="0"/>
      <w:divBdr>
        <w:top w:val="none" w:sz="0" w:space="0" w:color="auto"/>
        <w:left w:val="none" w:sz="0" w:space="0" w:color="auto"/>
        <w:bottom w:val="none" w:sz="0" w:space="0" w:color="auto"/>
        <w:right w:val="none" w:sz="0" w:space="0" w:color="auto"/>
      </w:divBdr>
    </w:div>
    <w:div w:id="1570111655">
      <w:bodyDiv w:val="1"/>
      <w:marLeft w:val="0"/>
      <w:marRight w:val="0"/>
      <w:marTop w:val="0"/>
      <w:marBottom w:val="0"/>
      <w:divBdr>
        <w:top w:val="none" w:sz="0" w:space="0" w:color="auto"/>
        <w:left w:val="none" w:sz="0" w:space="0" w:color="auto"/>
        <w:bottom w:val="none" w:sz="0" w:space="0" w:color="auto"/>
        <w:right w:val="none" w:sz="0" w:space="0" w:color="auto"/>
      </w:divBdr>
      <w:divsChild>
        <w:div w:id="184177704">
          <w:marLeft w:val="0"/>
          <w:marRight w:val="0"/>
          <w:marTop w:val="0"/>
          <w:marBottom w:val="0"/>
          <w:divBdr>
            <w:top w:val="none" w:sz="0" w:space="0" w:color="auto"/>
            <w:left w:val="none" w:sz="0" w:space="0" w:color="auto"/>
            <w:bottom w:val="none" w:sz="0" w:space="0" w:color="auto"/>
            <w:right w:val="none" w:sz="0" w:space="0" w:color="auto"/>
          </w:divBdr>
        </w:div>
        <w:div w:id="207031422">
          <w:marLeft w:val="0"/>
          <w:marRight w:val="0"/>
          <w:marTop w:val="0"/>
          <w:marBottom w:val="0"/>
          <w:divBdr>
            <w:top w:val="none" w:sz="0" w:space="0" w:color="auto"/>
            <w:left w:val="none" w:sz="0" w:space="0" w:color="auto"/>
            <w:bottom w:val="none" w:sz="0" w:space="0" w:color="auto"/>
            <w:right w:val="none" w:sz="0" w:space="0" w:color="auto"/>
          </w:divBdr>
        </w:div>
        <w:div w:id="430316642">
          <w:marLeft w:val="0"/>
          <w:marRight w:val="0"/>
          <w:marTop w:val="0"/>
          <w:marBottom w:val="0"/>
          <w:divBdr>
            <w:top w:val="none" w:sz="0" w:space="0" w:color="auto"/>
            <w:left w:val="none" w:sz="0" w:space="0" w:color="auto"/>
            <w:bottom w:val="none" w:sz="0" w:space="0" w:color="auto"/>
            <w:right w:val="none" w:sz="0" w:space="0" w:color="auto"/>
          </w:divBdr>
        </w:div>
        <w:div w:id="1190023506">
          <w:marLeft w:val="0"/>
          <w:marRight w:val="0"/>
          <w:marTop w:val="0"/>
          <w:marBottom w:val="0"/>
          <w:divBdr>
            <w:top w:val="none" w:sz="0" w:space="0" w:color="auto"/>
            <w:left w:val="none" w:sz="0" w:space="0" w:color="auto"/>
            <w:bottom w:val="none" w:sz="0" w:space="0" w:color="auto"/>
            <w:right w:val="none" w:sz="0" w:space="0" w:color="auto"/>
          </w:divBdr>
        </w:div>
        <w:div w:id="1270309965">
          <w:marLeft w:val="0"/>
          <w:marRight w:val="0"/>
          <w:marTop w:val="0"/>
          <w:marBottom w:val="0"/>
          <w:divBdr>
            <w:top w:val="none" w:sz="0" w:space="0" w:color="auto"/>
            <w:left w:val="none" w:sz="0" w:space="0" w:color="auto"/>
            <w:bottom w:val="none" w:sz="0" w:space="0" w:color="auto"/>
            <w:right w:val="none" w:sz="0" w:space="0" w:color="auto"/>
          </w:divBdr>
        </w:div>
        <w:div w:id="1527790278">
          <w:marLeft w:val="0"/>
          <w:marRight w:val="0"/>
          <w:marTop w:val="0"/>
          <w:marBottom w:val="0"/>
          <w:divBdr>
            <w:top w:val="none" w:sz="0" w:space="0" w:color="auto"/>
            <w:left w:val="none" w:sz="0" w:space="0" w:color="auto"/>
            <w:bottom w:val="none" w:sz="0" w:space="0" w:color="auto"/>
            <w:right w:val="none" w:sz="0" w:space="0" w:color="auto"/>
          </w:divBdr>
        </w:div>
        <w:div w:id="1536118016">
          <w:marLeft w:val="0"/>
          <w:marRight w:val="0"/>
          <w:marTop w:val="0"/>
          <w:marBottom w:val="0"/>
          <w:divBdr>
            <w:top w:val="none" w:sz="0" w:space="0" w:color="auto"/>
            <w:left w:val="none" w:sz="0" w:space="0" w:color="auto"/>
            <w:bottom w:val="none" w:sz="0" w:space="0" w:color="auto"/>
            <w:right w:val="none" w:sz="0" w:space="0" w:color="auto"/>
          </w:divBdr>
          <w:divsChild>
            <w:div w:id="974725395">
              <w:marLeft w:val="0"/>
              <w:marRight w:val="0"/>
              <w:marTop w:val="0"/>
              <w:marBottom w:val="0"/>
              <w:divBdr>
                <w:top w:val="none" w:sz="0" w:space="0" w:color="auto"/>
                <w:left w:val="none" w:sz="0" w:space="0" w:color="auto"/>
                <w:bottom w:val="none" w:sz="0" w:space="0" w:color="auto"/>
                <w:right w:val="none" w:sz="0" w:space="0" w:color="auto"/>
              </w:divBdr>
            </w:div>
            <w:div w:id="1631666365">
              <w:marLeft w:val="0"/>
              <w:marRight w:val="0"/>
              <w:marTop w:val="0"/>
              <w:marBottom w:val="0"/>
              <w:divBdr>
                <w:top w:val="none" w:sz="0" w:space="0" w:color="auto"/>
                <w:left w:val="none" w:sz="0" w:space="0" w:color="auto"/>
                <w:bottom w:val="none" w:sz="0" w:space="0" w:color="auto"/>
                <w:right w:val="none" w:sz="0" w:space="0" w:color="auto"/>
              </w:divBdr>
            </w:div>
            <w:div w:id="1959219375">
              <w:marLeft w:val="0"/>
              <w:marRight w:val="0"/>
              <w:marTop w:val="0"/>
              <w:marBottom w:val="0"/>
              <w:divBdr>
                <w:top w:val="none" w:sz="0" w:space="0" w:color="auto"/>
                <w:left w:val="none" w:sz="0" w:space="0" w:color="auto"/>
                <w:bottom w:val="none" w:sz="0" w:space="0" w:color="auto"/>
                <w:right w:val="none" w:sz="0" w:space="0" w:color="auto"/>
              </w:divBdr>
            </w:div>
          </w:divsChild>
        </w:div>
        <w:div w:id="1821992796">
          <w:marLeft w:val="0"/>
          <w:marRight w:val="0"/>
          <w:marTop w:val="0"/>
          <w:marBottom w:val="0"/>
          <w:divBdr>
            <w:top w:val="none" w:sz="0" w:space="0" w:color="auto"/>
            <w:left w:val="none" w:sz="0" w:space="0" w:color="auto"/>
            <w:bottom w:val="none" w:sz="0" w:space="0" w:color="auto"/>
            <w:right w:val="none" w:sz="0" w:space="0" w:color="auto"/>
          </w:divBdr>
        </w:div>
        <w:div w:id="2086491595">
          <w:marLeft w:val="0"/>
          <w:marRight w:val="0"/>
          <w:marTop w:val="0"/>
          <w:marBottom w:val="0"/>
          <w:divBdr>
            <w:top w:val="none" w:sz="0" w:space="0" w:color="auto"/>
            <w:left w:val="none" w:sz="0" w:space="0" w:color="auto"/>
            <w:bottom w:val="none" w:sz="0" w:space="0" w:color="auto"/>
            <w:right w:val="none" w:sz="0" w:space="0" w:color="auto"/>
          </w:divBdr>
        </w:div>
      </w:divsChild>
    </w:div>
    <w:div w:id="1577587454">
      <w:bodyDiv w:val="1"/>
      <w:marLeft w:val="0"/>
      <w:marRight w:val="0"/>
      <w:marTop w:val="0"/>
      <w:marBottom w:val="0"/>
      <w:divBdr>
        <w:top w:val="none" w:sz="0" w:space="0" w:color="auto"/>
        <w:left w:val="none" w:sz="0" w:space="0" w:color="auto"/>
        <w:bottom w:val="none" w:sz="0" w:space="0" w:color="auto"/>
        <w:right w:val="none" w:sz="0" w:space="0" w:color="auto"/>
      </w:divBdr>
      <w:divsChild>
        <w:div w:id="158279716">
          <w:marLeft w:val="0"/>
          <w:marRight w:val="0"/>
          <w:marTop w:val="0"/>
          <w:marBottom w:val="0"/>
          <w:divBdr>
            <w:top w:val="none" w:sz="0" w:space="0" w:color="auto"/>
            <w:left w:val="none" w:sz="0" w:space="0" w:color="auto"/>
            <w:bottom w:val="none" w:sz="0" w:space="0" w:color="auto"/>
            <w:right w:val="none" w:sz="0" w:space="0" w:color="auto"/>
          </w:divBdr>
          <w:divsChild>
            <w:div w:id="243340121">
              <w:marLeft w:val="0"/>
              <w:marRight w:val="0"/>
              <w:marTop w:val="0"/>
              <w:marBottom w:val="0"/>
              <w:divBdr>
                <w:top w:val="none" w:sz="0" w:space="0" w:color="auto"/>
                <w:left w:val="none" w:sz="0" w:space="0" w:color="auto"/>
                <w:bottom w:val="none" w:sz="0" w:space="0" w:color="auto"/>
                <w:right w:val="none" w:sz="0" w:space="0" w:color="auto"/>
              </w:divBdr>
            </w:div>
            <w:div w:id="315302137">
              <w:marLeft w:val="0"/>
              <w:marRight w:val="0"/>
              <w:marTop w:val="0"/>
              <w:marBottom w:val="0"/>
              <w:divBdr>
                <w:top w:val="none" w:sz="0" w:space="0" w:color="auto"/>
                <w:left w:val="none" w:sz="0" w:space="0" w:color="auto"/>
                <w:bottom w:val="none" w:sz="0" w:space="0" w:color="auto"/>
                <w:right w:val="none" w:sz="0" w:space="0" w:color="auto"/>
              </w:divBdr>
            </w:div>
            <w:div w:id="1269700582">
              <w:marLeft w:val="0"/>
              <w:marRight w:val="0"/>
              <w:marTop w:val="0"/>
              <w:marBottom w:val="0"/>
              <w:divBdr>
                <w:top w:val="none" w:sz="0" w:space="0" w:color="auto"/>
                <w:left w:val="none" w:sz="0" w:space="0" w:color="auto"/>
                <w:bottom w:val="none" w:sz="0" w:space="0" w:color="auto"/>
                <w:right w:val="none" w:sz="0" w:space="0" w:color="auto"/>
              </w:divBdr>
            </w:div>
            <w:div w:id="1440754880">
              <w:marLeft w:val="0"/>
              <w:marRight w:val="0"/>
              <w:marTop w:val="0"/>
              <w:marBottom w:val="0"/>
              <w:divBdr>
                <w:top w:val="none" w:sz="0" w:space="0" w:color="auto"/>
                <w:left w:val="none" w:sz="0" w:space="0" w:color="auto"/>
                <w:bottom w:val="none" w:sz="0" w:space="0" w:color="auto"/>
                <w:right w:val="none" w:sz="0" w:space="0" w:color="auto"/>
              </w:divBdr>
            </w:div>
            <w:div w:id="1637442304">
              <w:marLeft w:val="0"/>
              <w:marRight w:val="0"/>
              <w:marTop w:val="0"/>
              <w:marBottom w:val="0"/>
              <w:divBdr>
                <w:top w:val="none" w:sz="0" w:space="0" w:color="auto"/>
                <w:left w:val="none" w:sz="0" w:space="0" w:color="auto"/>
                <w:bottom w:val="none" w:sz="0" w:space="0" w:color="auto"/>
                <w:right w:val="none" w:sz="0" w:space="0" w:color="auto"/>
              </w:divBdr>
            </w:div>
          </w:divsChild>
        </w:div>
        <w:div w:id="342708742">
          <w:marLeft w:val="0"/>
          <w:marRight w:val="0"/>
          <w:marTop w:val="0"/>
          <w:marBottom w:val="0"/>
          <w:divBdr>
            <w:top w:val="none" w:sz="0" w:space="0" w:color="auto"/>
            <w:left w:val="none" w:sz="0" w:space="0" w:color="auto"/>
            <w:bottom w:val="none" w:sz="0" w:space="0" w:color="auto"/>
            <w:right w:val="none" w:sz="0" w:space="0" w:color="auto"/>
          </w:divBdr>
        </w:div>
        <w:div w:id="806749468">
          <w:marLeft w:val="0"/>
          <w:marRight w:val="0"/>
          <w:marTop w:val="0"/>
          <w:marBottom w:val="0"/>
          <w:divBdr>
            <w:top w:val="none" w:sz="0" w:space="0" w:color="auto"/>
            <w:left w:val="none" w:sz="0" w:space="0" w:color="auto"/>
            <w:bottom w:val="none" w:sz="0" w:space="0" w:color="auto"/>
            <w:right w:val="none" w:sz="0" w:space="0" w:color="auto"/>
          </w:divBdr>
          <w:divsChild>
            <w:div w:id="243999574">
              <w:marLeft w:val="0"/>
              <w:marRight w:val="0"/>
              <w:marTop w:val="0"/>
              <w:marBottom w:val="0"/>
              <w:divBdr>
                <w:top w:val="none" w:sz="0" w:space="0" w:color="auto"/>
                <w:left w:val="none" w:sz="0" w:space="0" w:color="auto"/>
                <w:bottom w:val="none" w:sz="0" w:space="0" w:color="auto"/>
                <w:right w:val="none" w:sz="0" w:space="0" w:color="auto"/>
              </w:divBdr>
            </w:div>
            <w:div w:id="748038092">
              <w:marLeft w:val="0"/>
              <w:marRight w:val="0"/>
              <w:marTop w:val="0"/>
              <w:marBottom w:val="0"/>
              <w:divBdr>
                <w:top w:val="none" w:sz="0" w:space="0" w:color="auto"/>
                <w:left w:val="none" w:sz="0" w:space="0" w:color="auto"/>
                <w:bottom w:val="none" w:sz="0" w:space="0" w:color="auto"/>
                <w:right w:val="none" w:sz="0" w:space="0" w:color="auto"/>
              </w:divBdr>
            </w:div>
            <w:div w:id="1136602366">
              <w:marLeft w:val="0"/>
              <w:marRight w:val="0"/>
              <w:marTop w:val="0"/>
              <w:marBottom w:val="0"/>
              <w:divBdr>
                <w:top w:val="none" w:sz="0" w:space="0" w:color="auto"/>
                <w:left w:val="none" w:sz="0" w:space="0" w:color="auto"/>
                <w:bottom w:val="none" w:sz="0" w:space="0" w:color="auto"/>
                <w:right w:val="none" w:sz="0" w:space="0" w:color="auto"/>
              </w:divBdr>
            </w:div>
            <w:div w:id="1453206309">
              <w:marLeft w:val="0"/>
              <w:marRight w:val="0"/>
              <w:marTop w:val="0"/>
              <w:marBottom w:val="0"/>
              <w:divBdr>
                <w:top w:val="none" w:sz="0" w:space="0" w:color="auto"/>
                <w:left w:val="none" w:sz="0" w:space="0" w:color="auto"/>
                <w:bottom w:val="none" w:sz="0" w:space="0" w:color="auto"/>
                <w:right w:val="none" w:sz="0" w:space="0" w:color="auto"/>
              </w:divBdr>
            </w:div>
            <w:div w:id="1605114474">
              <w:marLeft w:val="0"/>
              <w:marRight w:val="0"/>
              <w:marTop w:val="0"/>
              <w:marBottom w:val="0"/>
              <w:divBdr>
                <w:top w:val="none" w:sz="0" w:space="0" w:color="auto"/>
                <w:left w:val="none" w:sz="0" w:space="0" w:color="auto"/>
                <w:bottom w:val="none" w:sz="0" w:space="0" w:color="auto"/>
                <w:right w:val="none" w:sz="0" w:space="0" w:color="auto"/>
              </w:divBdr>
            </w:div>
          </w:divsChild>
        </w:div>
        <w:div w:id="922685603">
          <w:marLeft w:val="0"/>
          <w:marRight w:val="0"/>
          <w:marTop w:val="0"/>
          <w:marBottom w:val="0"/>
          <w:divBdr>
            <w:top w:val="none" w:sz="0" w:space="0" w:color="auto"/>
            <w:left w:val="none" w:sz="0" w:space="0" w:color="auto"/>
            <w:bottom w:val="none" w:sz="0" w:space="0" w:color="auto"/>
            <w:right w:val="none" w:sz="0" w:space="0" w:color="auto"/>
          </w:divBdr>
          <w:divsChild>
            <w:div w:id="470440062">
              <w:marLeft w:val="0"/>
              <w:marRight w:val="0"/>
              <w:marTop w:val="0"/>
              <w:marBottom w:val="0"/>
              <w:divBdr>
                <w:top w:val="none" w:sz="0" w:space="0" w:color="auto"/>
                <w:left w:val="none" w:sz="0" w:space="0" w:color="auto"/>
                <w:bottom w:val="none" w:sz="0" w:space="0" w:color="auto"/>
                <w:right w:val="none" w:sz="0" w:space="0" w:color="auto"/>
              </w:divBdr>
            </w:div>
            <w:div w:id="1264260362">
              <w:marLeft w:val="0"/>
              <w:marRight w:val="0"/>
              <w:marTop w:val="0"/>
              <w:marBottom w:val="0"/>
              <w:divBdr>
                <w:top w:val="none" w:sz="0" w:space="0" w:color="auto"/>
                <w:left w:val="none" w:sz="0" w:space="0" w:color="auto"/>
                <w:bottom w:val="none" w:sz="0" w:space="0" w:color="auto"/>
                <w:right w:val="none" w:sz="0" w:space="0" w:color="auto"/>
              </w:divBdr>
            </w:div>
            <w:div w:id="1346899481">
              <w:marLeft w:val="0"/>
              <w:marRight w:val="0"/>
              <w:marTop w:val="0"/>
              <w:marBottom w:val="0"/>
              <w:divBdr>
                <w:top w:val="none" w:sz="0" w:space="0" w:color="auto"/>
                <w:left w:val="none" w:sz="0" w:space="0" w:color="auto"/>
                <w:bottom w:val="none" w:sz="0" w:space="0" w:color="auto"/>
                <w:right w:val="none" w:sz="0" w:space="0" w:color="auto"/>
              </w:divBdr>
            </w:div>
            <w:div w:id="1661614432">
              <w:marLeft w:val="0"/>
              <w:marRight w:val="0"/>
              <w:marTop w:val="0"/>
              <w:marBottom w:val="0"/>
              <w:divBdr>
                <w:top w:val="none" w:sz="0" w:space="0" w:color="auto"/>
                <w:left w:val="none" w:sz="0" w:space="0" w:color="auto"/>
                <w:bottom w:val="none" w:sz="0" w:space="0" w:color="auto"/>
                <w:right w:val="none" w:sz="0" w:space="0" w:color="auto"/>
              </w:divBdr>
            </w:div>
            <w:div w:id="2024086801">
              <w:marLeft w:val="0"/>
              <w:marRight w:val="0"/>
              <w:marTop w:val="0"/>
              <w:marBottom w:val="0"/>
              <w:divBdr>
                <w:top w:val="none" w:sz="0" w:space="0" w:color="auto"/>
                <w:left w:val="none" w:sz="0" w:space="0" w:color="auto"/>
                <w:bottom w:val="none" w:sz="0" w:space="0" w:color="auto"/>
                <w:right w:val="none" w:sz="0" w:space="0" w:color="auto"/>
              </w:divBdr>
            </w:div>
          </w:divsChild>
        </w:div>
        <w:div w:id="1611157832">
          <w:marLeft w:val="0"/>
          <w:marRight w:val="0"/>
          <w:marTop w:val="0"/>
          <w:marBottom w:val="0"/>
          <w:divBdr>
            <w:top w:val="none" w:sz="0" w:space="0" w:color="auto"/>
            <w:left w:val="none" w:sz="0" w:space="0" w:color="auto"/>
            <w:bottom w:val="none" w:sz="0" w:space="0" w:color="auto"/>
            <w:right w:val="none" w:sz="0" w:space="0" w:color="auto"/>
          </w:divBdr>
          <w:divsChild>
            <w:div w:id="63915530">
              <w:marLeft w:val="0"/>
              <w:marRight w:val="0"/>
              <w:marTop w:val="0"/>
              <w:marBottom w:val="0"/>
              <w:divBdr>
                <w:top w:val="none" w:sz="0" w:space="0" w:color="auto"/>
                <w:left w:val="none" w:sz="0" w:space="0" w:color="auto"/>
                <w:bottom w:val="none" w:sz="0" w:space="0" w:color="auto"/>
                <w:right w:val="none" w:sz="0" w:space="0" w:color="auto"/>
              </w:divBdr>
            </w:div>
            <w:div w:id="195704017">
              <w:marLeft w:val="0"/>
              <w:marRight w:val="0"/>
              <w:marTop w:val="0"/>
              <w:marBottom w:val="0"/>
              <w:divBdr>
                <w:top w:val="none" w:sz="0" w:space="0" w:color="auto"/>
                <w:left w:val="none" w:sz="0" w:space="0" w:color="auto"/>
                <w:bottom w:val="none" w:sz="0" w:space="0" w:color="auto"/>
                <w:right w:val="none" w:sz="0" w:space="0" w:color="auto"/>
              </w:divBdr>
            </w:div>
            <w:div w:id="1241673919">
              <w:marLeft w:val="0"/>
              <w:marRight w:val="0"/>
              <w:marTop w:val="0"/>
              <w:marBottom w:val="0"/>
              <w:divBdr>
                <w:top w:val="none" w:sz="0" w:space="0" w:color="auto"/>
                <w:left w:val="none" w:sz="0" w:space="0" w:color="auto"/>
                <w:bottom w:val="none" w:sz="0" w:space="0" w:color="auto"/>
                <w:right w:val="none" w:sz="0" w:space="0" w:color="auto"/>
              </w:divBdr>
            </w:div>
            <w:div w:id="1652099505">
              <w:marLeft w:val="0"/>
              <w:marRight w:val="0"/>
              <w:marTop w:val="0"/>
              <w:marBottom w:val="0"/>
              <w:divBdr>
                <w:top w:val="none" w:sz="0" w:space="0" w:color="auto"/>
                <w:left w:val="none" w:sz="0" w:space="0" w:color="auto"/>
                <w:bottom w:val="none" w:sz="0" w:space="0" w:color="auto"/>
                <w:right w:val="none" w:sz="0" w:space="0" w:color="auto"/>
              </w:divBdr>
            </w:div>
            <w:div w:id="2049648288">
              <w:marLeft w:val="0"/>
              <w:marRight w:val="0"/>
              <w:marTop w:val="0"/>
              <w:marBottom w:val="0"/>
              <w:divBdr>
                <w:top w:val="none" w:sz="0" w:space="0" w:color="auto"/>
                <w:left w:val="none" w:sz="0" w:space="0" w:color="auto"/>
                <w:bottom w:val="none" w:sz="0" w:space="0" w:color="auto"/>
                <w:right w:val="none" w:sz="0" w:space="0" w:color="auto"/>
              </w:divBdr>
            </w:div>
          </w:divsChild>
        </w:div>
        <w:div w:id="1640185966">
          <w:marLeft w:val="0"/>
          <w:marRight w:val="0"/>
          <w:marTop w:val="0"/>
          <w:marBottom w:val="0"/>
          <w:divBdr>
            <w:top w:val="none" w:sz="0" w:space="0" w:color="auto"/>
            <w:left w:val="none" w:sz="0" w:space="0" w:color="auto"/>
            <w:bottom w:val="none" w:sz="0" w:space="0" w:color="auto"/>
            <w:right w:val="none" w:sz="0" w:space="0" w:color="auto"/>
          </w:divBdr>
        </w:div>
      </w:divsChild>
    </w:div>
    <w:div w:id="1583879861">
      <w:bodyDiv w:val="1"/>
      <w:marLeft w:val="0"/>
      <w:marRight w:val="0"/>
      <w:marTop w:val="0"/>
      <w:marBottom w:val="0"/>
      <w:divBdr>
        <w:top w:val="none" w:sz="0" w:space="0" w:color="auto"/>
        <w:left w:val="none" w:sz="0" w:space="0" w:color="auto"/>
        <w:bottom w:val="none" w:sz="0" w:space="0" w:color="auto"/>
        <w:right w:val="none" w:sz="0" w:space="0" w:color="auto"/>
      </w:divBdr>
    </w:div>
    <w:div w:id="1584337392">
      <w:bodyDiv w:val="1"/>
      <w:marLeft w:val="0"/>
      <w:marRight w:val="0"/>
      <w:marTop w:val="0"/>
      <w:marBottom w:val="0"/>
      <w:divBdr>
        <w:top w:val="none" w:sz="0" w:space="0" w:color="auto"/>
        <w:left w:val="none" w:sz="0" w:space="0" w:color="auto"/>
        <w:bottom w:val="none" w:sz="0" w:space="0" w:color="auto"/>
        <w:right w:val="none" w:sz="0" w:space="0" w:color="auto"/>
      </w:divBdr>
      <w:divsChild>
        <w:div w:id="325786484">
          <w:marLeft w:val="0"/>
          <w:marRight w:val="0"/>
          <w:marTop w:val="0"/>
          <w:marBottom w:val="0"/>
          <w:divBdr>
            <w:top w:val="none" w:sz="0" w:space="0" w:color="auto"/>
            <w:left w:val="none" w:sz="0" w:space="0" w:color="auto"/>
            <w:bottom w:val="none" w:sz="0" w:space="0" w:color="auto"/>
            <w:right w:val="none" w:sz="0" w:space="0" w:color="auto"/>
          </w:divBdr>
        </w:div>
        <w:div w:id="739251263">
          <w:marLeft w:val="0"/>
          <w:marRight w:val="0"/>
          <w:marTop w:val="0"/>
          <w:marBottom w:val="0"/>
          <w:divBdr>
            <w:top w:val="none" w:sz="0" w:space="0" w:color="auto"/>
            <w:left w:val="none" w:sz="0" w:space="0" w:color="auto"/>
            <w:bottom w:val="none" w:sz="0" w:space="0" w:color="auto"/>
            <w:right w:val="none" w:sz="0" w:space="0" w:color="auto"/>
          </w:divBdr>
        </w:div>
        <w:div w:id="1055467333">
          <w:marLeft w:val="0"/>
          <w:marRight w:val="0"/>
          <w:marTop w:val="0"/>
          <w:marBottom w:val="0"/>
          <w:divBdr>
            <w:top w:val="none" w:sz="0" w:space="0" w:color="auto"/>
            <w:left w:val="none" w:sz="0" w:space="0" w:color="auto"/>
            <w:bottom w:val="none" w:sz="0" w:space="0" w:color="auto"/>
            <w:right w:val="none" w:sz="0" w:space="0" w:color="auto"/>
          </w:divBdr>
          <w:divsChild>
            <w:div w:id="622922425">
              <w:marLeft w:val="0"/>
              <w:marRight w:val="0"/>
              <w:marTop w:val="0"/>
              <w:marBottom w:val="0"/>
              <w:divBdr>
                <w:top w:val="none" w:sz="0" w:space="0" w:color="auto"/>
                <w:left w:val="none" w:sz="0" w:space="0" w:color="auto"/>
                <w:bottom w:val="none" w:sz="0" w:space="0" w:color="auto"/>
                <w:right w:val="none" w:sz="0" w:space="0" w:color="auto"/>
              </w:divBdr>
            </w:div>
            <w:div w:id="954747234">
              <w:marLeft w:val="0"/>
              <w:marRight w:val="0"/>
              <w:marTop w:val="0"/>
              <w:marBottom w:val="0"/>
              <w:divBdr>
                <w:top w:val="none" w:sz="0" w:space="0" w:color="auto"/>
                <w:left w:val="none" w:sz="0" w:space="0" w:color="auto"/>
                <w:bottom w:val="none" w:sz="0" w:space="0" w:color="auto"/>
                <w:right w:val="none" w:sz="0" w:space="0" w:color="auto"/>
              </w:divBdr>
            </w:div>
            <w:div w:id="1030761033">
              <w:marLeft w:val="0"/>
              <w:marRight w:val="0"/>
              <w:marTop w:val="0"/>
              <w:marBottom w:val="0"/>
              <w:divBdr>
                <w:top w:val="none" w:sz="0" w:space="0" w:color="auto"/>
                <w:left w:val="none" w:sz="0" w:space="0" w:color="auto"/>
                <w:bottom w:val="none" w:sz="0" w:space="0" w:color="auto"/>
                <w:right w:val="none" w:sz="0" w:space="0" w:color="auto"/>
              </w:divBdr>
            </w:div>
            <w:div w:id="2001539155">
              <w:marLeft w:val="0"/>
              <w:marRight w:val="0"/>
              <w:marTop w:val="0"/>
              <w:marBottom w:val="0"/>
              <w:divBdr>
                <w:top w:val="none" w:sz="0" w:space="0" w:color="auto"/>
                <w:left w:val="none" w:sz="0" w:space="0" w:color="auto"/>
                <w:bottom w:val="none" w:sz="0" w:space="0" w:color="auto"/>
                <w:right w:val="none" w:sz="0" w:space="0" w:color="auto"/>
              </w:divBdr>
            </w:div>
          </w:divsChild>
        </w:div>
        <w:div w:id="1285961277">
          <w:marLeft w:val="0"/>
          <w:marRight w:val="0"/>
          <w:marTop w:val="0"/>
          <w:marBottom w:val="0"/>
          <w:divBdr>
            <w:top w:val="none" w:sz="0" w:space="0" w:color="auto"/>
            <w:left w:val="none" w:sz="0" w:space="0" w:color="auto"/>
            <w:bottom w:val="none" w:sz="0" w:space="0" w:color="auto"/>
            <w:right w:val="none" w:sz="0" w:space="0" w:color="auto"/>
          </w:divBdr>
        </w:div>
        <w:div w:id="1324505688">
          <w:marLeft w:val="0"/>
          <w:marRight w:val="0"/>
          <w:marTop w:val="0"/>
          <w:marBottom w:val="0"/>
          <w:divBdr>
            <w:top w:val="none" w:sz="0" w:space="0" w:color="auto"/>
            <w:left w:val="none" w:sz="0" w:space="0" w:color="auto"/>
            <w:bottom w:val="none" w:sz="0" w:space="0" w:color="auto"/>
            <w:right w:val="none" w:sz="0" w:space="0" w:color="auto"/>
          </w:divBdr>
        </w:div>
        <w:div w:id="2012682893">
          <w:marLeft w:val="0"/>
          <w:marRight w:val="0"/>
          <w:marTop w:val="0"/>
          <w:marBottom w:val="0"/>
          <w:divBdr>
            <w:top w:val="none" w:sz="0" w:space="0" w:color="auto"/>
            <w:left w:val="none" w:sz="0" w:space="0" w:color="auto"/>
            <w:bottom w:val="none" w:sz="0" w:space="0" w:color="auto"/>
            <w:right w:val="none" w:sz="0" w:space="0" w:color="auto"/>
          </w:divBdr>
          <w:divsChild>
            <w:div w:id="509561897">
              <w:marLeft w:val="0"/>
              <w:marRight w:val="0"/>
              <w:marTop w:val="0"/>
              <w:marBottom w:val="0"/>
              <w:divBdr>
                <w:top w:val="none" w:sz="0" w:space="0" w:color="auto"/>
                <w:left w:val="none" w:sz="0" w:space="0" w:color="auto"/>
                <w:bottom w:val="none" w:sz="0" w:space="0" w:color="auto"/>
                <w:right w:val="none" w:sz="0" w:space="0" w:color="auto"/>
              </w:divBdr>
            </w:div>
            <w:div w:id="1119301808">
              <w:marLeft w:val="0"/>
              <w:marRight w:val="0"/>
              <w:marTop w:val="0"/>
              <w:marBottom w:val="0"/>
              <w:divBdr>
                <w:top w:val="none" w:sz="0" w:space="0" w:color="auto"/>
                <w:left w:val="none" w:sz="0" w:space="0" w:color="auto"/>
                <w:bottom w:val="none" w:sz="0" w:space="0" w:color="auto"/>
                <w:right w:val="none" w:sz="0" w:space="0" w:color="auto"/>
              </w:divBdr>
            </w:div>
            <w:div w:id="1192188249">
              <w:marLeft w:val="0"/>
              <w:marRight w:val="0"/>
              <w:marTop w:val="0"/>
              <w:marBottom w:val="0"/>
              <w:divBdr>
                <w:top w:val="none" w:sz="0" w:space="0" w:color="auto"/>
                <w:left w:val="none" w:sz="0" w:space="0" w:color="auto"/>
                <w:bottom w:val="none" w:sz="0" w:space="0" w:color="auto"/>
                <w:right w:val="none" w:sz="0" w:space="0" w:color="auto"/>
              </w:divBdr>
            </w:div>
            <w:div w:id="1202478636">
              <w:marLeft w:val="0"/>
              <w:marRight w:val="0"/>
              <w:marTop w:val="0"/>
              <w:marBottom w:val="0"/>
              <w:divBdr>
                <w:top w:val="none" w:sz="0" w:space="0" w:color="auto"/>
                <w:left w:val="none" w:sz="0" w:space="0" w:color="auto"/>
                <w:bottom w:val="none" w:sz="0" w:space="0" w:color="auto"/>
                <w:right w:val="none" w:sz="0" w:space="0" w:color="auto"/>
              </w:divBdr>
            </w:div>
            <w:div w:id="13247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5867">
      <w:bodyDiv w:val="1"/>
      <w:marLeft w:val="0"/>
      <w:marRight w:val="0"/>
      <w:marTop w:val="0"/>
      <w:marBottom w:val="0"/>
      <w:divBdr>
        <w:top w:val="none" w:sz="0" w:space="0" w:color="auto"/>
        <w:left w:val="none" w:sz="0" w:space="0" w:color="auto"/>
        <w:bottom w:val="none" w:sz="0" w:space="0" w:color="auto"/>
        <w:right w:val="none" w:sz="0" w:space="0" w:color="auto"/>
      </w:divBdr>
    </w:div>
    <w:div w:id="1595698864">
      <w:bodyDiv w:val="1"/>
      <w:marLeft w:val="0"/>
      <w:marRight w:val="0"/>
      <w:marTop w:val="0"/>
      <w:marBottom w:val="0"/>
      <w:divBdr>
        <w:top w:val="none" w:sz="0" w:space="0" w:color="auto"/>
        <w:left w:val="none" w:sz="0" w:space="0" w:color="auto"/>
        <w:bottom w:val="none" w:sz="0" w:space="0" w:color="auto"/>
        <w:right w:val="none" w:sz="0" w:space="0" w:color="auto"/>
      </w:divBdr>
    </w:div>
    <w:div w:id="1614020760">
      <w:bodyDiv w:val="1"/>
      <w:marLeft w:val="0"/>
      <w:marRight w:val="0"/>
      <w:marTop w:val="0"/>
      <w:marBottom w:val="0"/>
      <w:divBdr>
        <w:top w:val="none" w:sz="0" w:space="0" w:color="auto"/>
        <w:left w:val="none" w:sz="0" w:space="0" w:color="auto"/>
        <w:bottom w:val="none" w:sz="0" w:space="0" w:color="auto"/>
        <w:right w:val="none" w:sz="0" w:space="0" w:color="auto"/>
      </w:divBdr>
      <w:divsChild>
        <w:div w:id="1021274829">
          <w:marLeft w:val="0"/>
          <w:marRight w:val="0"/>
          <w:marTop w:val="0"/>
          <w:marBottom w:val="0"/>
          <w:divBdr>
            <w:top w:val="none" w:sz="0" w:space="0" w:color="auto"/>
            <w:left w:val="none" w:sz="0" w:space="0" w:color="auto"/>
            <w:bottom w:val="none" w:sz="0" w:space="0" w:color="auto"/>
            <w:right w:val="none" w:sz="0" w:space="0" w:color="auto"/>
          </w:divBdr>
        </w:div>
        <w:div w:id="1032806162">
          <w:marLeft w:val="0"/>
          <w:marRight w:val="0"/>
          <w:marTop w:val="0"/>
          <w:marBottom w:val="0"/>
          <w:divBdr>
            <w:top w:val="none" w:sz="0" w:space="0" w:color="auto"/>
            <w:left w:val="none" w:sz="0" w:space="0" w:color="auto"/>
            <w:bottom w:val="none" w:sz="0" w:space="0" w:color="auto"/>
            <w:right w:val="none" w:sz="0" w:space="0" w:color="auto"/>
          </w:divBdr>
        </w:div>
        <w:div w:id="1292442839">
          <w:marLeft w:val="0"/>
          <w:marRight w:val="0"/>
          <w:marTop w:val="0"/>
          <w:marBottom w:val="0"/>
          <w:divBdr>
            <w:top w:val="none" w:sz="0" w:space="0" w:color="auto"/>
            <w:left w:val="none" w:sz="0" w:space="0" w:color="auto"/>
            <w:bottom w:val="none" w:sz="0" w:space="0" w:color="auto"/>
            <w:right w:val="none" w:sz="0" w:space="0" w:color="auto"/>
          </w:divBdr>
        </w:div>
      </w:divsChild>
    </w:div>
    <w:div w:id="1618022744">
      <w:bodyDiv w:val="1"/>
      <w:marLeft w:val="0"/>
      <w:marRight w:val="0"/>
      <w:marTop w:val="0"/>
      <w:marBottom w:val="0"/>
      <w:divBdr>
        <w:top w:val="none" w:sz="0" w:space="0" w:color="auto"/>
        <w:left w:val="none" w:sz="0" w:space="0" w:color="auto"/>
        <w:bottom w:val="none" w:sz="0" w:space="0" w:color="auto"/>
        <w:right w:val="none" w:sz="0" w:space="0" w:color="auto"/>
      </w:divBdr>
      <w:divsChild>
        <w:div w:id="413742635">
          <w:marLeft w:val="0"/>
          <w:marRight w:val="0"/>
          <w:marTop w:val="0"/>
          <w:marBottom w:val="0"/>
          <w:divBdr>
            <w:top w:val="none" w:sz="0" w:space="0" w:color="auto"/>
            <w:left w:val="none" w:sz="0" w:space="0" w:color="auto"/>
            <w:bottom w:val="none" w:sz="0" w:space="0" w:color="auto"/>
            <w:right w:val="none" w:sz="0" w:space="0" w:color="auto"/>
          </w:divBdr>
          <w:divsChild>
            <w:div w:id="759915487">
              <w:marLeft w:val="0"/>
              <w:marRight w:val="0"/>
              <w:marTop w:val="0"/>
              <w:marBottom w:val="0"/>
              <w:divBdr>
                <w:top w:val="none" w:sz="0" w:space="0" w:color="auto"/>
                <w:left w:val="none" w:sz="0" w:space="0" w:color="auto"/>
                <w:bottom w:val="none" w:sz="0" w:space="0" w:color="auto"/>
                <w:right w:val="none" w:sz="0" w:space="0" w:color="auto"/>
              </w:divBdr>
            </w:div>
            <w:div w:id="1113787562">
              <w:marLeft w:val="0"/>
              <w:marRight w:val="0"/>
              <w:marTop w:val="0"/>
              <w:marBottom w:val="0"/>
              <w:divBdr>
                <w:top w:val="none" w:sz="0" w:space="0" w:color="auto"/>
                <w:left w:val="none" w:sz="0" w:space="0" w:color="auto"/>
                <w:bottom w:val="none" w:sz="0" w:space="0" w:color="auto"/>
                <w:right w:val="none" w:sz="0" w:space="0" w:color="auto"/>
              </w:divBdr>
            </w:div>
            <w:div w:id="1166746334">
              <w:marLeft w:val="0"/>
              <w:marRight w:val="0"/>
              <w:marTop w:val="0"/>
              <w:marBottom w:val="0"/>
              <w:divBdr>
                <w:top w:val="none" w:sz="0" w:space="0" w:color="auto"/>
                <w:left w:val="none" w:sz="0" w:space="0" w:color="auto"/>
                <w:bottom w:val="none" w:sz="0" w:space="0" w:color="auto"/>
                <w:right w:val="none" w:sz="0" w:space="0" w:color="auto"/>
              </w:divBdr>
            </w:div>
            <w:div w:id="1480996499">
              <w:marLeft w:val="0"/>
              <w:marRight w:val="0"/>
              <w:marTop w:val="0"/>
              <w:marBottom w:val="0"/>
              <w:divBdr>
                <w:top w:val="none" w:sz="0" w:space="0" w:color="auto"/>
                <w:left w:val="none" w:sz="0" w:space="0" w:color="auto"/>
                <w:bottom w:val="none" w:sz="0" w:space="0" w:color="auto"/>
                <w:right w:val="none" w:sz="0" w:space="0" w:color="auto"/>
              </w:divBdr>
            </w:div>
            <w:div w:id="1607543803">
              <w:marLeft w:val="0"/>
              <w:marRight w:val="0"/>
              <w:marTop w:val="0"/>
              <w:marBottom w:val="0"/>
              <w:divBdr>
                <w:top w:val="none" w:sz="0" w:space="0" w:color="auto"/>
                <w:left w:val="none" w:sz="0" w:space="0" w:color="auto"/>
                <w:bottom w:val="none" w:sz="0" w:space="0" w:color="auto"/>
                <w:right w:val="none" w:sz="0" w:space="0" w:color="auto"/>
              </w:divBdr>
            </w:div>
          </w:divsChild>
        </w:div>
        <w:div w:id="817578274">
          <w:marLeft w:val="0"/>
          <w:marRight w:val="0"/>
          <w:marTop w:val="0"/>
          <w:marBottom w:val="0"/>
          <w:divBdr>
            <w:top w:val="none" w:sz="0" w:space="0" w:color="auto"/>
            <w:left w:val="none" w:sz="0" w:space="0" w:color="auto"/>
            <w:bottom w:val="none" w:sz="0" w:space="0" w:color="auto"/>
            <w:right w:val="none" w:sz="0" w:space="0" w:color="auto"/>
          </w:divBdr>
        </w:div>
        <w:div w:id="915020696">
          <w:marLeft w:val="0"/>
          <w:marRight w:val="0"/>
          <w:marTop w:val="0"/>
          <w:marBottom w:val="0"/>
          <w:divBdr>
            <w:top w:val="none" w:sz="0" w:space="0" w:color="auto"/>
            <w:left w:val="none" w:sz="0" w:space="0" w:color="auto"/>
            <w:bottom w:val="none" w:sz="0" w:space="0" w:color="auto"/>
            <w:right w:val="none" w:sz="0" w:space="0" w:color="auto"/>
          </w:divBdr>
          <w:divsChild>
            <w:div w:id="236595791">
              <w:marLeft w:val="0"/>
              <w:marRight w:val="0"/>
              <w:marTop w:val="0"/>
              <w:marBottom w:val="0"/>
              <w:divBdr>
                <w:top w:val="none" w:sz="0" w:space="0" w:color="auto"/>
                <w:left w:val="none" w:sz="0" w:space="0" w:color="auto"/>
                <w:bottom w:val="none" w:sz="0" w:space="0" w:color="auto"/>
                <w:right w:val="none" w:sz="0" w:space="0" w:color="auto"/>
              </w:divBdr>
            </w:div>
            <w:div w:id="730344492">
              <w:marLeft w:val="0"/>
              <w:marRight w:val="0"/>
              <w:marTop w:val="0"/>
              <w:marBottom w:val="0"/>
              <w:divBdr>
                <w:top w:val="none" w:sz="0" w:space="0" w:color="auto"/>
                <w:left w:val="none" w:sz="0" w:space="0" w:color="auto"/>
                <w:bottom w:val="none" w:sz="0" w:space="0" w:color="auto"/>
                <w:right w:val="none" w:sz="0" w:space="0" w:color="auto"/>
              </w:divBdr>
            </w:div>
            <w:div w:id="867524025">
              <w:marLeft w:val="0"/>
              <w:marRight w:val="0"/>
              <w:marTop w:val="0"/>
              <w:marBottom w:val="0"/>
              <w:divBdr>
                <w:top w:val="none" w:sz="0" w:space="0" w:color="auto"/>
                <w:left w:val="none" w:sz="0" w:space="0" w:color="auto"/>
                <w:bottom w:val="none" w:sz="0" w:space="0" w:color="auto"/>
                <w:right w:val="none" w:sz="0" w:space="0" w:color="auto"/>
              </w:divBdr>
            </w:div>
            <w:div w:id="982658323">
              <w:marLeft w:val="0"/>
              <w:marRight w:val="0"/>
              <w:marTop w:val="0"/>
              <w:marBottom w:val="0"/>
              <w:divBdr>
                <w:top w:val="none" w:sz="0" w:space="0" w:color="auto"/>
                <w:left w:val="none" w:sz="0" w:space="0" w:color="auto"/>
                <w:bottom w:val="none" w:sz="0" w:space="0" w:color="auto"/>
                <w:right w:val="none" w:sz="0" w:space="0" w:color="auto"/>
              </w:divBdr>
            </w:div>
            <w:div w:id="1294873241">
              <w:marLeft w:val="0"/>
              <w:marRight w:val="0"/>
              <w:marTop w:val="0"/>
              <w:marBottom w:val="0"/>
              <w:divBdr>
                <w:top w:val="none" w:sz="0" w:space="0" w:color="auto"/>
                <w:left w:val="none" w:sz="0" w:space="0" w:color="auto"/>
                <w:bottom w:val="none" w:sz="0" w:space="0" w:color="auto"/>
                <w:right w:val="none" w:sz="0" w:space="0" w:color="auto"/>
              </w:divBdr>
            </w:div>
          </w:divsChild>
        </w:div>
        <w:div w:id="1664776679">
          <w:marLeft w:val="0"/>
          <w:marRight w:val="0"/>
          <w:marTop w:val="0"/>
          <w:marBottom w:val="0"/>
          <w:divBdr>
            <w:top w:val="none" w:sz="0" w:space="0" w:color="auto"/>
            <w:left w:val="none" w:sz="0" w:space="0" w:color="auto"/>
            <w:bottom w:val="none" w:sz="0" w:space="0" w:color="auto"/>
            <w:right w:val="none" w:sz="0" w:space="0" w:color="auto"/>
          </w:divBdr>
        </w:div>
        <w:div w:id="1674406900">
          <w:marLeft w:val="0"/>
          <w:marRight w:val="0"/>
          <w:marTop w:val="0"/>
          <w:marBottom w:val="0"/>
          <w:divBdr>
            <w:top w:val="none" w:sz="0" w:space="0" w:color="auto"/>
            <w:left w:val="none" w:sz="0" w:space="0" w:color="auto"/>
            <w:bottom w:val="none" w:sz="0" w:space="0" w:color="auto"/>
            <w:right w:val="none" w:sz="0" w:space="0" w:color="auto"/>
          </w:divBdr>
          <w:divsChild>
            <w:div w:id="346761728">
              <w:marLeft w:val="0"/>
              <w:marRight w:val="0"/>
              <w:marTop w:val="0"/>
              <w:marBottom w:val="0"/>
              <w:divBdr>
                <w:top w:val="none" w:sz="0" w:space="0" w:color="auto"/>
                <w:left w:val="none" w:sz="0" w:space="0" w:color="auto"/>
                <w:bottom w:val="none" w:sz="0" w:space="0" w:color="auto"/>
                <w:right w:val="none" w:sz="0" w:space="0" w:color="auto"/>
              </w:divBdr>
            </w:div>
            <w:div w:id="956327677">
              <w:marLeft w:val="0"/>
              <w:marRight w:val="0"/>
              <w:marTop w:val="0"/>
              <w:marBottom w:val="0"/>
              <w:divBdr>
                <w:top w:val="none" w:sz="0" w:space="0" w:color="auto"/>
                <w:left w:val="none" w:sz="0" w:space="0" w:color="auto"/>
                <w:bottom w:val="none" w:sz="0" w:space="0" w:color="auto"/>
                <w:right w:val="none" w:sz="0" w:space="0" w:color="auto"/>
              </w:divBdr>
            </w:div>
            <w:div w:id="1886913554">
              <w:marLeft w:val="0"/>
              <w:marRight w:val="0"/>
              <w:marTop w:val="0"/>
              <w:marBottom w:val="0"/>
              <w:divBdr>
                <w:top w:val="none" w:sz="0" w:space="0" w:color="auto"/>
                <w:left w:val="none" w:sz="0" w:space="0" w:color="auto"/>
                <w:bottom w:val="none" w:sz="0" w:space="0" w:color="auto"/>
                <w:right w:val="none" w:sz="0" w:space="0" w:color="auto"/>
              </w:divBdr>
            </w:div>
          </w:divsChild>
        </w:div>
        <w:div w:id="1847012458">
          <w:marLeft w:val="0"/>
          <w:marRight w:val="0"/>
          <w:marTop w:val="0"/>
          <w:marBottom w:val="0"/>
          <w:divBdr>
            <w:top w:val="none" w:sz="0" w:space="0" w:color="auto"/>
            <w:left w:val="none" w:sz="0" w:space="0" w:color="auto"/>
            <w:bottom w:val="none" w:sz="0" w:space="0" w:color="auto"/>
            <w:right w:val="none" w:sz="0" w:space="0" w:color="auto"/>
          </w:divBdr>
          <w:divsChild>
            <w:div w:id="165290621">
              <w:marLeft w:val="0"/>
              <w:marRight w:val="0"/>
              <w:marTop w:val="0"/>
              <w:marBottom w:val="0"/>
              <w:divBdr>
                <w:top w:val="none" w:sz="0" w:space="0" w:color="auto"/>
                <w:left w:val="none" w:sz="0" w:space="0" w:color="auto"/>
                <w:bottom w:val="none" w:sz="0" w:space="0" w:color="auto"/>
                <w:right w:val="none" w:sz="0" w:space="0" w:color="auto"/>
              </w:divBdr>
            </w:div>
            <w:div w:id="630718597">
              <w:marLeft w:val="0"/>
              <w:marRight w:val="0"/>
              <w:marTop w:val="0"/>
              <w:marBottom w:val="0"/>
              <w:divBdr>
                <w:top w:val="none" w:sz="0" w:space="0" w:color="auto"/>
                <w:left w:val="none" w:sz="0" w:space="0" w:color="auto"/>
                <w:bottom w:val="none" w:sz="0" w:space="0" w:color="auto"/>
                <w:right w:val="none" w:sz="0" w:space="0" w:color="auto"/>
              </w:divBdr>
            </w:div>
            <w:div w:id="634529992">
              <w:marLeft w:val="0"/>
              <w:marRight w:val="0"/>
              <w:marTop w:val="0"/>
              <w:marBottom w:val="0"/>
              <w:divBdr>
                <w:top w:val="none" w:sz="0" w:space="0" w:color="auto"/>
                <w:left w:val="none" w:sz="0" w:space="0" w:color="auto"/>
                <w:bottom w:val="none" w:sz="0" w:space="0" w:color="auto"/>
                <w:right w:val="none" w:sz="0" w:space="0" w:color="auto"/>
              </w:divBdr>
            </w:div>
            <w:div w:id="699552450">
              <w:marLeft w:val="0"/>
              <w:marRight w:val="0"/>
              <w:marTop w:val="0"/>
              <w:marBottom w:val="0"/>
              <w:divBdr>
                <w:top w:val="none" w:sz="0" w:space="0" w:color="auto"/>
                <w:left w:val="none" w:sz="0" w:space="0" w:color="auto"/>
                <w:bottom w:val="none" w:sz="0" w:space="0" w:color="auto"/>
                <w:right w:val="none" w:sz="0" w:space="0" w:color="auto"/>
              </w:divBdr>
            </w:div>
            <w:div w:id="1456749596">
              <w:marLeft w:val="0"/>
              <w:marRight w:val="0"/>
              <w:marTop w:val="0"/>
              <w:marBottom w:val="0"/>
              <w:divBdr>
                <w:top w:val="none" w:sz="0" w:space="0" w:color="auto"/>
                <w:left w:val="none" w:sz="0" w:space="0" w:color="auto"/>
                <w:bottom w:val="none" w:sz="0" w:space="0" w:color="auto"/>
                <w:right w:val="none" w:sz="0" w:space="0" w:color="auto"/>
              </w:divBdr>
            </w:div>
          </w:divsChild>
        </w:div>
        <w:div w:id="1973440844">
          <w:marLeft w:val="0"/>
          <w:marRight w:val="0"/>
          <w:marTop w:val="0"/>
          <w:marBottom w:val="0"/>
          <w:divBdr>
            <w:top w:val="none" w:sz="0" w:space="0" w:color="auto"/>
            <w:left w:val="none" w:sz="0" w:space="0" w:color="auto"/>
            <w:bottom w:val="none" w:sz="0" w:space="0" w:color="auto"/>
            <w:right w:val="none" w:sz="0" w:space="0" w:color="auto"/>
          </w:divBdr>
        </w:div>
      </w:divsChild>
    </w:div>
    <w:div w:id="1640377680">
      <w:bodyDiv w:val="1"/>
      <w:marLeft w:val="0"/>
      <w:marRight w:val="0"/>
      <w:marTop w:val="0"/>
      <w:marBottom w:val="0"/>
      <w:divBdr>
        <w:top w:val="none" w:sz="0" w:space="0" w:color="auto"/>
        <w:left w:val="none" w:sz="0" w:space="0" w:color="auto"/>
        <w:bottom w:val="none" w:sz="0" w:space="0" w:color="auto"/>
        <w:right w:val="none" w:sz="0" w:space="0" w:color="auto"/>
      </w:divBdr>
    </w:div>
    <w:div w:id="1645892447">
      <w:bodyDiv w:val="1"/>
      <w:marLeft w:val="0"/>
      <w:marRight w:val="0"/>
      <w:marTop w:val="0"/>
      <w:marBottom w:val="0"/>
      <w:divBdr>
        <w:top w:val="none" w:sz="0" w:space="0" w:color="auto"/>
        <w:left w:val="none" w:sz="0" w:space="0" w:color="auto"/>
        <w:bottom w:val="none" w:sz="0" w:space="0" w:color="auto"/>
        <w:right w:val="none" w:sz="0" w:space="0" w:color="auto"/>
      </w:divBdr>
      <w:divsChild>
        <w:div w:id="87778075">
          <w:marLeft w:val="0"/>
          <w:marRight w:val="0"/>
          <w:marTop w:val="0"/>
          <w:marBottom w:val="0"/>
          <w:divBdr>
            <w:top w:val="none" w:sz="0" w:space="0" w:color="auto"/>
            <w:left w:val="none" w:sz="0" w:space="0" w:color="auto"/>
            <w:bottom w:val="none" w:sz="0" w:space="0" w:color="auto"/>
            <w:right w:val="none" w:sz="0" w:space="0" w:color="auto"/>
          </w:divBdr>
        </w:div>
        <w:div w:id="139687995">
          <w:marLeft w:val="0"/>
          <w:marRight w:val="0"/>
          <w:marTop w:val="0"/>
          <w:marBottom w:val="0"/>
          <w:divBdr>
            <w:top w:val="none" w:sz="0" w:space="0" w:color="auto"/>
            <w:left w:val="none" w:sz="0" w:space="0" w:color="auto"/>
            <w:bottom w:val="none" w:sz="0" w:space="0" w:color="auto"/>
            <w:right w:val="none" w:sz="0" w:space="0" w:color="auto"/>
          </w:divBdr>
        </w:div>
        <w:div w:id="268054516">
          <w:marLeft w:val="0"/>
          <w:marRight w:val="0"/>
          <w:marTop w:val="0"/>
          <w:marBottom w:val="0"/>
          <w:divBdr>
            <w:top w:val="none" w:sz="0" w:space="0" w:color="auto"/>
            <w:left w:val="none" w:sz="0" w:space="0" w:color="auto"/>
            <w:bottom w:val="none" w:sz="0" w:space="0" w:color="auto"/>
            <w:right w:val="none" w:sz="0" w:space="0" w:color="auto"/>
          </w:divBdr>
        </w:div>
        <w:div w:id="285160438">
          <w:marLeft w:val="0"/>
          <w:marRight w:val="0"/>
          <w:marTop w:val="0"/>
          <w:marBottom w:val="0"/>
          <w:divBdr>
            <w:top w:val="none" w:sz="0" w:space="0" w:color="auto"/>
            <w:left w:val="none" w:sz="0" w:space="0" w:color="auto"/>
            <w:bottom w:val="none" w:sz="0" w:space="0" w:color="auto"/>
            <w:right w:val="none" w:sz="0" w:space="0" w:color="auto"/>
          </w:divBdr>
        </w:div>
        <w:div w:id="411781760">
          <w:marLeft w:val="0"/>
          <w:marRight w:val="0"/>
          <w:marTop w:val="0"/>
          <w:marBottom w:val="0"/>
          <w:divBdr>
            <w:top w:val="none" w:sz="0" w:space="0" w:color="auto"/>
            <w:left w:val="none" w:sz="0" w:space="0" w:color="auto"/>
            <w:bottom w:val="none" w:sz="0" w:space="0" w:color="auto"/>
            <w:right w:val="none" w:sz="0" w:space="0" w:color="auto"/>
          </w:divBdr>
          <w:divsChild>
            <w:div w:id="548958323">
              <w:marLeft w:val="0"/>
              <w:marRight w:val="0"/>
              <w:marTop w:val="0"/>
              <w:marBottom w:val="0"/>
              <w:divBdr>
                <w:top w:val="none" w:sz="0" w:space="0" w:color="auto"/>
                <w:left w:val="none" w:sz="0" w:space="0" w:color="auto"/>
                <w:bottom w:val="none" w:sz="0" w:space="0" w:color="auto"/>
                <w:right w:val="none" w:sz="0" w:space="0" w:color="auto"/>
              </w:divBdr>
            </w:div>
          </w:divsChild>
        </w:div>
        <w:div w:id="412315022">
          <w:marLeft w:val="0"/>
          <w:marRight w:val="0"/>
          <w:marTop w:val="0"/>
          <w:marBottom w:val="0"/>
          <w:divBdr>
            <w:top w:val="none" w:sz="0" w:space="0" w:color="auto"/>
            <w:left w:val="none" w:sz="0" w:space="0" w:color="auto"/>
            <w:bottom w:val="none" w:sz="0" w:space="0" w:color="auto"/>
            <w:right w:val="none" w:sz="0" w:space="0" w:color="auto"/>
          </w:divBdr>
        </w:div>
        <w:div w:id="429157411">
          <w:marLeft w:val="0"/>
          <w:marRight w:val="0"/>
          <w:marTop w:val="0"/>
          <w:marBottom w:val="0"/>
          <w:divBdr>
            <w:top w:val="none" w:sz="0" w:space="0" w:color="auto"/>
            <w:left w:val="none" w:sz="0" w:space="0" w:color="auto"/>
            <w:bottom w:val="none" w:sz="0" w:space="0" w:color="auto"/>
            <w:right w:val="none" w:sz="0" w:space="0" w:color="auto"/>
          </w:divBdr>
        </w:div>
        <w:div w:id="454712567">
          <w:marLeft w:val="0"/>
          <w:marRight w:val="0"/>
          <w:marTop w:val="0"/>
          <w:marBottom w:val="0"/>
          <w:divBdr>
            <w:top w:val="none" w:sz="0" w:space="0" w:color="auto"/>
            <w:left w:val="none" w:sz="0" w:space="0" w:color="auto"/>
            <w:bottom w:val="none" w:sz="0" w:space="0" w:color="auto"/>
            <w:right w:val="none" w:sz="0" w:space="0" w:color="auto"/>
          </w:divBdr>
          <w:divsChild>
            <w:div w:id="127868263">
              <w:marLeft w:val="0"/>
              <w:marRight w:val="0"/>
              <w:marTop w:val="0"/>
              <w:marBottom w:val="0"/>
              <w:divBdr>
                <w:top w:val="none" w:sz="0" w:space="0" w:color="auto"/>
                <w:left w:val="none" w:sz="0" w:space="0" w:color="auto"/>
                <w:bottom w:val="none" w:sz="0" w:space="0" w:color="auto"/>
                <w:right w:val="none" w:sz="0" w:space="0" w:color="auto"/>
              </w:divBdr>
            </w:div>
            <w:div w:id="866603243">
              <w:marLeft w:val="0"/>
              <w:marRight w:val="0"/>
              <w:marTop w:val="0"/>
              <w:marBottom w:val="0"/>
              <w:divBdr>
                <w:top w:val="none" w:sz="0" w:space="0" w:color="auto"/>
                <w:left w:val="none" w:sz="0" w:space="0" w:color="auto"/>
                <w:bottom w:val="none" w:sz="0" w:space="0" w:color="auto"/>
                <w:right w:val="none" w:sz="0" w:space="0" w:color="auto"/>
              </w:divBdr>
            </w:div>
            <w:div w:id="1427774325">
              <w:marLeft w:val="0"/>
              <w:marRight w:val="0"/>
              <w:marTop w:val="0"/>
              <w:marBottom w:val="0"/>
              <w:divBdr>
                <w:top w:val="none" w:sz="0" w:space="0" w:color="auto"/>
                <w:left w:val="none" w:sz="0" w:space="0" w:color="auto"/>
                <w:bottom w:val="none" w:sz="0" w:space="0" w:color="auto"/>
                <w:right w:val="none" w:sz="0" w:space="0" w:color="auto"/>
              </w:divBdr>
            </w:div>
            <w:div w:id="1501888944">
              <w:marLeft w:val="0"/>
              <w:marRight w:val="0"/>
              <w:marTop w:val="0"/>
              <w:marBottom w:val="0"/>
              <w:divBdr>
                <w:top w:val="none" w:sz="0" w:space="0" w:color="auto"/>
                <w:left w:val="none" w:sz="0" w:space="0" w:color="auto"/>
                <w:bottom w:val="none" w:sz="0" w:space="0" w:color="auto"/>
                <w:right w:val="none" w:sz="0" w:space="0" w:color="auto"/>
              </w:divBdr>
            </w:div>
            <w:div w:id="1578906528">
              <w:marLeft w:val="0"/>
              <w:marRight w:val="0"/>
              <w:marTop w:val="0"/>
              <w:marBottom w:val="0"/>
              <w:divBdr>
                <w:top w:val="none" w:sz="0" w:space="0" w:color="auto"/>
                <w:left w:val="none" w:sz="0" w:space="0" w:color="auto"/>
                <w:bottom w:val="none" w:sz="0" w:space="0" w:color="auto"/>
                <w:right w:val="none" w:sz="0" w:space="0" w:color="auto"/>
              </w:divBdr>
            </w:div>
          </w:divsChild>
        </w:div>
        <w:div w:id="471753895">
          <w:marLeft w:val="0"/>
          <w:marRight w:val="0"/>
          <w:marTop w:val="0"/>
          <w:marBottom w:val="0"/>
          <w:divBdr>
            <w:top w:val="none" w:sz="0" w:space="0" w:color="auto"/>
            <w:left w:val="none" w:sz="0" w:space="0" w:color="auto"/>
            <w:bottom w:val="none" w:sz="0" w:space="0" w:color="auto"/>
            <w:right w:val="none" w:sz="0" w:space="0" w:color="auto"/>
          </w:divBdr>
        </w:div>
        <w:div w:id="869954561">
          <w:marLeft w:val="0"/>
          <w:marRight w:val="0"/>
          <w:marTop w:val="0"/>
          <w:marBottom w:val="0"/>
          <w:divBdr>
            <w:top w:val="none" w:sz="0" w:space="0" w:color="auto"/>
            <w:left w:val="none" w:sz="0" w:space="0" w:color="auto"/>
            <w:bottom w:val="none" w:sz="0" w:space="0" w:color="auto"/>
            <w:right w:val="none" w:sz="0" w:space="0" w:color="auto"/>
          </w:divBdr>
        </w:div>
        <w:div w:id="931350894">
          <w:marLeft w:val="0"/>
          <w:marRight w:val="0"/>
          <w:marTop w:val="0"/>
          <w:marBottom w:val="0"/>
          <w:divBdr>
            <w:top w:val="none" w:sz="0" w:space="0" w:color="auto"/>
            <w:left w:val="none" w:sz="0" w:space="0" w:color="auto"/>
            <w:bottom w:val="none" w:sz="0" w:space="0" w:color="auto"/>
            <w:right w:val="none" w:sz="0" w:space="0" w:color="auto"/>
          </w:divBdr>
        </w:div>
        <w:div w:id="1011180460">
          <w:marLeft w:val="0"/>
          <w:marRight w:val="0"/>
          <w:marTop w:val="0"/>
          <w:marBottom w:val="0"/>
          <w:divBdr>
            <w:top w:val="none" w:sz="0" w:space="0" w:color="auto"/>
            <w:left w:val="none" w:sz="0" w:space="0" w:color="auto"/>
            <w:bottom w:val="none" w:sz="0" w:space="0" w:color="auto"/>
            <w:right w:val="none" w:sz="0" w:space="0" w:color="auto"/>
          </w:divBdr>
        </w:div>
        <w:div w:id="1069494412">
          <w:marLeft w:val="0"/>
          <w:marRight w:val="0"/>
          <w:marTop w:val="0"/>
          <w:marBottom w:val="0"/>
          <w:divBdr>
            <w:top w:val="none" w:sz="0" w:space="0" w:color="auto"/>
            <w:left w:val="none" w:sz="0" w:space="0" w:color="auto"/>
            <w:bottom w:val="none" w:sz="0" w:space="0" w:color="auto"/>
            <w:right w:val="none" w:sz="0" w:space="0" w:color="auto"/>
          </w:divBdr>
        </w:div>
        <w:div w:id="1336106459">
          <w:marLeft w:val="0"/>
          <w:marRight w:val="0"/>
          <w:marTop w:val="0"/>
          <w:marBottom w:val="0"/>
          <w:divBdr>
            <w:top w:val="none" w:sz="0" w:space="0" w:color="auto"/>
            <w:left w:val="none" w:sz="0" w:space="0" w:color="auto"/>
            <w:bottom w:val="none" w:sz="0" w:space="0" w:color="auto"/>
            <w:right w:val="none" w:sz="0" w:space="0" w:color="auto"/>
          </w:divBdr>
        </w:div>
        <w:div w:id="1727802417">
          <w:marLeft w:val="0"/>
          <w:marRight w:val="0"/>
          <w:marTop w:val="0"/>
          <w:marBottom w:val="0"/>
          <w:divBdr>
            <w:top w:val="none" w:sz="0" w:space="0" w:color="auto"/>
            <w:left w:val="none" w:sz="0" w:space="0" w:color="auto"/>
            <w:bottom w:val="none" w:sz="0" w:space="0" w:color="auto"/>
            <w:right w:val="none" w:sz="0" w:space="0" w:color="auto"/>
          </w:divBdr>
        </w:div>
        <w:div w:id="1783913591">
          <w:marLeft w:val="0"/>
          <w:marRight w:val="0"/>
          <w:marTop w:val="0"/>
          <w:marBottom w:val="0"/>
          <w:divBdr>
            <w:top w:val="none" w:sz="0" w:space="0" w:color="auto"/>
            <w:left w:val="none" w:sz="0" w:space="0" w:color="auto"/>
            <w:bottom w:val="none" w:sz="0" w:space="0" w:color="auto"/>
            <w:right w:val="none" w:sz="0" w:space="0" w:color="auto"/>
          </w:divBdr>
        </w:div>
        <w:div w:id="1848129462">
          <w:marLeft w:val="0"/>
          <w:marRight w:val="0"/>
          <w:marTop w:val="0"/>
          <w:marBottom w:val="0"/>
          <w:divBdr>
            <w:top w:val="none" w:sz="0" w:space="0" w:color="auto"/>
            <w:left w:val="none" w:sz="0" w:space="0" w:color="auto"/>
            <w:bottom w:val="none" w:sz="0" w:space="0" w:color="auto"/>
            <w:right w:val="none" w:sz="0" w:space="0" w:color="auto"/>
          </w:divBdr>
        </w:div>
        <w:div w:id="1941795351">
          <w:marLeft w:val="0"/>
          <w:marRight w:val="0"/>
          <w:marTop w:val="0"/>
          <w:marBottom w:val="0"/>
          <w:divBdr>
            <w:top w:val="none" w:sz="0" w:space="0" w:color="auto"/>
            <w:left w:val="none" w:sz="0" w:space="0" w:color="auto"/>
            <w:bottom w:val="none" w:sz="0" w:space="0" w:color="auto"/>
            <w:right w:val="none" w:sz="0" w:space="0" w:color="auto"/>
          </w:divBdr>
          <w:divsChild>
            <w:div w:id="820584115">
              <w:marLeft w:val="0"/>
              <w:marRight w:val="0"/>
              <w:marTop w:val="0"/>
              <w:marBottom w:val="0"/>
              <w:divBdr>
                <w:top w:val="none" w:sz="0" w:space="0" w:color="auto"/>
                <w:left w:val="none" w:sz="0" w:space="0" w:color="auto"/>
                <w:bottom w:val="none" w:sz="0" w:space="0" w:color="auto"/>
                <w:right w:val="none" w:sz="0" w:space="0" w:color="auto"/>
              </w:divBdr>
            </w:div>
            <w:div w:id="1053578665">
              <w:marLeft w:val="0"/>
              <w:marRight w:val="0"/>
              <w:marTop w:val="0"/>
              <w:marBottom w:val="0"/>
              <w:divBdr>
                <w:top w:val="none" w:sz="0" w:space="0" w:color="auto"/>
                <w:left w:val="none" w:sz="0" w:space="0" w:color="auto"/>
                <w:bottom w:val="none" w:sz="0" w:space="0" w:color="auto"/>
                <w:right w:val="none" w:sz="0" w:space="0" w:color="auto"/>
              </w:divBdr>
            </w:div>
            <w:div w:id="1290668931">
              <w:marLeft w:val="0"/>
              <w:marRight w:val="0"/>
              <w:marTop w:val="0"/>
              <w:marBottom w:val="0"/>
              <w:divBdr>
                <w:top w:val="none" w:sz="0" w:space="0" w:color="auto"/>
                <w:left w:val="none" w:sz="0" w:space="0" w:color="auto"/>
                <w:bottom w:val="none" w:sz="0" w:space="0" w:color="auto"/>
                <w:right w:val="none" w:sz="0" w:space="0" w:color="auto"/>
              </w:divBdr>
            </w:div>
            <w:div w:id="1460224617">
              <w:marLeft w:val="0"/>
              <w:marRight w:val="0"/>
              <w:marTop w:val="0"/>
              <w:marBottom w:val="0"/>
              <w:divBdr>
                <w:top w:val="none" w:sz="0" w:space="0" w:color="auto"/>
                <w:left w:val="none" w:sz="0" w:space="0" w:color="auto"/>
                <w:bottom w:val="none" w:sz="0" w:space="0" w:color="auto"/>
                <w:right w:val="none" w:sz="0" w:space="0" w:color="auto"/>
              </w:divBdr>
            </w:div>
            <w:div w:id="1656911770">
              <w:marLeft w:val="0"/>
              <w:marRight w:val="0"/>
              <w:marTop w:val="0"/>
              <w:marBottom w:val="0"/>
              <w:divBdr>
                <w:top w:val="none" w:sz="0" w:space="0" w:color="auto"/>
                <w:left w:val="none" w:sz="0" w:space="0" w:color="auto"/>
                <w:bottom w:val="none" w:sz="0" w:space="0" w:color="auto"/>
                <w:right w:val="none" w:sz="0" w:space="0" w:color="auto"/>
              </w:divBdr>
            </w:div>
          </w:divsChild>
        </w:div>
        <w:div w:id="2058386093">
          <w:marLeft w:val="0"/>
          <w:marRight w:val="0"/>
          <w:marTop w:val="0"/>
          <w:marBottom w:val="0"/>
          <w:divBdr>
            <w:top w:val="none" w:sz="0" w:space="0" w:color="auto"/>
            <w:left w:val="none" w:sz="0" w:space="0" w:color="auto"/>
            <w:bottom w:val="none" w:sz="0" w:space="0" w:color="auto"/>
            <w:right w:val="none" w:sz="0" w:space="0" w:color="auto"/>
          </w:divBdr>
        </w:div>
        <w:div w:id="2063752997">
          <w:marLeft w:val="0"/>
          <w:marRight w:val="0"/>
          <w:marTop w:val="0"/>
          <w:marBottom w:val="0"/>
          <w:divBdr>
            <w:top w:val="none" w:sz="0" w:space="0" w:color="auto"/>
            <w:left w:val="none" w:sz="0" w:space="0" w:color="auto"/>
            <w:bottom w:val="none" w:sz="0" w:space="0" w:color="auto"/>
            <w:right w:val="none" w:sz="0" w:space="0" w:color="auto"/>
          </w:divBdr>
        </w:div>
        <w:div w:id="2131244967">
          <w:marLeft w:val="0"/>
          <w:marRight w:val="0"/>
          <w:marTop w:val="0"/>
          <w:marBottom w:val="0"/>
          <w:divBdr>
            <w:top w:val="none" w:sz="0" w:space="0" w:color="auto"/>
            <w:left w:val="none" w:sz="0" w:space="0" w:color="auto"/>
            <w:bottom w:val="none" w:sz="0" w:space="0" w:color="auto"/>
            <w:right w:val="none" w:sz="0" w:space="0" w:color="auto"/>
          </w:divBdr>
        </w:div>
      </w:divsChild>
    </w:div>
    <w:div w:id="1646465587">
      <w:bodyDiv w:val="1"/>
      <w:marLeft w:val="0"/>
      <w:marRight w:val="0"/>
      <w:marTop w:val="0"/>
      <w:marBottom w:val="0"/>
      <w:divBdr>
        <w:top w:val="none" w:sz="0" w:space="0" w:color="auto"/>
        <w:left w:val="none" w:sz="0" w:space="0" w:color="auto"/>
        <w:bottom w:val="none" w:sz="0" w:space="0" w:color="auto"/>
        <w:right w:val="none" w:sz="0" w:space="0" w:color="auto"/>
      </w:divBdr>
      <w:divsChild>
        <w:div w:id="135807271">
          <w:marLeft w:val="0"/>
          <w:marRight w:val="0"/>
          <w:marTop w:val="0"/>
          <w:marBottom w:val="0"/>
          <w:divBdr>
            <w:top w:val="none" w:sz="0" w:space="0" w:color="auto"/>
            <w:left w:val="none" w:sz="0" w:space="0" w:color="auto"/>
            <w:bottom w:val="none" w:sz="0" w:space="0" w:color="auto"/>
            <w:right w:val="none" w:sz="0" w:space="0" w:color="auto"/>
          </w:divBdr>
          <w:divsChild>
            <w:div w:id="1582446822">
              <w:marLeft w:val="0"/>
              <w:marRight w:val="0"/>
              <w:marTop w:val="0"/>
              <w:marBottom w:val="0"/>
              <w:divBdr>
                <w:top w:val="none" w:sz="0" w:space="0" w:color="auto"/>
                <w:left w:val="none" w:sz="0" w:space="0" w:color="auto"/>
                <w:bottom w:val="none" w:sz="0" w:space="0" w:color="auto"/>
                <w:right w:val="none" w:sz="0" w:space="0" w:color="auto"/>
              </w:divBdr>
            </w:div>
            <w:div w:id="1845314398">
              <w:marLeft w:val="0"/>
              <w:marRight w:val="0"/>
              <w:marTop w:val="0"/>
              <w:marBottom w:val="0"/>
              <w:divBdr>
                <w:top w:val="none" w:sz="0" w:space="0" w:color="auto"/>
                <w:left w:val="none" w:sz="0" w:space="0" w:color="auto"/>
                <w:bottom w:val="none" w:sz="0" w:space="0" w:color="auto"/>
                <w:right w:val="none" w:sz="0" w:space="0" w:color="auto"/>
              </w:divBdr>
            </w:div>
            <w:div w:id="1881240567">
              <w:marLeft w:val="0"/>
              <w:marRight w:val="0"/>
              <w:marTop w:val="0"/>
              <w:marBottom w:val="0"/>
              <w:divBdr>
                <w:top w:val="none" w:sz="0" w:space="0" w:color="auto"/>
                <w:left w:val="none" w:sz="0" w:space="0" w:color="auto"/>
                <w:bottom w:val="none" w:sz="0" w:space="0" w:color="auto"/>
                <w:right w:val="none" w:sz="0" w:space="0" w:color="auto"/>
              </w:divBdr>
            </w:div>
          </w:divsChild>
        </w:div>
        <w:div w:id="403575345">
          <w:marLeft w:val="0"/>
          <w:marRight w:val="0"/>
          <w:marTop w:val="0"/>
          <w:marBottom w:val="0"/>
          <w:divBdr>
            <w:top w:val="none" w:sz="0" w:space="0" w:color="auto"/>
            <w:left w:val="none" w:sz="0" w:space="0" w:color="auto"/>
            <w:bottom w:val="none" w:sz="0" w:space="0" w:color="auto"/>
            <w:right w:val="none" w:sz="0" w:space="0" w:color="auto"/>
          </w:divBdr>
        </w:div>
        <w:div w:id="1836994126">
          <w:marLeft w:val="0"/>
          <w:marRight w:val="0"/>
          <w:marTop w:val="0"/>
          <w:marBottom w:val="0"/>
          <w:divBdr>
            <w:top w:val="none" w:sz="0" w:space="0" w:color="auto"/>
            <w:left w:val="none" w:sz="0" w:space="0" w:color="auto"/>
            <w:bottom w:val="none" w:sz="0" w:space="0" w:color="auto"/>
            <w:right w:val="none" w:sz="0" w:space="0" w:color="auto"/>
          </w:divBdr>
          <w:divsChild>
            <w:div w:id="39718327">
              <w:marLeft w:val="0"/>
              <w:marRight w:val="0"/>
              <w:marTop w:val="0"/>
              <w:marBottom w:val="0"/>
              <w:divBdr>
                <w:top w:val="none" w:sz="0" w:space="0" w:color="auto"/>
                <w:left w:val="none" w:sz="0" w:space="0" w:color="auto"/>
                <w:bottom w:val="none" w:sz="0" w:space="0" w:color="auto"/>
                <w:right w:val="none" w:sz="0" w:space="0" w:color="auto"/>
              </w:divBdr>
            </w:div>
            <w:div w:id="730730865">
              <w:marLeft w:val="0"/>
              <w:marRight w:val="0"/>
              <w:marTop w:val="0"/>
              <w:marBottom w:val="0"/>
              <w:divBdr>
                <w:top w:val="none" w:sz="0" w:space="0" w:color="auto"/>
                <w:left w:val="none" w:sz="0" w:space="0" w:color="auto"/>
                <w:bottom w:val="none" w:sz="0" w:space="0" w:color="auto"/>
                <w:right w:val="none" w:sz="0" w:space="0" w:color="auto"/>
              </w:divBdr>
            </w:div>
            <w:div w:id="899704464">
              <w:marLeft w:val="0"/>
              <w:marRight w:val="0"/>
              <w:marTop w:val="0"/>
              <w:marBottom w:val="0"/>
              <w:divBdr>
                <w:top w:val="none" w:sz="0" w:space="0" w:color="auto"/>
                <w:left w:val="none" w:sz="0" w:space="0" w:color="auto"/>
                <w:bottom w:val="none" w:sz="0" w:space="0" w:color="auto"/>
                <w:right w:val="none" w:sz="0" w:space="0" w:color="auto"/>
              </w:divBdr>
            </w:div>
            <w:div w:id="1116296034">
              <w:marLeft w:val="0"/>
              <w:marRight w:val="0"/>
              <w:marTop w:val="0"/>
              <w:marBottom w:val="0"/>
              <w:divBdr>
                <w:top w:val="none" w:sz="0" w:space="0" w:color="auto"/>
                <w:left w:val="none" w:sz="0" w:space="0" w:color="auto"/>
                <w:bottom w:val="none" w:sz="0" w:space="0" w:color="auto"/>
                <w:right w:val="none" w:sz="0" w:space="0" w:color="auto"/>
              </w:divBdr>
            </w:div>
            <w:div w:id="13845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0090">
      <w:bodyDiv w:val="1"/>
      <w:marLeft w:val="0"/>
      <w:marRight w:val="0"/>
      <w:marTop w:val="0"/>
      <w:marBottom w:val="0"/>
      <w:divBdr>
        <w:top w:val="none" w:sz="0" w:space="0" w:color="auto"/>
        <w:left w:val="none" w:sz="0" w:space="0" w:color="auto"/>
        <w:bottom w:val="none" w:sz="0" w:space="0" w:color="auto"/>
        <w:right w:val="none" w:sz="0" w:space="0" w:color="auto"/>
      </w:divBdr>
    </w:div>
    <w:div w:id="1669940579">
      <w:bodyDiv w:val="1"/>
      <w:marLeft w:val="0"/>
      <w:marRight w:val="0"/>
      <w:marTop w:val="0"/>
      <w:marBottom w:val="0"/>
      <w:divBdr>
        <w:top w:val="none" w:sz="0" w:space="0" w:color="auto"/>
        <w:left w:val="none" w:sz="0" w:space="0" w:color="auto"/>
        <w:bottom w:val="none" w:sz="0" w:space="0" w:color="auto"/>
        <w:right w:val="none" w:sz="0" w:space="0" w:color="auto"/>
      </w:divBdr>
    </w:div>
    <w:div w:id="1687636438">
      <w:bodyDiv w:val="1"/>
      <w:marLeft w:val="0"/>
      <w:marRight w:val="0"/>
      <w:marTop w:val="0"/>
      <w:marBottom w:val="0"/>
      <w:divBdr>
        <w:top w:val="none" w:sz="0" w:space="0" w:color="auto"/>
        <w:left w:val="none" w:sz="0" w:space="0" w:color="auto"/>
        <w:bottom w:val="none" w:sz="0" w:space="0" w:color="auto"/>
        <w:right w:val="none" w:sz="0" w:space="0" w:color="auto"/>
      </w:divBdr>
      <w:divsChild>
        <w:div w:id="106778195">
          <w:marLeft w:val="0"/>
          <w:marRight w:val="0"/>
          <w:marTop w:val="0"/>
          <w:marBottom w:val="0"/>
          <w:divBdr>
            <w:top w:val="none" w:sz="0" w:space="0" w:color="auto"/>
            <w:left w:val="none" w:sz="0" w:space="0" w:color="auto"/>
            <w:bottom w:val="none" w:sz="0" w:space="0" w:color="auto"/>
            <w:right w:val="none" w:sz="0" w:space="0" w:color="auto"/>
          </w:divBdr>
        </w:div>
        <w:div w:id="1185630900">
          <w:marLeft w:val="0"/>
          <w:marRight w:val="0"/>
          <w:marTop w:val="0"/>
          <w:marBottom w:val="0"/>
          <w:divBdr>
            <w:top w:val="none" w:sz="0" w:space="0" w:color="auto"/>
            <w:left w:val="none" w:sz="0" w:space="0" w:color="auto"/>
            <w:bottom w:val="none" w:sz="0" w:space="0" w:color="auto"/>
            <w:right w:val="none" w:sz="0" w:space="0" w:color="auto"/>
          </w:divBdr>
          <w:divsChild>
            <w:div w:id="162791841">
              <w:marLeft w:val="0"/>
              <w:marRight w:val="0"/>
              <w:marTop w:val="0"/>
              <w:marBottom w:val="0"/>
              <w:divBdr>
                <w:top w:val="none" w:sz="0" w:space="0" w:color="auto"/>
                <w:left w:val="none" w:sz="0" w:space="0" w:color="auto"/>
                <w:bottom w:val="none" w:sz="0" w:space="0" w:color="auto"/>
                <w:right w:val="none" w:sz="0" w:space="0" w:color="auto"/>
              </w:divBdr>
            </w:div>
            <w:div w:id="440036096">
              <w:marLeft w:val="0"/>
              <w:marRight w:val="0"/>
              <w:marTop w:val="0"/>
              <w:marBottom w:val="0"/>
              <w:divBdr>
                <w:top w:val="none" w:sz="0" w:space="0" w:color="auto"/>
                <w:left w:val="none" w:sz="0" w:space="0" w:color="auto"/>
                <w:bottom w:val="none" w:sz="0" w:space="0" w:color="auto"/>
                <w:right w:val="none" w:sz="0" w:space="0" w:color="auto"/>
              </w:divBdr>
            </w:div>
            <w:div w:id="838468152">
              <w:marLeft w:val="0"/>
              <w:marRight w:val="0"/>
              <w:marTop w:val="0"/>
              <w:marBottom w:val="0"/>
              <w:divBdr>
                <w:top w:val="none" w:sz="0" w:space="0" w:color="auto"/>
                <w:left w:val="none" w:sz="0" w:space="0" w:color="auto"/>
                <w:bottom w:val="none" w:sz="0" w:space="0" w:color="auto"/>
                <w:right w:val="none" w:sz="0" w:space="0" w:color="auto"/>
              </w:divBdr>
            </w:div>
            <w:div w:id="2001691812">
              <w:marLeft w:val="0"/>
              <w:marRight w:val="0"/>
              <w:marTop w:val="0"/>
              <w:marBottom w:val="0"/>
              <w:divBdr>
                <w:top w:val="none" w:sz="0" w:space="0" w:color="auto"/>
                <w:left w:val="none" w:sz="0" w:space="0" w:color="auto"/>
                <w:bottom w:val="none" w:sz="0" w:space="0" w:color="auto"/>
                <w:right w:val="none" w:sz="0" w:space="0" w:color="auto"/>
              </w:divBdr>
            </w:div>
            <w:div w:id="2012483213">
              <w:marLeft w:val="0"/>
              <w:marRight w:val="0"/>
              <w:marTop w:val="0"/>
              <w:marBottom w:val="0"/>
              <w:divBdr>
                <w:top w:val="none" w:sz="0" w:space="0" w:color="auto"/>
                <w:left w:val="none" w:sz="0" w:space="0" w:color="auto"/>
                <w:bottom w:val="none" w:sz="0" w:space="0" w:color="auto"/>
                <w:right w:val="none" w:sz="0" w:space="0" w:color="auto"/>
              </w:divBdr>
            </w:div>
          </w:divsChild>
        </w:div>
        <w:div w:id="1658530088">
          <w:marLeft w:val="0"/>
          <w:marRight w:val="0"/>
          <w:marTop w:val="0"/>
          <w:marBottom w:val="0"/>
          <w:divBdr>
            <w:top w:val="none" w:sz="0" w:space="0" w:color="auto"/>
            <w:left w:val="none" w:sz="0" w:space="0" w:color="auto"/>
            <w:bottom w:val="none" w:sz="0" w:space="0" w:color="auto"/>
            <w:right w:val="none" w:sz="0" w:space="0" w:color="auto"/>
          </w:divBdr>
        </w:div>
        <w:div w:id="1840119912">
          <w:marLeft w:val="0"/>
          <w:marRight w:val="0"/>
          <w:marTop w:val="0"/>
          <w:marBottom w:val="0"/>
          <w:divBdr>
            <w:top w:val="none" w:sz="0" w:space="0" w:color="auto"/>
            <w:left w:val="none" w:sz="0" w:space="0" w:color="auto"/>
            <w:bottom w:val="none" w:sz="0" w:space="0" w:color="auto"/>
            <w:right w:val="none" w:sz="0" w:space="0" w:color="auto"/>
          </w:divBdr>
          <w:divsChild>
            <w:div w:id="300770407">
              <w:marLeft w:val="0"/>
              <w:marRight w:val="0"/>
              <w:marTop w:val="0"/>
              <w:marBottom w:val="0"/>
              <w:divBdr>
                <w:top w:val="none" w:sz="0" w:space="0" w:color="auto"/>
                <w:left w:val="none" w:sz="0" w:space="0" w:color="auto"/>
                <w:bottom w:val="none" w:sz="0" w:space="0" w:color="auto"/>
                <w:right w:val="none" w:sz="0" w:space="0" w:color="auto"/>
              </w:divBdr>
            </w:div>
            <w:div w:id="452989804">
              <w:marLeft w:val="0"/>
              <w:marRight w:val="0"/>
              <w:marTop w:val="0"/>
              <w:marBottom w:val="0"/>
              <w:divBdr>
                <w:top w:val="none" w:sz="0" w:space="0" w:color="auto"/>
                <w:left w:val="none" w:sz="0" w:space="0" w:color="auto"/>
                <w:bottom w:val="none" w:sz="0" w:space="0" w:color="auto"/>
                <w:right w:val="none" w:sz="0" w:space="0" w:color="auto"/>
              </w:divBdr>
            </w:div>
            <w:div w:id="1115564861">
              <w:marLeft w:val="0"/>
              <w:marRight w:val="0"/>
              <w:marTop w:val="0"/>
              <w:marBottom w:val="0"/>
              <w:divBdr>
                <w:top w:val="none" w:sz="0" w:space="0" w:color="auto"/>
                <w:left w:val="none" w:sz="0" w:space="0" w:color="auto"/>
                <w:bottom w:val="none" w:sz="0" w:space="0" w:color="auto"/>
                <w:right w:val="none" w:sz="0" w:space="0" w:color="auto"/>
              </w:divBdr>
            </w:div>
            <w:div w:id="1510870336">
              <w:marLeft w:val="0"/>
              <w:marRight w:val="0"/>
              <w:marTop w:val="0"/>
              <w:marBottom w:val="0"/>
              <w:divBdr>
                <w:top w:val="none" w:sz="0" w:space="0" w:color="auto"/>
                <w:left w:val="none" w:sz="0" w:space="0" w:color="auto"/>
                <w:bottom w:val="none" w:sz="0" w:space="0" w:color="auto"/>
                <w:right w:val="none" w:sz="0" w:space="0" w:color="auto"/>
              </w:divBdr>
            </w:div>
            <w:div w:id="1946572698">
              <w:marLeft w:val="0"/>
              <w:marRight w:val="0"/>
              <w:marTop w:val="0"/>
              <w:marBottom w:val="0"/>
              <w:divBdr>
                <w:top w:val="none" w:sz="0" w:space="0" w:color="auto"/>
                <w:left w:val="none" w:sz="0" w:space="0" w:color="auto"/>
                <w:bottom w:val="none" w:sz="0" w:space="0" w:color="auto"/>
                <w:right w:val="none" w:sz="0" w:space="0" w:color="auto"/>
              </w:divBdr>
            </w:div>
          </w:divsChild>
        </w:div>
        <w:div w:id="2010476714">
          <w:marLeft w:val="0"/>
          <w:marRight w:val="0"/>
          <w:marTop w:val="0"/>
          <w:marBottom w:val="0"/>
          <w:divBdr>
            <w:top w:val="none" w:sz="0" w:space="0" w:color="auto"/>
            <w:left w:val="none" w:sz="0" w:space="0" w:color="auto"/>
            <w:bottom w:val="none" w:sz="0" w:space="0" w:color="auto"/>
            <w:right w:val="none" w:sz="0" w:space="0" w:color="auto"/>
          </w:divBdr>
        </w:div>
      </w:divsChild>
    </w:div>
    <w:div w:id="1688822073">
      <w:bodyDiv w:val="1"/>
      <w:marLeft w:val="0"/>
      <w:marRight w:val="0"/>
      <w:marTop w:val="0"/>
      <w:marBottom w:val="0"/>
      <w:divBdr>
        <w:top w:val="none" w:sz="0" w:space="0" w:color="auto"/>
        <w:left w:val="none" w:sz="0" w:space="0" w:color="auto"/>
        <w:bottom w:val="none" w:sz="0" w:space="0" w:color="auto"/>
        <w:right w:val="none" w:sz="0" w:space="0" w:color="auto"/>
      </w:divBdr>
    </w:div>
    <w:div w:id="1690795390">
      <w:bodyDiv w:val="1"/>
      <w:marLeft w:val="0"/>
      <w:marRight w:val="0"/>
      <w:marTop w:val="0"/>
      <w:marBottom w:val="0"/>
      <w:divBdr>
        <w:top w:val="none" w:sz="0" w:space="0" w:color="auto"/>
        <w:left w:val="none" w:sz="0" w:space="0" w:color="auto"/>
        <w:bottom w:val="none" w:sz="0" w:space="0" w:color="auto"/>
        <w:right w:val="none" w:sz="0" w:space="0" w:color="auto"/>
      </w:divBdr>
      <w:divsChild>
        <w:div w:id="63458766">
          <w:marLeft w:val="0"/>
          <w:marRight w:val="0"/>
          <w:marTop w:val="0"/>
          <w:marBottom w:val="0"/>
          <w:divBdr>
            <w:top w:val="none" w:sz="0" w:space="0" w:color="auto"/>
            <w:left w:val="none" w:sz="0" w:space="0" w:color="auto"/>
            <w:bottom w:val="none" w:sz="0" w:space="0" w:color="auto"/>
            <w:right w:val="none" w:sz="0" w:space="0" w:color="auto"/>
          </w:divBdr>
          <w:divsChild>
            <w:div w:id="1050378074">
              <w:marLeft w:val="0"/>
              <w:marRight w:val="0"/>
              <w:marTop w:val="0"/>
              <w:marBottom w:val="0"/>
              <w:divBdr>
                <w:top w:val="none" w:sz="0" w:space="0" w:color="auto"/>
                <w:left w:val="none" w:sz="0" w:space="0" w:color="auto"/>
                <w:bottom w:val="none" w:sz="0" w:space="0" w:color="auto"/>
                <w:right w:val="none" w:sz="0" w:space="0" w:color="auto"/>
              </w:divBdr>
            </w:div>
            <w:div w:id="1661733665">
              <w:marLeft w:val="0"/>
              <w:marRight w:val="0"/>
              <w:marTop w:val="0"/>
              <w:marBottom w:val="0"/>
              <w:divBdr>
                <w:top w:val="none" w:sz="0" w:space="0" w:color="auto"/>
                <w:left w:val="none" w:sz="0" w:space="0" w:color="auto"/>
                <w:bottom w:val="none" w:sz="0" w:space="0" w:color="auto"/>
                <w:right w:val="none" w:sz="0" w:space="0" w:color="auto"/>
              </w:divBdr>
            </w:div>
            <w:div w:id="1792553243">
              <w:marLeft w:val="0"/>
              <w:marRight w:val="0"/>
              <w:marTop w:val="0"/>
              <w:marBottom w:val="0"/>
              <w:divBdr>
                <w:top w:val="none" w:sz="0" w:space="0" w:color="auto"/>
                <w:left w:val="none" w:sz="0" w:space="0" w:color="auto"/>
                <w:bottom w:val="none" w:sz="0" w:space="0" w:color="auto"/>
                <w:right w:val="none" w:sz="0" w:space="0" w:color="auto"/>
              </w:divBdr>
            </w:div>
          </w:divsChild>
        </w:div>
        <w:div w:id="208304872">
          <w:marLeft w:val="0"/>
          <w:marRight w:val="0"/>
          <w:marTop w:val="0"/>
          <w:marBottom w:val="0"/>
          <w:divBdr>
            <w:top w:val="none" w:sz="0" w:space="0" w:color="auto"/>
            <w:left w:val="none" w:sz="0" w:space="0" w:color="auto"/>
            <w:bottom w:val="none" w:sz="0" w:space="0" w:color="auto"/>
            <w:right w:val="none" w:sz="0" w:space="0" w:color="auto"/>
          </w:divBdr>
        </w:div>
        <w:div w:id="522978654">
          <w:marLeft w:val="0"/>
          <w:marRight w:val="0"/>
          <w:marTop w:val="0"/>
          <w:marBottom w:val="0"/>
          <w:divBdr>
            <w:top w:val="none" w:sz="0" w:space="0" w:color="auto"/>
            <w:left w:val="none" w:sz="0" w:space="0" w:color="auto"/>
            <w:bottom w:val="none" w:sz="0" w:space="0" w:color="auto"/>
            <w:right w:val="none" w:sz="0" w:space="0" w:color="auto"/>
          </w:divBdr>
        </w:div>
        <w:div w:id="578518173">
          <w:marLeft w:val="0"/>
          <w:marRight w:val="0"/>
          <w:marTop w:val="0"/>
          <w:marBottom w:val="0"/>
          <w:divBdr>
            <w:top w:val="none" w:sz="0" w:space="0" w:color="auto"/>
            <w:left w:val="none" w:sz="0" w:space="0" w:color="auto"/>
            <w:bottom w:val="none" w:sz="0" w:space="0" w:color="auto"/>
            <w:right w:val="none" w:sz="0" w:space="0" w:color="auto"/>
          </w:divBdr>
        </w:div>
        <w:div w:id="630718900">
          <w:marLeft w:val="0"/>
          <w:marRight w:val="0"/>
          <w:marTop w:val="0"/>
          <w:marBottom w:val="0"/>
          <w:divBdr>
            <w:top w:val="none" w:sz="0" w:space="0" w:color="auto"/>
            <w:left w:val="none" w:sz="0" w:space="0" w:color="auto"/>
            <w:bottom w:val="none" w:sz="0" w:space="0" w:color="auto"/>
            <w:right w:val="none" w:sz="0" w:space="0" w:color="auto"/>
          </w:divBdr>
        </w:div>
        <w:div w:id="751581733">
          <w:marLeft w:val="0"/>
          <w:marRight w:val="0"/>
          <w:marTop w:val="0"/>
          <w:marBottom w:val="0"/>
          <w:divBdr>
            <w:top w:val="none" w:sz="0" w:space="0" w:color="auto"/>
            <w:left w:val="none" w:sz="0" w:space="0" w:color="auto"/>
            <w:bottom w:val="none" w:sz="0" w:space="0" w:color="auto"/>
            <w:right w:val="none" w:sz="0" w:space="0" w:color="auto"/>
          </w:divBdr>
        </w:div>
        <w:div w:id="763765812">
          <w:marLeft w:val="0"/>
          <w:marRight w:val="0"/>
          <w:marTop w:val="0"/>
          <w:marBottom w:val="0"/>
          <w:divBdr>
            <w:top w:val="none" w:sz="0" w:space="0" w:color="auto"/>
            <w:left w:val="none" w:sz="0" w:space="0" w:color="auto"/>
            <w:bottom w:val="none" w:sz="0" w:space="0" w:color="auto"/>
            <w:right w:val="none" w:sz="0" w:space="0" w:color="auto"/>
          </w:divBdr>
        </w:div>
        <w:div w:id="800654835">
          <w:marLeft w:val="0"/>
          <w:marRight w:val="0"/>
          <w:marTop w:val="0"/>
          <w:marBottom w:val="0"/>
          <w:divBdr>
            <w:top w:val="none" w:sz="0" w:space="0" w:color="auto"/>
            <w:left w:val="none" w:sz="0" w:space="0" w:color="auto"/>
            <w:bottom w:val="none" w:sz="0" w:space="0" w:color="auto"/>
            <w:right w:val="none" w:sz="0" w:space="0" w:color="auto"/>
          </w:divBdr>
        </w:div>
        <w:div w:id="979194924">
          <w:marLeft w:val="0"/>
          <w:marRight w:val="0"/>
          <w:marTop w:val="0"/>
          <w:marBottom w:val="0"/>
          <w:divBdr>
            <w:top w:val="none" w:sz="0" w:space="0" w:color="auto"/>
            <w:left w:val="none" w:sz="0" w:space="0" w:color="auto"/>
            <w:bottom w:val="none" w:sz="0" w:space="0" w:color="auto"/>
            <w:right w:val="none" w:sz="0" w:space="0" w:color="auto"/>
          </w:divBdr>
        </w:div>
        <w:div w:id="991569621">
          <w:marLeft w:val="0"/>
          <w:marRight w:val="0"/>
          <w:marTop w:val="0"/>
          <w:marBottom w:val="0"/>
          <w:divBdr>
            <w:top w:val="none" w:sz="0" w:space="0" w:color="auto"/>
            <w:left w:val="none" w:sz="0" w:space="0" w:color="auto"/>
            <w:bottom w:val="none" w:sz="0" w:space="0" w:color="auto"/>
            <w:right w:val="none" w:sz="0" w:space="0" w:color="auto"/>
          </w:divBdr>
        </w:div>
        <w:div w:id="1128932621">
          <w:marLeft w:val="0"/>
          <w:marRight w:val="0"/>
          <w:marTop w:val="0"/>
          <w:marBottom w:val="0"/>
          <w:divBdr>
            <w:top w:val="none" w:sz="0" w:space="0" w:color="auto"/>
            <w:left w:val="none" w:sz="0" w:space="0" w:color="auto"/>
            <w:bottom w:val="none" w:sz="0" w:space="0" w:color="auto"/>
            <w:right w:val="none" w:sz="0" w:space="0" w:color="auto"/>
          </w:divBdr>
        </w:div>
        <w:div w:id="1510095810">
          <w:marLeft w:val="0"/>
          <w:marRight w:val="0"/>
          <w:marTop w:val="0"/>
          <w:marBottom w:val="0"/>
          <w:divBdr>
            <w:top w:val="none" w:sz="0" w:space="0" w:color="auto"/>
            <w:left w:val="none" w:sz="0" w:space="0" w:color="auto"/>
            <w:bottom w:val="none" w:sz="0" w:space="0" w:color="auto"/>
            <w:right w:val="none" w:sz="0" w:space="0" w:color="auto"/>
          </w:divBdr>
        </w:div>
        <w:div w:id="1676035388">
          <w:marLeft w:val="0"/>
          <w:marRight w:val="0"/>
          <w:marTop w:val="0"/>
          <w:marBottom w:val="0"/>
          <w:divBdr>
            <w:top w:val="none" w:sz="0" w:space="0" w:color="auto"/>
            <w:left w:val="none" w:sz="0" w:space="0" w:color="auto"/>
            <w:bottom w:val="none" w:sz="0" w:space="0" w:color="auto"/>
            <w:right w:val="none" w:sz="0" w:space="0" w:color="auto"/>
          </w:divBdr>
        </w:div>
        <w:div w:id="1919051738">
          <w:marLeft w:val="0"/>
          <w:marRight w:val="0"/>
          <w:marTop w:val="0"/>
          <w:marBottom w:val="0"/>
          <w:divBdr>
            <w:top w:val="none" w:sz="0" w:space="0" w:color="auto"/>
            <w:left w:val="none" w:sz="0" w:space="0" w:color="auto"/>
            <w:bottom w:val="none" w:sz="0" w:space="0" w:color="auto"/>
            <w:right w:val="none" w:sz="0" w:space="0" w:color="auto"/>
          </w:divBdr>
          <w:divsChild>
            <w:div w:id="250823800">
              <w:marLeft w:val="0"/>
              <w:marRight w:val="0"/>
              <w:marTop w:val="0"/>
              <w:marBottom w:val="0"/>
              <w:divBdr>
                <w:top w:val="none" w:sz="0" w:space="0" w:color="auto"/>
                <w:left w:val="none" w:sz="0" w:space="0" w:color="auto"/>
                <w:bottom w:val="none" w:sz="0" w:space="0" w:color="auto"/>
                <w:right w:val="none" w:sz="0" w:space="0" w:color="auto"/>
              </w:divBdr>
            </w:div>
            <w:div w:id="478764950">
              <w:marLeft w:val="0"/>
              <w:marRight w:val="0"/>
              <w:marTop w:val="0"/>
              <w:marBottom w:val="0"/>
              <w:divBdr>
                <w:top w:val="none" w:sz="0" w:space="0" w:color="auto"/>
                <w:left w:val="none" w:sz="0" w:space="0" w:color="auto"/>
                <w:bottom w:val="none" w:sz="0" w:space="0" w:color="auto"/>
                <w:right w:val="none" w:sz="0" w:space="0" w:color="auto"/>
              </w:divBdr>
            </w:div>
            <w:div w:id="878977813">
              <w:marLeft w:val="0"/>
              <w:marRight w:val="0"/>
              <w:marTop w:val="0"/>
              <w:marBottom w:val="0"/>
              <w:divBdr>
                <w:top w:val="none" w:sz="0" w:space="0" w:color="auto"/>
                <w:left w:val="none" w:sz="0" w:space="0" w:color="auto"/>
                <w:bottom w:val="none" w:sz="0" w:space="0" w:color="auto"/>
                <w:right w:val="none" w:sz="0" w:space="0" w:color="auto"/>
              </w:divBdr>
            </w:div>
            <w:div w:id="1214121845">
              <w:marLeft w:val="0"/>
              <w:marRight w:val="0"/>
              <w:marTop w:val="0"/>
              <w:marBottom w:val="0"/>
              <w:divBdr>
                <w:top w:val="none" w:sz="0" w:space="0" w:color="auto"/>
                <w:left w:val="none" w:sz="0" w:space="0" w:color="auto"/>
                <w:bottom w:val="none" w:sz="0" w:space="0" w:color="auto"/>
                <w:right w:val="none" w:sz="0" w:space="0" w:color="auto"/>
              </w:divBdr>
            </w:div>
            <w:div w:id="1529877137">
              <w:marLeft w:val="0"/>
              <w:marRight w:val="0"/>
              <w:marTop w:val="0"/>
              <w:marBottom w:val="0"/>
              <w:divBdr>
                <w:top w:val="none" w:sz="0" w:space="0" w:color="auto"/>
                <w:left w:val="none" w:sz="0" w:space="0" w:color="auto"/>
                <w:bottom w:val="none" w:sz="0" w:space="0" w:color="auto"/>
                <w:right w:val="none" w:sz="0" w:space="0" w:color="auto"/>
              </w:divBdr>
            </w:div>
          </w:divsChild>
        </w:div>
        <w:div w:id="1946569921">
          <w:marLeft w:val="0"/>
          <w:marRight w:val="0"/>
          <w:marTop w:val="0"/>
          <w:marBottom w:val="0"/>
          <w:divBdr>
            <w:top w:val="none" w:sz="0" w:space="0" w:color="auto"/>
            <w:left w:val="none" w:sz="0" w:space="0" w:color="auto"/>
            <w:bottom w:val="none" w:sz="0" w:space="0" w:color="auto"/>
            <w:right w:val="none" w:sz="0" w:space="0" w:color="auto"/>
          </w:divBdr>
        </w:div>
        <w:div w:id="1951815234">
          <w:marLeft w:val="0"/>
          <w:marRight w:val="0"/>
          <w:marTop w:val="0"/>
          <w:marBottom w:val="0"/>
          <w:divBdr>
            <w:top w:val="none" w:sz="0" w:space="0" w:color="auto"/>
            <w:left w:val="none" w:sz="0" w:space="0" w:color="auto"/>
            <w:bottom w:val="none" w:sz="0" w:space="0" w:color="auto"/>
            <w:right w:val="none" w:sz="0" w:space="0" w:color="auto"/>
          </w:divBdr>
        </w:div>
        <w:div w:id="2067339432">
          <w:marLeft w:val="0"/>
          <w:marRight w:val="0"/>
          <w:marTop w:val="0"/>
          <w:marBottom w:val="0"/>
          <w:divBdr>
            <w:top w:val="none" w:sz="0" w:space="0" w:color="auto"/>
            <w:left w:val="none" w:sz="0" w:space="0" w:color="auto"/>
            <w:bottom w:val="none" w:sz="0" w:space="0" w:color="auto"/>
            <w:right w:val="none" w:sz="0" w:space="0" w:color="auto"/>
          </w:divBdr>
        </w:div>
      </w:divsChild>
    </w:div>
    <w:div w:id="1713189939">
      <w:bodyDiv w:val="1"/>
      <w:marLeft w:val="0"/>
      <w:marRight w:val="0"/>
      <w:marTop w:val="0"/>
      <w:marBottom w:val="0"/>
      <w:divBdr>
        <w:top w:val="none" w:sz="0" w:space="0" w:color="auto"/>
        <w:left w:val="none" w:sz="0" w:space="0" w:color="auto"/>
        <w:bottom w:val="none" w:sz="0" w:space="0" w:color="auto"/>
        <w:right w:val="none" w:sz="0" w:space="0" w:color="auto"/>
      </w:divBdr>
    </w:div>
    <w:div w:id="1736972111">
      <w:bodyDiv w:val="1"/>
      <w:marLeft w:val="0"/>
      <w:marRight w:val="0"/>
      <w:marTop w:val="0"/>
      <w:marBottom w:val="0"/>
      <w:divBdr>
        <w:top w:val="none" w:sz="0" w:space="0" w:color="auto"/>
        <w:left w:val="none" w:sz="0" w:space="0" w:color="auto"/>
        <w:bottom w:val="none" w:sz="0" w:space="0" w:color="auto"/>
        <w:right w:val="none" w:sz="0" w:space="0" w:color="auto"/>
      </w:divBdr>
      <w:divsChild>
        <w:div w:id="12266620">
          <w:marLeft w:val="0"/>
          <w:marRight w:val="0"/>
          <w:marTop w:val="0"/>
          <w:marBottom w:val="0"/>
          <w:divBdr>
            <w:top w:val="none" w:sz="0" w:space="0" w:color="auto"/>
            <w:left w:val="none" w:sz="0" w:space="0" w:color="auto"/>
            <w:bottom w:val="none" w:sz="0" w:space="0" w:color="auto"/>
            <w:right w:val="none" w:sz="0" w:space="0" w:color="auto"/>
          </w:divBdr>
        </w:div>
        <w:div w:id="18628115">
          <w:marLeft w:val="0"/>
          <w:marRight w:val="0"/>
          <w:marTop w:val="0"/>
          <w:marBottom w:val="0"/>
          <w:divBdr>
            <w:top w:val="none" w:sz="0" w:space="0" w:color="auto"/>
            <w:left w:val="none" w:sz="0" w:space="0" w:color="auto"/>
            <w:bottom w:val="none" w:sz="0" w:space="0" w:color="auto"/>
            <w:right w:val="none" w:sz="0" w:space="0" w:color="auto"/>
          </w:divBdr>
        </w:div>
        <w:div w:id="34551026">
          <w:marLeft w:val="0"/>
          <w:marRight w:val="0"/>
          <w:marTop w:val="0"/>
          <w:marBottom w:val="0"/>
          <w:divBdr>
            <w:top w:val="none" w:sz="0" w:space="0" w:color="auto"/>
            <w:left w:val="none" w:sz="0" w:space="0" w:color="auto"/>
            <w:bottom w:val="none" w:sz="0" w:space="0" w:color="auto"/>
            <w:right w:val="none" w:sz="0" w:space="0" w:color="auto"/>
          </w:divBdr>
        </w:div>
        <w:div w:id="46802604">
          <w:marLeft w:val="0"/>
          <w:marRight w:val="0"/>
          <w:marTop w:val="0"/>
          <w:marBottom w:val="0"/>
          <w:divBdr>
            <w:top w:val="none" w:sz="0" w:space="0" w:color="auto"/>
            <w:left w:val="none" w:sz="0" w:space="0" w:color="auto"/>
            <w:bottom w:val="none" w:sz="0" w:space="0" w:color="auto"/>
            <w:right w:val="none" w:sz="0" w:space="0" w:color="auto"/>
          </w:divBdr>
        </w:div>
        <w:div w:id="139880769">
          <w:marLeft w:val="0"/>
          <w:marRight w:val="0"/>
          <w:marTop w:val="0"/>
          <w:marBottom w:val="0"/>
          <w:divBdr>
            <w:top w:val="none" w:sz="0" w:space="0" w:color="auto"/>
            <w:left w:val="none" w:sz="0" w:space="0" w:color="auto"/>
            <w:bottom w:val="none" w:sz="0" w:space="0" w:color="auto"/>
            <w:right w:val="none" w:sz="0" w:space="0" w:color="auto"/>
          </w:divBdr>
        </w:div>
        <w:div w:id="285159129">
          <w:marLeft w:val="0"/>
          <w:marRight w:val="0"/>
          <w:marTop w:val="0"/>
          <w:marBottom w:val="0"/>
          <w:divBdr>
            <w:top w:val="none" w:sz="0" w:space="0" w:color="auto"/>
            <w:left w:val="none" w:sz="0" w:space="0" w:color="auto"/>
            <w:bottom w:val="none" w:sz="0" w:space="0" w:color="auto"/>
            <w:right w:val="none" w:sz="0" w:space="0" w:color="auto"/>
          </w:divBdr>
        </w:div>
        <w:div w:id="322009596">
          <w:marLeft w:val="0"/>
          <w:marRight w:val="0"/>
          <w:marTop w:val="0"/>
          <w:marBottom w:val="0"/>
          <w:divBdr>
            <w:top w:val="none" w:sz="0" w:space="0" w:color="auto"/>
            <w:left w:val="none" w:sz="0" w:space="0" w:color="auto"/>
            <w:bottom w:val="none" w:sz="0" w:space="0" w:color="auto"/>
            <w:right w:val="none" w:sz="0" w:space="0" w:color="auto"/>
          </w:divBdr>
        </w:div>
        <w:div w:id="418259510">
          <w:marLeft w:val="0"/>
          <w:marRight w:val="0"/>
          <w:marTop w:val="0"/>
          <w:marBottom w:val="0"/>
          <w:divBdr>
            <w:top w:val="none" w:sz="0" w:space="0" w:color="auto"/>
            <w:left w:val="none" w:sz="0" w:space="0" w:color="auto"/>
            <w:bottom w:val="none" w:sz="0" w:space="0" w:color="auto"/>
            <w:right w:val="none" w:sz="0" w:space="0" w:color="auto"/>
          </w:divBdr>
        </w:div>
        <w:div w:id="469324833">
          <w:marLeft w:val="0"/>
          <w:marRight w:val="0"/>
          <w:marTop w:val="0"/>
          <w:marBottom w:val="0"/>
          <w:divBdr>
            <w:top w:val="none" w:sz="0" w:space="0" w:color="auto"/>
            <w:left w:val="none" w:sz="0" w:space="0" w:color="auto"/>
            <w:bottom w:val="none" w:sz="0" w:space="0" w:color="auto"/>
            <w:right w:val="none" w:sz="0" w:space="0" w:color="auto"/>
          </w:divBdr>
        </w:div>
        <w:div w:id="490296255">
          <w:marLeft w:val="0"/>
          <w:marRight w:val="0"/>
          <w:marTop w:val="0"/>
          <w:marBottom w:val="0"/>
          <w:divBdr>
            <w:top w:val="none" w:sz="0" w:space="0" w:color="auto"/>
            <w:left w:val="none" w:sz="0" w:space="0" w:color="auto"/>
            <w:bottom w:val="none" w:sz="0" w:space="0" w:color="auto"/>
            <w:right w:val="none" w:sz="0" w:space="0" w:color="auto"/>
          </w:divBdr>
        </w:div>
        <w:div w:id="523177741">
          <w:marLeft w:val="0"/>
          <w:marRight w:val="0"/>
          <w:marTop w:val="0"/>
          <w:marBottom w:val="0"/>
          <w:divBdr>
            <w:top w:val="none" w:sz="0" w:space="0" w:color="auto"/>
            <w:left w:val="none" w:sz="0" w:space="0" w:color="auto"/>
            <w:bottom w:val="none" w:sz="0" w:space="0" w:color="auto"/>
            <w:right w:val="none" w:sz="0" w:space="0" w:color="auto"/>
          </w:divBdr>
        </w:div>
        <w:div w:id="566691608">
          <w:marLeft w:val="0"/>
          <w:marRight w:val="0"/>
          <w:marTop w:val="0"/>
          <w:marBottom w:val="0"/>
          <w:divBdr>
            <w:top w:val="none" w:sz="0" w:space="0" w:color="auto"/>
            <w:left w:val="none" w:sz="0" w:space="0" w:color="auto"/>
            <w:bottom w:val="none" w:sz="0" w:space="0" w:color="auto"/>
            <w:right w:val="none" w:sz="0" w:space="0" w:color="auto"/>
          </w:divBdr>
        </w:div>
        <w:div w:id="571700351">
          <w:marLeft w:val="0"/>
          <w:marRight w:val="0"/>
          <w:marTop w:val="0"/>
          <w:marBottom w:val="0"/>
          <w:divBdr>
            <w:top w:val="none" w:sz="0" w:space="0" w:color="auto"/>
            <w:left w:val="none" w:sz="0" w:space="0" w:color="auto"/>
            <w:bottom w:val="none" w:sz="0" w:space="0" w:color="auto"/>
            <w:right w:val="none" w:sz="0" w:space="0" w:color="auto"/>
          </w:divBdr>
        </w:div>
        <w:div w:id="574825817">
          <w:marLeft w:val="0"/>
          <w:marRight w:val="0"/>
          <w:marTop w:val="0"/>
          <w:marBottom w:val="0"/>
          <w:divBdr>
            <w:top w:val="none" w:sz="0" w:space="0" w:color="auto"/>
            <w:left w:val="none" w:sz="0" w:space="0" w:color="auto"/>
            <w:bottom w:val="none" w:sz="0" w:space="0" w:color="auto"/>
            <w:right w:val="none" w:sz="0" w:space="0" w:color="auto"/>
          </w:divBdr>
        </w:div>
        <w:div w:id="578298010">
          <w:marLeft w:val="0"/>
          <w:marRight w:val="0"/>
          <w:marTop w:val="0"/>
          <w:marBottom w:val="0"/>
          <w:divBdr>
            <w:top w:val="none" w:sz="0" w:space="0" w:color="auto"/>
            <w:left w:val="none" w:sz="0" w:space="0" w:color="auto"/>
            <w:bottom w:val="none" w:sz="0" w:space="0" w:color="auto"/>
            <w:right w:val="none" w:sz="0" w:space="0" w:color="auto"/>
          </w:divBdr>
        </w:div>
        <w:div w:id="588006604">
          <w:marLeft w:val="0"/>
          <w:marRight w:val="0"/>
          <w:marTop w:val="0"/>
          <w:marBottom w:val="0"/>
          <w:divBdr>
            <w:top w:val="none" w:sz="0" w:space="0" w:color="auto"/>
            <w:left w:val="none" w:sz="0" w:space="0" w:color="auto"/>
            <w:bottom w:val="none" w:sz="0" w:space="0" w:color="auto"/>
            <w:right w:val="none" w:sz="0" w:space="0" w:color="auto"/>
          </w:divBdr>
        </w:div>
        <w:div w:id="666324041">
          <w:marLeft w:val="0"/>
          <w:marRight w:val="0"/>
          <w:marTop w:val="0"/>
          <w:marBottom w:val="0"/>
          <w:divBdr>
            <w:top w:val="none" w:sz="0" w:space="0" w:color="auto"/>
            <w:left w:val="none" w:sz="0" w:space="0" w:color="auto"/>
            <w:bottom w:val="none" w:sz="0" w:space="0" w:color="auto"/>
            <w:right w:val="none" w:sz="0" w:space="0" w:color="auto"/>
          </w:divBdr>
        </w:div>
        <w:div w:id="677385442">
          <w:marLeft w:val="0"/>
          <w:marRight w:val="0"/>
          <w:marTop w:val="0"/>
          <w:marBottom w:val="0"/>
          <w:divBdr>
            <w:top w:val="none" w:sz="0" w:space="0" w:color="auto"/>
            <w:left w:val="none" w:sz="0" w:space="0" w:color="auto"/>
            <w:bottom w:val="none" w:sz="0" w:space="0" w:color="auto"/>
            <w:right w:val="none" w:sz="0" w:space="0" w:color="auto"/>
          </w:divBdr>
        </w:div>
        <w:div w:id="703946210">
          <w:marLeft w:val="0"/>
          <w:marRight w:val="0"/>
          <w:marTop w:val="0"/>
          <w:marBottom w:val="0"/>
          <w:divBdr>
            <w:top w:val="none" w:sz="0" w:space="0" w:color="auto"/>
            <w:left w:val="none" w:sz="0" w:space="0" w:color="auto"/>
            <w:bottom w:val="none" w:sz="0" w:space="0" w:color="auto"/>
            <w:right w:val="none" w:sz="0" w:space="0" w:color="auto"/>
          </w:divBdr>
        </w:div>
        <w:div w:id="754714527">
          <w:marLeft w:val="0"/>
          <w:marRight w:val="0"/>
          <w:marTop w:val="0"/>
          <w:marBottom w:val="0"/>
          <w:divBdr>
            <w:top w:val="none" w:sz="0" w:space="0" w:color="auto"/>
            <w:left w:val="none" w:sz="0" w:space="0" w:color="auto"/>
            <w:bottom w:val="none" w:sz="0" w:space="0" w:color="auto"/>
            <w:right w:val="none" w:sz="0" w:space="0" w:color="auto"/>
          </w:divBdr>
        </w:div>
        <w:div w:id="936063189">
          <w:marLeft w:val="0"/>
          <w:marRight w:val="0"/>
          <w:marTop w:val="0"/>
          <w:marBottom w:val="0"/>
          <w:divBdr>
            <w:top w:val="none" w:sz="0" w:space="0" w:color="auto"/>
            <w:left w:val="none" w:sz="0" w:space="0" w:color="auto"/>
            <w:bottom w:val="none" w:sz="0" w:space="0" w:color="auto"/>
            <w:right w:val="none" w:sz="0" w:space="0" w:color="auto"/>
          </w:divBdr>
        </w:div>
        <w:div w:id="980306686">
          <w:marLeft w:val="0"/>
          <w:marRight w:val="0"/>
          <w:marTop w:val="0"/>
          <w:marBottom w:val="0"/>
          <w:divBdr>
            <w:top w:val="none" w:sz="0" w:space="0" w:color="auto"/>
            <w:left w:val="none" w:sz="0" w:space="0" w:color="auto"/>
            <w:bottom w:val="none" w:sz="0" w:space="0" w:color="auto"/>
            <w:right w:val="none" w:sz="0" w:space="0" w:color="auto"/>
          </w:divBdr>
        </w:div>
        <w:div w:id="981738615">
          <w:marLeft w:val="0"/>
          <w:marRight w:val="0"/>
          <w:marTop w:val="0"/>
          <w:marBottom w:val="0"/>
          <w:divBdr>
            <w:top w:val="none" w:sz="0" w:space="0" w:color="auto"/>
            <w:left w:val="none" w:sz="0" w:space="0" w:color="auto"/>
            <w:bottom w:val="none" w:sz="0" w:space="0" w:color="auto"/>
            <w:right w:val="none" w:sz="0" w:space="0" w:color="auto"/>
          </w:divBdr>
        </w:div>
        <w:div w:id="992220073">
          <w:marLeft w:val="0"/>
          <w:marRight w:val="0"/>
          <w:marTop w:val="0"/>
          <w:marBottom w:val="0"/>
          <w:divBdr>
            <w:top w:val="none" w:sz="0" w:space="0" w:color="auto"/>
            <w:left w:val="none" w:sz="0" w:space="0" w:color="auto"/>
            <w:bottom w:val="none" w:sz="0" w:space="0" w:color="auto"/>
            <w:right w:val="none" w:sz="0" w:space="0" w:color="auto"/>
          </w:divBdr>
        </w:div>
        <w:div w:id="1016465896">
          <w:marLeft w:val="0"/>
          <w:marRight w:val="0"/>
          <w:marTop w:val="0"/>
          <w:marBottom w:val="0"/>
          <w:divBdr>
            <w:top w:val="none" w:sz="0" w:space="0" w:color="auto"/>
            <w:left w:val="none" w:sz="0" w:space="0" w:color="auto"/>
            <w:bottom w:val="none" w:sz="0" w:space="0" w:color="auto"/>
            <w:right w:val="none" w:sz="0" w:space="0" w:color="auto"/>
          </w:divBdr>
        </w:div>
        <w:div w:id="1052195256">
          <w:marLeft w:val="0"/>
          <w:marRight w:val="0"/>
          <w:marTop w:val="0"/>
          <w:marBottom w:val="0"/>
          <w:divBdr>
            <w:top w:val="none" w:sz="0" w:space="0" w:color="auto"/>
            <w:left w:val="none" w:sz="0" w:space="0" w:color="auto"/>
            <w:bottom w:val="none" w:sz="0" w:space="0" w:color="auto"/>
            <w:right w:val="none" w:sz="0" w:space="0" w:color="auto"/>
          </w:divBdr>
        </w:div>
        <w:div w:id="1052658018">
          <w:marLeft w:val="0"/>
          <w:marRight w:val="0"/>
          <w:marTop w:val="0"/>
          <w:marBottom w:val="0"/>
          <w:divBdr>
            <w:top w:val="none" w:sz="0" w:space="0" w:color="auto"/>
            <w:left w:val="none" w:sz="0" w:space="0" w:color="auto"/>
            <w:bottom w:val="none" w:sz="0" w:space="0" w:color="auto"/>
            <w:right w:val="none" w:sz="0" w:space="0" w:color="auto"/>
          </w:divBdr>
          <w:divsChild>
            <w:div w:id="48119709">
              <w:marLeft w:val="0"/>
              <w:marRight w:val="0"/>
              <w:marTop w:val="0"/>
              <w:marBottom w:val="0"/>
              <w:divBdr>
                <w:top w:val="none" w:sz="0" w:space="0" w:color="auto"/>
                <w:left w:val="none" w:sz="0" w:space="0" w:color="auto"/>
                <w:bottom w:val="none" w:sz="0" w:space="0" w:color="auto"/>
                <w:right w:val="none" w:sz="0" w:space="0" w:color="auto"/>
              </w:divBdr>
            </w:div>
            <w:div w:id="307513075">
              <w:marLeft w:val="0"/>
              <w:marRight w:val="0"/>
              <w:marTop w:val="0"/>
              <w:marBottom w:val="0"/>
              <w:divBdr>
                <w:top w:val="none" w:sz="0" w:space="0" w:color="auto"/>
                <w:left w:val="none" w:sz="0" w:space="0" w:color="auto"/>
                <w:bottom w:val="none" w:sz="0" w:space="0" w:color="auto"/>
                <w:right w:val="none" w:sz="0" w:space="0" w:color="auto"/>
              </w:divBdr>
            </w:div>
            <w:div w:id="309749067">
              <w:marLeft w:val="0"/>
              <w:marRight w:val="0"/>
              <w:marTop w:val="0"/>
              <w:marBottom w:val="0"/>
              <w:divBdr>
                <w:top w:val="none" w:sz="0" w:space="0" w:color="auto"/>
                <w:left w:val="none" w:sz="0" w:space="0" w:color="auto"/>
                <w:bottom w:val="none" w:sz="0" w:space="0" w:color="auto"/>
                <w:right w:val="none" w:sz="0" w:space="0" w:color="auto"/>
              </w:divBdr>
            </w:div>
            <w:div w:id="2006081721">
              <w:marLeft w:val="0"/>
              <w:marRight w:val="0"/>
              <w:marTop w:val="0"/>
              <w:marBottom w:val="0"/>
              <w:divBdr>
                <w:top w:val="none" w:sz="0" w:space="0" w:color="auto"/>
                <w:left w:val="none" w:sz="0" w:space="0" w:color="auto"/>
                <w:bottom w:val="none" w:sz="0" w:space="0" w:color="auto"/>
                <w:right w:val="none" w:sz="0" w:space="0" w:color="auto"/>
              </w:divBdr>
            </w:div>
            <w:div w:id="2016493876">
              <w:marLeft w:val="0"/>
              <w:marRight w:val="0"/>
              <w:marTop w:val="0"/>
              <w:marBottom w:val="0"/>
              <w:divBdr>
                <w:top w:val="none" w:sz="0" w:space="0" w:color="auto"/>
                <w:left w:val="none" w:sz="0" w:space="0" w:color="auto"/>
                <w:bottom w:val="none" w:sz="0" w:space="0" w:color="auto"/>
                <w:right w:val="none" w:sz="0" w:space="0" w:color="auto"/>
              </w:divBdr>
            </w:div>
          </w:divsChild>
        </w:div>
        <w:div w:id="1110466092">
          <w:marLeft w:val="0"/>
          <w:marRight w:val="0"/>
          <w:marTop w:val="0"/>
          <w:marBottom w:val="0"/>
          <w:divBdr>
            <w:top w:val="none" w:sz="0" w:space="0" w:color="auto"/>
            <w:left w:val="none" w:sz="0" w:space="0" w:color="auto"/>
            <w:bottom w:val="none" w:sz="0" w:space="0" w:color="auto"/>
            <w:right w:val="none" w:sz="0" w:space="0" w:color="auto"/>
          </w:divBdr>
        </w:div>
        <w:div w:id="1156992225">
          <w:marLeft w:val="0"/>
          <w:marRight w:val="0"/>
          <w:marTop w:val="0"/>
          <w:marBottom w:val="0"/>
          <w:divBdr>
            <w:top w:val="none" w:sz="0" w:space="0" w:color="auto"/>
            <w:left w:val="none" w:sz="0" w:space="0" w:color="auto"/>
            <w:bottom w:val="none" w:sz="0" w:space="0" w:color="auto"/>
            <w:right w:val="none" w:sz="0" w:space="0" w:color="auto"/>
          </w:divBdr>
        </w:div>
        <w:div w:id="1159929359">
          <w:marLeft w:val="0"/>
          <w:marRight w:val="0"/>
          <w:marTop w:val="0"/>
          <w:marBottom w:val="0"/>
          <w:divBdr>
            <w:top w:val="none" w:sz="0" w:space="0" w:color="auto"/>
            <w:left w:val="none" w:sz="0" w:space="0" w:color="auto"/>
            <w:bottom w:val="none" w:sz="0" w:space="0" w:color="auto"/>
            <w:right w:val="none" w:sz="0" w:space="0" w:color="auto"/>
          </w:divBdr>
        </w:div>
        <w:div w:id="1164322172">
          <w:marLeft w:val="0"/>
          <w:marRight w:val="0"/>
          <w:marTop w:val="0"/>
          <w:marBottom w:val="0"/>
          <w:divBdr>
            <w:top w:val="none" w:sz="0" w:space="0" w:color="auto"/>
            <w:left w:val="none" w:sz="0" w:space="0" w:color="auto"/>
            <w:bottom w:val="none" w:sz="0" w:space="0" w:color="auto"/>
            <w:right w:val="none" w:sz="0" w:space="0" w:color="auto"/>
          </w:divBdr>
        </w:div>
        <w:div w:id="1164510023">
          <w:marLeft w:val="0"/>
          <w:marRight w:val="0"/>
          <w:marTop w:val="0"/>
          <w:marBottom w:val="0"/>
          <w:divBdr>
            <w:top w:val="none" w:sz="0" w:space="0" w:color="auto"/>
            <w:left w:val="none" w:sz="0" w:space="0" w:color="auto"/>
            <w:bottom w:val="none" w:sz="0" w:space="0" w:color="auto"/>
            <w:right w:val="none" w:sz="0" w:space="0" w:color="auto"/>
          </w:divBdr>
        </w:div>
        <w:div w:id="1169559758">
          <w:marLeft w:val="0"/>
          <w:marRight w:val="0"/>
          <w:marTop w:val="0"/>
          <w:marBottom w:val="0"/>
          <w:divBdr>
            <w:top w:val="none" w:sz="0" w:space="0" w:color="auto"/>
            <w:left w:val="none" w:sz="0" w:space="0" w:color="auto"/>
            <w:bottom w:val="none" w:sz="0" w:space="0" w:color="auto"/>
            <w:right w:val="none" w:sz="0" w:space="0" w:color="auto"/>
          </w:divBdr>
        </w:div>
        <w:div w:id="1178158460">
          <w:marLeft w:val="0"/>
          <w:marRight w:val="0"/>
          <w:marTop w:val="0"/>
          <w:marBottom w:val="0"/>
          <w:divBdr>
            <w:top w:val="none" w:sz="0" w:space="0" w:color="auto"/>
            <w:left w:val="none" w:sz="0" w:space="0" w:color="auto"/>
            <w:bottom w:val="none" w:sz="0" w:space="0" w:color="auto"/>
            <w:right w:val="none" w:sz="0" w:space="0" w:color="auto"/>
          </w:divBdr>
        </w:div>
        <w:div w:id="1219122428">
          <w:marLeft w:val="0"/>
          <w:marRight w:val="0"/>
          <w:marTop w:val="0"/>
          <w:marBottom w:val="0"/>
          <w:divBdr>
            <w:top w:val="none" w:sz="0" w:space="0" w:color="auto"/>
            <w:left w:val="none" w:sz="0" w:space="0" w:color="auto"/>
            <w:bottom w:val="none" w:sz="0" w:space="0" w:color="auto"/>
            <w:right w:val="none" w:sz="0" w:space="0" w:color="auto"/>
          </w:divBdr>
        </w:div>
        <w:div w:id="1227954811">
          <w:marLeft w:val="0"/>
          <w:marRight w:val="0"/>
          <w:marTop w:val="0"/>
          <w:marBottom w:val="0"/>
          <w:divBdr>
            <w:top w:val="none" w:sz="0" w:space="0" w:color="auto"/>
            <w:left w:val="none" w:sz="0" w:space="0" w:color="auto"/>
            <w:bottom w:val="none" w:sz="0" w:space="0" w:color="auto"/>
            <w:right w:val="none" w:sz="0" w:space="0" w:color="auto"/>
          </w:divBdr>
        </w:div>
        <w:div w:id="1265578060">
          <w:marLeft w:val="0"/>
          <w:marRight w:val="0"/>
          <w:marTop w:val="0"/>
          <w:marBottom w:val="0"/>
          <w:divBdr>
            <w:top w:val="none" w:sz="0" w:space="0" w:color="auto"/>
            <w:left w:val="none" w:sz="0" w:space="0" w:color="auto"/>
            <w:bottom w:val="none" w:sz="0" w:space="0" w:color="auto"/>
            <w:right w:val="none" w:sz="0" w:space="0" w:color="auto"/>
          </w:divBdr>
        </w:div>
        <w:div w:id="1277366866">
          <w:marLeft w:val="0"/>
          <w:marRight w:val="0"/>
          <w:marTop w:val="0"/>
          <w:marBottom w:val="0"/>
          <w:divBdr>
            <w:top w:val="none" w:sz="0" w:space="0" w:color="auto"/>
            <w:left w:val="none" w:sz="0" w:space="0" w:color="auto"/>
            <w:bottom w:val="none" w:sz="0" w:space="0" w:color="auto"/>
            <w:right w:val="none" w:sz="0" w:space="0" w:color="auto"/>
          </w:divBdr>
        </w:div>
        <w:div w:id="1290894843">
          <w:marLeft w:val="0"/>
          <w:marRight w:val="0"/>
          <w:marTop w:val="0"/>
          <w:marBottom w:val="0"/>
          <w:divBdr>
            <w:top w:val="none" w:sz="0" w:space="0" w:color="auto"/>
            <w:left w:val="none" w:sz="0" w:space="0" w:color="auto"/>
            <w:bottom w:val="none" w:sz="0" w:space="0" w:color="auto"/>
            <w:right w:val="none" w:sz="0" w:space="0" w:color="auto"/>
          </w:divBdr>
        </w:div>
        <w:div w:id="1300576779">
          <w:marLeft w:val="0"/>
          <w:marRight w:val="0"/>
          <w:marTop w:val="0"/>
          <w:marBottom w:val="0"/>
          <w:divBdr>
            <w:top w:val="none" w:sz="0" w:space="0" w:color="auto"/>
            <w:left w:val="none" w:sz="0" w:space="0" w:color="auto"/>
            <w:bottom w:val="none" w:sz="0" w:space="0" w:color="auto"/>
            <w:right w:val="none" w:sz="0" w:space="0" w:color="auto"/>
          </w:divBdr>
        </w:div>
        <w:div w:id="1310869168">
          <w:marLeft w:val="0"/>
          <w:marRight w:val="0"/>
          <w:marTop w:val="0"/>
          <w:marBottom w:val="0"/>
          <w:divBdr>
            <w:top w:val="none" w:sz="0" w:space="0" w:color="auto"/>
            <w:left w:val="none" w:sz="0" w:space="0" w:color="auto"/>
            <w:bottom w:val="none" w:sz="0" w:space="0" w:color="auto"/>
            <w:right w:val="none" w:sz="0" w:space="0" w:color="auto"/>
          </w:divBdr>
        </w:div>
        <w:div w:id="1403718819">
          <w:marLeft w:val="0"/>
          <w:marRight w:val="0"/>
          <w:marTop w:val="0"/>
          <w:marBottom w:val="0"/>
          <w:divBdr>
            <w:top w:val="none" w:sz="0" w:space="0" w:color="auto"/>
            <w:left w:val="none" w:sz="0" w:space="0" w:color="auto"/>
            <w:bottom w:val="none" w:sz="0" w:space="0" w:color="auto"/>
            <w:right w:val="none" w:sz="0" w:space="0" w:color="auto"/>
          </w:divBdr>
        </w:div>
        <w:div w:id="1441215476">
          <w:marLeft w:val="0"/>
          <w:marRight w:val="0"/>
          <w:marTop w:val="0"/>
          <w:marBottom w:val="0"/>
          <w:divBdr>
            <w:top w:val="none" w:sz="0" w:space="0" w:color="auto"/>
            <w:left w:val="none" w:sz="0" w:space="0" w:color="auto"/>
            <w:bottom w:val="none" w:sz="0" w:space="0" w:color="auto"/>
            <w:right w:val="none" w:sz="0" w:space="0" w:color="auto"/>
          </w:divBdr>
        </w:div>
        <w:div w:id="1531453355">
          <w:marLeft w:val="0"/>
          <w:marRight w:val="0"/>
          <w:marTop w:val="0"/>
          <w:marBottom w:val="0"/>
          <w:divBdr>
            <w:top w:val="none" w:sz="0" w:space="0" w:color="auto"/>
            <w:left w:val="none" w:sz="0" w:space="0" w:color="auto"/>
            <w:bottom w:val="none" w:sz="0" w:space="0" w:color="auto"/>
            <w:right w:val="none" w:sz="0" w:space="0" w:color="auto"/>
          </w:divBdr>
        </w:div>
        <w:div w:id="1539590909">
          <w:marLeft w:val="0"/>
          <w:marRight w:val="0"/>
          <w:marTop w:val="0"/>
          <w:marBottom w:val="0"/>
          <w:divBdr>
            <w:top w:val="none" w:sz="0" w:space="0" w:color="auto"/>
            <w:left w:val="none" w:sz="0" w:space="0" w:color="auto"/>
            <w:bottom w:val="none" w:sz="0" w:space="0" w:color="auto"/>
            <w:right w:val="none" w:sz="0" w:space="0" w:color="auto"/>
          </w:divBdr>
        </w:div>
        <w:div w:id="1541089584">
          <w:marLeft w:val="0"/>
          <w:marRight w:val="0"/>
          <w:marTop w:val="0"/>
          <w:marBottom w:val="0"/>
          <w:divBdr>
            <w:top w:val="none" w:sz="0" w:space="0" w:color="auto"/>
            <w:left w:val="none" w:sz="0" w:space="0" w:color="auto"/>
            <w:bottom w:val="none" w:sz="0" w:space="0" w:color="auto"/>
            <w:right w:val="none" w:sz="0" w:space="0" w:color="auto"/>
          </w:divBdr>
        </w:div>
        <w:div w:id="1599486322">
          <w:marLeft w:val="0"/>
          <w:marRight w:val="0"/>
          <w:marTop w:val="0"/>
          <w:marBottom w:val="0"/>
          <w:divBdr>
            <w:top w:val="none" w:sz="0" w:space="0" w:color="auto"/>
            <w:left w:val="none" w:sz="0" w:space="0" w:color="auto"/>
            <w:bottom w:val="none" w:sz="0" w:space="0" w:color="auto"/>
            <w:right w:val="none" w:sz="0" w:space="0" w:color="auto"/>
          </w:divBdr>
        </w:div>
        <w:div w:id="1601377016">
          <w:marLeft w:val="0"/>
          <w:marRight w:val="0"/>
          <w:marTop w:val="0"/>
          <w:marBottom w:val="0"/>
          <w:divBdr>
            <w:top w:val="none" w:sz="0" w:space="0" w:color="auto"/>
            <w:left w:val="none" w:sz="0" w:space="0" w:color="auto"/>
            <w:bottom w:val="none" w:sz="0" w:space="0" w:color="auto"/>
            <w:right w:val="none" w:sz="0" w:space="0" w:color="auto"/>
          </w:divBdr>
        </w:div>
        <w:div w:id="1612591963">
          <w:marLeft w:val="0"/>
          <w:marRight w:val="0"/>
          <w:marTop w:val="0"/>
          <w:marBottom w:val="0"/>
          <w:divBdr>
            <w:top w:val="none" w:sz="0" w:space="0" w:color="auto"/>
            <w:left w:val="none" w:sz="0" w:space="0" w:color="auto"/>
            <w:bottom w:val="none" w:sz="0" w:space="0" w:color="auto"/>
            <w:right w:val="none" w:sz="0" w:space="0" w:color="auto"/>
          </w:divBdr>
        </w:div>
        <w:div w:id="1625885080">
          <w:marLeft w:val="0"/>
          <w:marRight w:val="0"/>
          <w:marTop w:val="0"/>
          <w:marBottom w:val="0"/>
          <w:divBdr>
            <w:top w:val="none" w:sz="0" w:space="0" w:color="auto"/>
            <w:left w:val="none" w:sz="0" w:space="0" w:color="auto"/>
            <w:bottom w:val="none" w:sz="0" w:space="0" w:color="auto"/>
            <w:right w:val="none" w:sz="0" w:space="0" w:color="auto"/>
          </w:divBdr>
        </w:div>
        <w:div w:id="1655842215">
          <w:marLeft w:val="0"/>
          <w:marRight w:val="0"/>
          <w:marTop w:val="0"/>
          <w:marBottom w:val="0"/>
          <w:divBdr>
            <w:top w:val="none" w:sz="0" w:space="0" w:color="auto"/>
            <w:left w:val="none" w:sz="0" w:space="0" w:color="auto"/>
            <w:bottom w:val="none" w:sz="0" w:space="0" w:color="auto"/>
            <w:right w:val="none" w:sz="0" w:space="0" w:color="auto"/>
          </w:divBdr>
        </w:div>
        <w:div w:id="1661079459">
          <w:marLeft w:val="0"/>
          <w:marRight w:val="0"/>
          <w:marTop w:val="0"/>
          <w:marBottom w:val="0"/>
          <w:divBdr>
            <w:top w:val="none" w:sz="0" w:space="0" w:color="auto"/>
            <w:left w:val="none" w:sz="0" w:space="0" w:color="auto"/>
            <w:bottom w:val="none" w:sz="0" w:space="0" w:color="auto"/>
            <w:right w:val="none" w:sz="0" w:space="0" w:color="auto"/>
          </w:divBdr>
        </w:div>
        <w:div w:id="1713115248">
          <w:marLeft w:val="0"/>
          <w:marRight w:val="0"/>
          <w:marTop w:val="0"/>
          <w:marBottom w:val="0"/>
          <w:divBdr>
            <w:top w:val="none" w:sz="0" w:space="0" w:color="auto"/>
            <w:left w:val="none" w:sz="0" w:space="0" w:color="auto"/>
            <w:bottom w:val="none" w:sz="0" w:space="0" w:color="auto"/>
            <w:right w:val="none" w:sz="0" w:space="0" w:color="auto"/>
          </w:divBdr>
        </w:div>
        <w:div w:id="1733042131">
          <w:marLeft w:val="0"/>
          <w:marRight w:val="0"/>
          <w:marTop w:val="0"/>
          <w:marBottom w:val="0"/>
          <w:divBdr>
            <w:top w:val="none" w:sz="0" w:space="0" w:color="auto"/>
            <w:left w:val="none" w:sz="0" w:space="0" w:color="auto"/>
            <w:bottom w:val="none" w:sz="0" w:space="0" w:color="auto"/>
            <w:right w:val="none" w:sz="0" w:space="0" w:color="auto"/>
          </w:divBdr>
        </w:div>
        <w:div w:id="1774011703">
          <w:marLeft w:val="0"/>
          <w:marRight w:val="0"/>
          <w:marTop w:val="0"/>
          <w:marBottom w:val="0"/>
          <w:divBdr>
            <w:top w:val="none" w:sz="0" w:space="0" w:color="auto"/>
            <w:left w:val="none" w:sz="0" w:space="0" w:color="auto"/>
            <w:bottom w:val="none" w:sz="0" w:space="0" w:color="auto"/>
            <w:right w:val="none" w:sz="0" w:space="0" w:color="auto"/>
          </w:divBdr>
        </w:div>
        <w:div w:id="1810240963">
          <w:marLeft w:val="0"/>
          <w:marRight w:val="0"/>
          <w:marTop w:val="0"/>
          <w:marBottom w:val="0"/>
          <w:divBdr>
            <w:top w:val="none" w:sz="0" w:space="0" w:color="auto"/>
            <w:left w:val="none" w:sz="0" w:space="0" w:color="auto"/>
            <w:bottom w:val="none" w:sz="0" w:space="0" w:color="auto"/>
            <w:right w:val="none" w:sz="0" w:space="0" w:color="auto"/>
          </w:divBdr>
        </w:div>
        <w:div w:id="1817528839">
          <w:marLeft w:val="0"/>
          <w:marRight w:val="0"/>
          <w:marTop w:val="0"/>
          <w:marBottom w:val="0"/>
          <w:divBdr>
            <w:top w:val="none" w:sz="0" w:space="0" w:color="auto"/>
            <w:left w:val="none" w:sz="0" w:space="0" w:color="auto"/>
            <w:bottom w:val="none" w:sz="0" w:space="0" w:color="auto"/>
            <w:right w:val="none" w:sz="0" w:space="0" w:color="auto"/>
          </w:divBdr>
        </w:div>
        <w:div w:id="1832520605">
          <w:marLeft w:val="0"/>
          <w:marRight w:val="0"/>
          <w:marTop w:val="0"/>
          <w:marBottom w:val="0"/>
          <w:divBdr>
            <w:top w:val="none" w:sz="0" w:space="0" w:color="auto"/>
            <w:left w:val="none" w:sz="0" w:space="0" w:color="auto"/>
            <w:bottom w:val="none" w:sz="0" w:space="0" w:color="auto"/>
            <w:right w:val="none" w:sz="0" w:space="0" w:color="auto"/>
          </w:divBdr>
        </w:div>
        <w:div w:id="1839535531">
          <w:marLeft w:val="0"/>
          <w:marRight w:val="0"/>
          <w:marTop w:val="0"/>
          <w:marBottom w:val="0"/>
          <w:divBdr>
            <w:top w:val="none" w:sz="0" w:space="0" w:color="auto"/>
            <w:left w:val="none" w:sz="0" w:space="0" w:color="auto"/>
            <w:bottom w:val="none" w:sz="0" w:space="0" w:color="auto"/>
            <w:right w:val="none" w:sz="0" w:space="0" w:color="auto"/>
          </w:divBdr>
        </w:div>
        <w:div w:id="1905990583">
          <w:marLeft w:val="0"/>
          <w:marRight w:val="0"/>
          <w:marTop w:val="0"/>
          <w:marBottom w:val="0"/>
          <w:divBdr>
            <w:top w:val="none" w:sz="0" w:space="0" w:color="auto"/>
            <w:left w:val="none" w:sz="0" w:space="0" w:color="auto"/>
            <w:bottom w:val="none" w:sz="0" w:space="0" w:color="auto"/>
            <w:right w:val="none" w:sz="0" w:space="0" w:color="auto"/>
          </w:divBdr>
        </w:div>
        <w:div w:id="1916935014">
          <w:marLeft w:val="0"/>
          <w:marRight w:val="0"/>
          <w:marTop w:val="0"/>
          <w:marBottom w:val="0"/>
          <w:divBdr>
            <w:top w:val="none" w:sz="0" w:space="0" w:color="auto"/>
            <w:left w:val="none" w:sz="0" w:space="0" w:color="auto"/>
            <w:bottom w:val="none" w:sz="0" w:space="0" w:color="auto"/>
            <w:right w:val="none" w:sz="0" w:space="0" w:color="auto"/>
          </w:divBdr>
        </w:div>
        <w:div w:id="1932081498">
          <w:marLeft w:val="0"/>
          <w:marRight w:val="0"/>
          <w:marTop w:val="0"/>
          <w:marBottom w:val="0"/>
          <w:divBdr>
            <w:top w:val="none" w:sz="0" w:space="0" w:color="auto"/>
            <w:left w:val="none" w:sz="0" w:space="0" w:color="auto"/>
            <w:bottom w:val="none" w:sz="0" w:space="0" w:color="auto"/>
            <w:right w:val="none" w:sz="0" w:space="0" w:color="auto"/>
          </w:divBdr>
        </w:div>
        <w:div w:id="1943108101">
          <w:marLeft w:val="0"/>
          <w:marRight w:val="0"/>
          <w:marTop w:val="0"/>
          <w:marBottom w:val="0"/>
          <w:divBdr>
            <w:top w:val="none" w:sz="0" w:space="0" w:color="auto"/>
            <w:left w:val="none" w:sz="0" w:space="0" w:color="auto"/>
            <w:bottom w:val="none" w:sz="0" w:space="0" w:color="auto"/>
            <w:right w:val="none" w:sz="0" w:space="0" w:color="auto"/>
          </w:divBdr>
        </w:div>
        <w:div w:id="1944416963">
          <w:marLeft w:val="0"/>
          <w:marRight w:val="0"/>
          <w:marTop w:val="0"/>
          <w:marBottom w:val="0"/>
          <w:divBdr>
            <w:top w:val="none" w:sz="0" w:space="0" w:color="auto"/>
            <w:left w:val="none" w:sz="0" w:space="0" w:color="auto"/>
            <w:bottom w:val="none" w:sz="0" w:space="0" w:color="auto"/>
            <w:right w:val="none" w:sz="0" w:space="0" w:color="auto"/>
          </w:divBdr>
        </w:div>
        <w:div w:id="2046517779">
          <w:marLeft w:val="0"/>
          <w:marRight w:val="0"/>
          <w:marTop w:val="0"/>
          <w:marBottom w:val="0"/>
          <w:divBdr>
            <w:top w:val="none" w:sz="0" w:space="0" w:color="auto"/>
            <w:left w:val="none" w:sz="0" w:space="0" w:color="auto"/>
            <w:bottom w:val="none" w:sz="0" w:space="0" w:color="auto"/>
            <w:right w:val="none" w:sz="0" w:space="0" w:color="auto"/>
          </w:divBdr>
        </w:div>
        <w:div w:id="2047484024">
          <w:marLeft w:val="0"/>
          <w:marRight w:val="0"/>
          <w:marTop w:val="0"/>
          <w:marBottom w:val="0"/>
          <w:divBdr>
            <w:top w:val="none" w:sz="0" w:space="0" w:color="auto"/>
            <w:left w:val="none" w:sz="0" w:space="0" w:color="auto"/>
            <w:bottom w:val="none" w:sz="0" w:space="0" w:color="auto"/>
            <w:right w:val="none" w:sz="0" w:space="0" w:color="auto"/>
          </w:divBdr>
        </w:div>
        <w:div w:id="2054185313">
          <w:marLeft w:val="0"/>
          <w:marRight w:val="0"/>
          <w:marTop w:val="0"/>
          <w:marBottom w:val="0"/>
          <w:divBdr>
            <w:top w:val="none" w:sz="0" w:space="0" w:color="auto"/>
            <w:left w:val="none" w:sz="0" w:space="0" w:color="auto"/>
            <w:bottom w:val="none" w:sz="0" w:space="0" w:color="auto"/>
            <w:right w:val="none" w:sz="0" w:space="0" w:color="auto"/>
          </w:divBdr>
        </w:div>
        <w:div w:id="2088960733">
          <w:marLeft w:val="0"/>
          <w:marRight w:val="0"/>
          <w:marTop w:val="0"/>
          <w:marBottom w:val="0"/>
          <w:divBdr>
            <w:top w:val="none" w:sz="0" w:space="0" w:color="auto"/>
            <w:left w:val="none" w:sz="0" w:space="0" w:color="auto"/>
            <w:bottom w:val="none" w:sz="0" w:space="0" w:color="auto"/>
            <w:right w:val="none" w:sz="0" w:space="0" w:color="auto"/>
          </w:divBdr>
        </w:div>
        <w:div w:id="2140024862">
          <w:marLeft w:val="0"/>
          <w:marRight w:val="0"/>
          <w:marTop w:val="0"/>
          <w:marBottom w:val="0"/>
          <w:divBdr>
            <w:top w:val="none" w:sz="0" w:space="0" w:color="auto"/>
            <w:left w:val="none" w:sz="0" w:space="0" w:color="auto"/>
            <w:bottom w:val="none" w:sz="0" w:space="0" w:color="auto"/>
            <w:right w:val="none" w:sz="0" w:space="0" w:color="auto"/>
          </w:divBdr>
        </w:div>
      </w:divsChild>
    </w:div>
    <w:div w:id="1781562582">
      <w:bodyDiv w:val="1"/>
      <w:marLeft w:val="0"/>
      <w:marRight w:val="0"/>
      <w:marTop w:val="0"/>
      <w:marBottom w:val="0"/>
      <w:divBdr>
        <w:top w:val="none" w:sz="0" w:space="0" w:color="auto"/>
        <w:left w:val="none" w:sz="0" w:space="0" w:color="auto"/>
        <w:bottom w:val="none" w:sz="0" w:space="0" w:color="auto"/>
        <w:right w:val="none" w:sz="0" w:space="0" w:color="auto"/>
      </w:divBdr>
    </w:div>
    <w:div w:id="1782987547">
      <w:bodyDiv w:val="1"/>
      <w:marLeft w:val="0"/>
      <w:marRight w:val="0"/>
      <w:marTop w:val="0"/>
      <w:marBottom w:val="0"/>
      <w:divBdr>
        <w:top w:val="none" w:sz="0" w:space="0" w:color="auto"/>
        <w:left w:val="none" w:sz="0" w:space="0" w:color="auto"/>
        <w:bottom w:val="none" w:sz="0" w:space="0" w:color="auto"/>
        <w:right w:val="none" w:sz="0" w:space="0" w:color="auto"/>
      </w:divBdr>
    </w:div>
    <w:div w:id="1783911584">
      <w:bodyDiv w:val="1"/>
      <w:marLeft w:val="0"/>
      <w:marRight w:val="0"/>
      <w:marTop w:val="0"/>
      <w:marBottom w:val="0"/>
      <w:divBdr>
        <w:top w:val="none" w:sz="0" w:space="0" w:color="auto"/>
        <w:left w:val="none" w:sz="0" w:space="0" w:color="auto"/>
        <w:bottom w:val="none" w:sz="0" w:space="0" w:color="auto"/>
        <w:right w:val="none" w:sz="0" w:space="0" w:color="auto"/>
      </w:divBdr>
      <w:divsChild>
        <w:div w:id="65536937">
          <w:marLeft w:val="0"/>
          <w:marRight w:val="0"/>
          <w:marTop w:val="0"/>
          <w:marBottom w:val="0"/>
          <w:divBdr>
            <w:top w:val="none" w:sz="0" w:space="0" w:color="auto"/>
            <w:left w:val="none" w:sz="0" w:space="0" w:color="auto"/>
            <w:bottom w:val="none" w:sz="0" w:space="0" w:color="auto"/>
            <w:right w:val="none" w:sz="0" w:space="0" w:color="auto"/>
          </w:divBdr>
        </w:div>
        <w:div w:id="109783866">
          <w:marLeft w:val="0"/>
          <w:marRight w:val="0"/>
          <w:marTop w:val="0"/>
          <w:marBottom w:val="0"/>
          <w:divBdr>
            <w:top w:val="none" w:sz="0" w:space="0" w:color="auto"/>
            <w:left w:val="none" w:sz="0" w:space="0" w:color="auto"/>
            <w:bottom w:val="none" w:sz="0" w:space="0" w:color="auto"/>
            <w:right w:val="none" w:sz="0" w:space="0" w:color="auto"/>
          </w:divBdr>
        </w:div>
        <w:div w:id="119695028">
          <w:marLeft w:val="0"/>
          <w:marRight w:val="0"/>
          <w:marTop w:val="0"/>
          <w:marBottom w:val="0"/>
          <w:divBdr>
            <w:top w:val="none" w:sz="0" w:space="0" w:color="auto"/>
            <w:left w:val="none" w:sz="0" w:space="0" w:color="auto"/>
            <w:bottom w:val="none" w:sz="0" w:space="0" w:color="auto"/>
            <w:right w:val="none" w:sz="0" w:space="0" w:color="auto"/>
          </w:divBdr>
        </w:div>
        <w:div w:id="155389144">
          <w:marLeft w:val="0"/>
          <w:marRight w:val="0"/>
          <w:marTop w:val="0"/>
          <w:marBottom w:val="0"/>
          <w:divBdr>
            <w:top w:val="none" w:sz="0" w:space="0" w:color="auto"/>
            <w:left w:val="none" w:sz="0" w:space="0" w:color="auto"/>
            <w:bottom w:val="none" w:sz="0" w:space="0" w:color="auto"/>
            <w:right w:val="none" w:sz="0" w:space="0" w:color="auto"/>
          </w:divBdr>
        </w:div>
        <w:div w:id="496964198">
          <w:marLeft w:val="0"/>
          <w:marRight w:val="0"/>
          <w:marTop w:val="0"/>
          <w:marBottom w:val="0"/>
          <w:divBdr>
            <w:top w:val="none" w:sz="0" w:space="0" w:color="auto"/>
            <w:left w:val="none" w:sz="0" w:space="0" w:color="auto"/>
            <w:bottom w:val="none" w:sz="0" w:space="0" w:color="auto"/>
            <w:right w:val="none" w:sz="0" w:space="0" w:color="auto"/>
          </w:divBdr>
        </w:div>
        <w:div w:id="694236338">
          <w:marLeft w:val="0"/>
          <w:marRight w:val="0"/>
          <w:marTop w:val="0"/>
          <w:marBottom w:val="0"/>
          <w:divBdr>
            <w:top w:val="none" w:sz="0" w:space="0" w:color="auto"/>
            <w:left w:val="none" w:sz="0" w:space="0" w:color="auto"/>
            <w:bottom w:val="none" w:sz="0" w:space="0" w:color="auto"/>
            <w:right w:val="none" w:sz="0" w:space="0" w:color="auto"/>
          </w:divBdr>
        </w:div>
        <w:div w:id="708259828">
          <w:marLeft w:val="0"/>
          <w:marRight w:val="0"/>
          <w:marTop w:val="0"/>
          <w:marBottom w:val="0"/>
          <w:divBdr>
            <w:top w:val="none" w:sz="0" w:space="0" w:color="auto"/>
            <w:left w:val="none" w:sz="0" w:space="0" w:color="auto"/>
            <w:bottom w:val="none" w:sz="0" w:space="0" w:color="auto"/>
            <w:right w:val="none" w:sz="0" w:space="0" w:color="auto"/>
          </w:divBdr>
        </w:div>
        <w:div w:id="861163100">
          <w:marLeft w:val="0"/>
          <w:marRight w:val="0"/>
          <w:marTop w:val="0"/>
          <w:marBottom w:val="0"/>
          <w:divBdr>
            <w:top w:val="none" w:sz="0" w:space="0" w:color="auto"/>
            <w:left w:val="none" w:sz="0" w:space="0" w:color="auto"/>
            <w:bottom w:val="none" w:sz="0" w:space="0" w:color="auto"/>
            <w:right w:val="none" w:sz="0" w:space="0" w:color="auto"/>
          </w:divBdr>
        </w:div>
        <w:div w:id="940604469">
          <w:marLeft w:val="0"/>
          <w:marRight w:val="0"/>
          <w:marTop w:val="0"/>
          <w:marBottom w:val="0"/>
          <w:divBdr>
            <w:top w:val="none" w:sz="0" w:space="0" w:color="auto"/>
            <w:left w:val="none" w:sz="0" w:space="0" w:color="auto"/>
            <w:bottom w:val="none" w:sz="0" w:space="0" w:color="auto"/>
            <w:right w:val="none" w:sz="0" w:space="0" w:color="auto"/>
          </w:divBdr>
        </w:div>
        <w:div w:id="1001932763">
          <w:marLeft w:val="0"/>
          <w:marRight w:val="0"/>
          <w:marTop w:val="0"/>
          <w:marBottom w:val="0"/>
          <w:divBdr>
            <w:top w:val="none" w:sz="0" w:space="0" w:color="auto"/>
            <w:left w:val="none" w:sz="0" w:space="0" w:color="auto"/>
            <w:bottom w:val="none" w:sz="0" w:space="0" w:color="auto"/>
            <w:right w:val="none" w:sz="0" w:space="0" w:color="auto"/>
          </w:divBdr>
        </w:div>
        <w:div w:id="1336686903">
          <w:marLeft w:val="0"/>
          <w:marRight w:val="0"/>
          <w:marTop w:val="0"/>
          <w:marBottom w:val="0"/>
          <w:divBdr>
            <w:top w:val="none" w:sz="0" w:space="0" w:color="auto"/>
            <w:left w:val="none" w:sz="0" w:space="0" w:color="auto"/>
            <w:bottom w:val="none" w:sz="0" w:space="0" w:color="auto"/>
            <w:right w:val="none" w:sz="0" w:space="0" w:color="auto"/>
          </w:divBdr>
        </w:div>
        <w:div w:id="1581713746">
          <w:marLeft w:val="0"/>
          <w:marRight w:val="0"/>
          <w:marTop w:val="0"/>
          <w:marBottom w:val="0"/>
          <w:divBdr>
            <w:top w:val="none" w:sz="0" w:space="0" w:color="auto"/>
            <w:left w:val="none" w:sz="0" w:space="0" w:color="auto"/>
            <w:bottom w:val="none" w:sz="0" w:space="0" w:color="auto"/>
            <w:right w:val="none" w:sz="0" w:space="0" w:color="auto"/>
          </w:divBdr>
        </w:div>
        <w:div w:id="1936203848">
          <w:marLeft w:val="0"/>
          <w:marRight w:val="0"/>
          <w:marTop w:val="0"/>
          <w:marBottom w:val="0"/>
          <w:divBdr>
            <w:top w:val="none" w:sz="0" w:space="0" w:color="auto"/>
            <w:left w:val="none" w:sz="0" w:space="0" w:color="auto"/>
            <w:bottom w:val="none" w:sz="0" w:space="0" w:color="auto"/>
            <w:right w:val="none" w:sz="0" w:space="0" w:color="auto"/>
          </w:divBdr>
        </w:div>
        <w:div w:id="2049448004">
          <w:marLeft w:val="0"/>
          <w:marRight w:val="0"/>
          <w:marTop w:val="0"/>
          <w:marBottom w:val="0"/>
          <w:divBdr>
            <w:top w:val="none" w:sz="0" w:space="0" w:color="auto"/>
            <w:left w:val="none" w:sz="0" w:space="0" w:color="auto"/>
            <w:bottom w:val="none" w:sz="0" w:space="0" w:color="auto"/>
            <w:right w:val="none" w:sz="0" w:space="0" w:color="auto"/>
          </w:divBdr>
        </w:div>
        <w:div w:id="2126652005">
          <w:marLeft w:val="0"/>
          <w:marRight w:val="0"/>
          <w:marTop w:val="0"/>
          <w:marBottom w:val="0"/>
          <w:divBdr>
            <w:top w:val="none" w:sz="0" w:space="0" w:color="auto"/>
            <w:left w:val="none" w:sz="0" w:space="0" w:color="auto"/>
            <w:bottom w:val="none" w:sz="0" w:space="0" w:color="auto"/>
            <w:right w:val="none" w:sz="0" w:space="0" w:color="auto"/>
          </w:divBdr>
        </w:div>
      </w:divsChild>
    </w:div>
    <w:div w:id="1799374555">
      <w:bodyDiv w:val="1"/>
      <w:marLeft w:val="0"/>
      <w:marRight w:val="0"/>
      <w:marTop w:val="0"/>
      <w:marBottom w:val="0"/>
      <w:divBdr>
        <w:top w:val="none" w:sz="0" w:space="0" w:color="auto"/>
        <w:left w:val="none" w:sz="0" w:space="0" w:color="auto"/>
        <w:bottom w:val="none" w:sz="0" w:space="0" w:color="auto"/>
        <w:right w:val="none" w:sz="0" w:space="0" w:color="auto"/>
      </w:divBdr>
    </w:div>
    <w:div w:id="1809009800">
      <w:bodyDiv w:val="1"/>
      <w:marLeft w:val="0"/>
      <w:marRight w:val="0"/>
      <w:marTop w:val="0"/>
      <w:marBottom w:val="0"/>
      <w:divBdr>
        <w:top w:val="none" w:sz="0" w:space="0" w:color="auto"/>
        <w:left w:val="none" w:sz="0" w:space="0" w:color="auto"/>
        <w:bottom w:val="none" w:sz="0" w:space="0" w:color="auto"/>
        <w:right w:val="none" w:sz="0" w:space="0" w:color="auto"/>
      </w:divBdr>
    </w:div>
    <w:div w:id="1814102489">
      <w:bodyDiv w:val="1"/>
      <w:marLeft w:val="0"/>
      <w:marRight w:val="0"/>
      <w:marTop w:val="0"/>
      <w:marBottom w:val="0"/>
      <w:divBdr>
        <w:top w:val="none" w:sz="0" w:space="0" w:color="auto"/>
        <w:left w:val="none" w:sz="0" w:space="0" w:color="auto"/>
        <w:bottom w:val="none" w:sz="0" w:space="0" w:color="auto"/>
        <w:right w:val="none" w:sz="0" w:space="0" w:color="auto"/>
      </w:divBdr>
    </w:div>
    <w:div w:id="1815103929">
      <w:bodyDiv w:val="1"/>
      <w:marLeft w:val="0"/>
      <w:marRight w:val="0"/>
      <w:marTop w:val="0"/>
      <w:marBottom w:val="0"/>
      <w:divBdr>
        <w:top w:val="none" w:sz="0" w:space="0" w:color="auto"/>
        <w:left w:val="none" w:sz="0" w:space="0" w:color="auto"/>
        <w:bottom w:val="none" w:sz="0" w:space="0" w:color="auto"/>
        <w:right w:val="none" w:sz="0" w:space="0" w:color="auto"/>
      </w:divBdr>
    </w:div>
    <w:div w:id="1820806229">
      <w:bodyDiv w:val="1"/>
      <w:marLeft w:val="0"/>
      <w:marRight w:val="0"/>
      <w:marTop w:val="0"/>
      <w:marBottom w:val="0"/>
      <w:divBdr>
        <w:top w:val="none" w:sz="0" w:space="0" w:color="auto"/>
        <w:left w:val="none" w:sz="0" w:space="0" w:color="auto"/>
        <w:bottom w:val="none" w:sz="0" w:space="0" w:color="auto"/>
        <w:right w:val="none" w:sz="0" w:space="0" w:color="auto"/>
      </w:divBdr>
      <w:divsChild>
        <w:div w:id="148254864">
          <w:marLeft w:val="0"/>
          <w:marRight w:val="0"/>
          <w:marTop w:val="0"/>
          <w:marBottom w:val="0"/>
          <w:divBdr>
            <w:top w:val="none" w:sz="0" w:space="0" w:color="auto"/>
            <w:left w:val="none" w:sz="0" w:space="0" w:color="auto"/>
            <w:bottom w:val="none" w:sz="0" w:space="0" w:color="auto"/>
            <w:right w:val="none" w:sz="0" w:space="0" w:color="auto"/>
          </w:divBdr>
          <w:divsChild>
            <w:div w:id="211380605">
              <w:marLeft w:val="0"/>
              <w:marRight w:val="0"/>
              <w:marTop w:val="0"/>
              <w:marBottom w:val="0"/>
              <w:divBdr>
                <w:top w:val="none" w:sz="0" w:space="0" w:color="auto"/>
                <w:left w:val="none" w:sz="0" w:space="0" w:color="auto"/>
                <w:bottom w:val="none" w:sz="0" w:space="0" w:color="auto"/>
                <w:right w:val="none" w:sz="0" w:space="0" w:color="auto"/>
              </w:divBdr>
            </w:div>
            <w:div w:id="1908615003">
              <w:marLeft w:val="0"/>
              <w:marRight w:val="0"/>
              <w:marTop w:val="0"/>
              <w:marBottom w:val="0"/>
              <w:divBdr>
                <w:top w:val="none" w:sz="0" w:space="0" w:color="auto"/>
                <w:left w:val="none" w:sz="0" w:space="0" w:color="auto"/>
                <w:bottom w:val="none" w:sz="0" w:space="0" w:color="auto"/>
                <w:right w:val="none" w:sz="0" w:space="0" w:color="auto"/>
              </w:divBdr>
            </w:div>
            <w:div w:id="1928416131">
              <w:marLeft w:val="0"/>
              <w:marRight w:val="0"/>
              <w:marTop w:val="0"/>
              <w:marBottom w:val="0"/>
              <w:divBdr>
                <w:top w:val="none" w:sz="0" w:space="0" w:color="auto"/>
                <w:left w:val="none" w:sz="0" w:space="0" w:color="auto"/>
                <w:bottom w:val="none" w:sz="0" w:space="0" w:color="auto"/>
                <w:right w:val="none" w:sz="0" w:space="0" w:color="auto"/>
              </w:divBdr>
            </w:div>
          </w:divsChild>
        </w:div>
        <w:div w:id="401026994">
          <w:marLeft w:val="0"/>
          <w:marRight w:val="0"/>
          <w:marTop w:val="0"/>
          <w:marBottom w:val="0"/>
          <w:divBdr>
            <w:top w:val="none" w:sz="0" w:space="0" w:color="auto"/>
            <w:left w:val="none" w:sz="0" w:space="0" w:color="auto"/>
            <w:bottom w:val="none" w:sz="0" w:space="0" w:color="auto"/>
            <w:right w:val="none" w:sz="0" w:space="0" w:color="auto"/>
          </w:divBdr>
        </w:div>
        <w:div w:id="414516958">
          <w:marLeft w:val="0"/>
          <w:marRight w:val="0"/>
          <w:marTop w:val="0"/>
          <w:marBottom w:val="0"/>
          <w:divBdr>
            <w:top w:val="none" w:sz="0" w:space="0" w:color="auto"/>
            <w:left w:val="none" w:sz="0" w:space="0" w:color="auto"/>
            <w:bottom w:val="none" w:sz="0" w:space="0" w:color="auto"/>
            <w:right w:val="none" w:sz="0" w:space="0" w:color="auto"/>
          </w:divBdr>
        </w:div>
        <w:div w:id="1532494852">
          <w:marLeft w:val="0"/>
          <w:marRight w:val="0"/>
          <w:marTop w:val="0"/>
          <w:marBottom w:val="0"/>
          <w:divBdr>
            <w:top w:val="none" w:sz="0" w:space="0" w:color="auto"/>
            <w:left w:val="none" w:sz="0" w:space="0" w:color="auto"/>
            <w:bottom w:val="none" w:sz="0" w:space="0" w:color="auto"/>
            <w:right w:val="none" w:sz="0" w:space="0" w:color="auto"/>
          </w:divBdr>
        </w:div>
      </w:divsChild>
    </w:div>
    <w:div w:id="1822502356">
      <w:bodyDiv w:val="1"/>
      <w:marLeft w:val="0"/>
      <w:marRight w:val="0"/>
      <w:marTop w:val="0"/>
      <w:marBottom w:val="0"/>
      <w:divBdr>
        <w:top w:val="none" w:sz="0" w:space="0" w:color="auto"/>
        <w:left w:val="none" w:sz="0" w:space="0" w:color="auto"/>
        <w:bottom w:val="none" w:sz="0" w:space="0" w:color="auto"/>
        <w:right w:val="none" w:sz="0" w:space="0" w:color="auto"/>
      </w:divBdr>
      <w:divsChild>
        <w:div w:id="13770536">
          <w:marLeft w:val="0"/>
          <w:marRight w:val="0"/>
          <w:marTop w:val="0"/>
          <w:marBottom w:val="0"/>
          <w:divBdr>
            <w:top w:val="none" w:sz="0" w:space="0" w:color="auto"/>
            <w:left w:val="none" w:sz="0" w:space="0" w:color="auto"/>
            <w:bottom w:val="none" w:sz="0" w:space="0" w:color="auto"/>
            <w:right w:val="none" w:sz="0" w:space="0" w:color="auto"/>
          </w:divBdr>
        </w:div>
        <w:div w:id="229120618">
          <w:marLeft w:val="0"/>
          <w:marRight w:val="0"/>
          <w:marTop w:val="0"/>
          <w:marBottom w:val="0"/>
          <w:divBdr>
            <w:top w:val="none" w:sz="0" w:space="0" w:color="auto"/>
            <w:left w:val="none" w:sz="0" w:space="0" w:color="auto"/>
            <w:bottom w:val="none" w:sz="0" w:space="0" w:color="auto"/>
            <w:right w:val="none" w:sz="0" w:space="0" w:color="auto"/>
          </w:divBdr>
        </w:div>
        <w:div w:id="267978785">
          <w:marLeft w:val="0"/>
          <w:marRight w:val="0"/>
          <w:marTop w:val="0"/>
          <w:marBottom w:val="0"/>
          <w:divBdr>
            <w:top w:val="none" w:sz="0" w:space="0" w:color="auto"/>
            <w:left w:val="none" w:sz="0" w:space="0" w:color="auto"/>
            <w:bottom w:val="none" w:sz="0" w:space="0" w:color="auto"/>
            <w:right w:val="none" w:sz="0" w:space="0" w:color="auto"/>
          </w:divBdr>
        </w:div>
        <w:div w:id="417562336">
          <w:marLeft w:val="0"/>
          <w:marRight w:val="0"/>
          <w:marTop w:val="0"/>
          <w:marBottom w:val="0"/>
          <w:divBdr>
            <w:top w:val="none" w:sz="0" w:space="0" w:color="auto"/>
            <w:left w:val="none" w:sz="0" w:space="0" w:color="auto"/>
            <w:bottom w:val="none" w:sz="0" w:space="0" w:color="auto"/>
            <w:right w:val="none" w:sz="0" w:space="0" w:color="auto"/>
          </w:divBdr>
          <w:divsChild>
            <w:div w:id="269317124">
              <w:marLeft w:val="0"/>
              <w:marRight w:val="0"/>
              <w:marTop w:val="0"/>
              <w:marBottom w:val="0"/>
              <w:divBdr>
                <w:top w:val="none" w:sz="0" w:space="0" w:color="auto"/>
                <w:left w:val="none" w:sz="0" w:space="0" w:color="auto"/>
                <w:bottom w:val="none" w:sz="0" w:space="0" w:color="auto"/>
                <w:right w:val="none" w:sz="0" w:space="0" w:color="auto"/>
              </w:divBdr>
            </w:div>
            <w:div w:id="1498619859">
              <w:marLeft w:val="0"/>
              <w:marRight w:val="0"/>
              <w:marTop w:val="0"/>
              <w:marBottom w:val="0"/>
              <w:divBdr>
                <w:top w:val="none" w:sz="0" w:space="0" w:color="auto"/>
                <w:left w:val="none" w:sz="0" w:space="0" w:color="auto"/>
                <w:bottom w:val="none" w:sz="0" w:space="0" w:color="auto"/>
                <w:right w:val="none" w:sz="0" w:space="0" w:color="auto"/>
              </w:divBdr>
            </w:div>
            <w:div w:id="1539469873">
              <w:marLeft w:val="0"/>
              <w:marRight w:val="0"/>
              <w:marTop w:val="0"/>
              <w:marBottom w:val="0"/>
              <w:divBdr>
                <w:top w:val="none" w:sz="0" w:space="0" w:color="auto"/>
                <w:left w:val="none" w:sz="0" w:space="0" w:color="auto"/>
                <w:bottom w:val="none" w:sz="0" w:space="0" w:color="auto"/>
                <w:right w:val="none" w:sz="0" w:space="0" w:color="auto"/>
              </w:divBdr>
            </w:div>
            <w:div w:id="1684013994">
              <w:marLeft w:val="0"/>
              <w:marRight w:val="0"/>
              <w:marTop w:val="0"/>
              <w:marBottom w:val="0"/>
              <w:divBdr>
                <w:top w:val="none" w:sz="0" w:space="0" w:color="auto"/>
                <w:left w:val="none" w:sz="0" w:space="0" w:color="auto"/>
                <w:bottom w:val="none" w:sz="0" w:space="0" w:color="auto"/>
                <w:right w:val="none" w:sz="0" w:space="0" w:color="auto"/>
              </w:divBdr>
            </w:div>
            <w:div w:id="2085056577">
              <w:marLeft w:val="0"/>
              <w:marRight w:val="0"/>
              <w:marTop w:val="0"/>
              <w:marBottom w:val="0"/>
              <w:divBdr>
                <w:top w:val="none" w:sz="0" w:space="0" w:color="auto"/>
                <w:left w:val="none" w:sz="0" w:space="0" w:color="auto"/>
                <w:bottom w:val="none" w:sz="0" w:space="0" w:color="auto"/>
                <w:right w:val="none" w:sz="0" w:space="0" w:color="auto"/>
              </w:divBdr>
            </w:div>
          </w:divsChild>
        </w:div>
        <w:div w:id="648439348">
          <w:marLeft w:val="0"/>
          <w:marRight w:val="0"/>
          <w:marTop w:val="0"/>
          <w:marBottom w:val="0"/>
          <w:divBdr>
            <w:top w:val="none" w:sz="0" w:space="0" w:color="auto"/>
            <w:left w:val="none" w:sz="0" w:space="0" w:color="auto"/>
            <w:bottom w:val="none" w:sz="0" w:space="0" w:color="auto"/>
            <w:right w:val="none" w:sz="0" w:space="0" w:color="auto"/>
          </w:divBdr>
        </w:div>
        <w:div w:id="712578126">
          <w:marLeft w:val="0"/>
          <w:marRight w:val="0"/>
          <w:marTop w:val="0"/>
          <w:marBottom w:val="0"/>
          <w:divBdr>
            <w:top w:val="none" w:sz="0" w:space="0" w:color="auto"/>
            <w:left w:val="none" w:sz="0" w:space="0" w:color="auto"/>
            <w:bottom w:val="none" w:sz="0" w:space="0" w:color="auto"/>
            <w:right w:val="none" w:sz="0" w:space="0" w:color="auto"/>
          </w:divBdr>
        </w:div>
        <w:div w:id="734161481">
          <w:marLeft w:val="0"/>
          <w:marRight w:val="0"/>
          <w:marTop w:val="0"/>
          <w:marBottom w:val="0"/>
          <w:divBdr>
            <w:top w:val="none" w:sz="0" w:space="0" w:color="auto"/>
            <w:left w:val="none" w:sz="0" w:space="0" w:color="auto"/>
            <w:bottom w:val="none" w:sz="0" w:space="0" w:color="auto"/>
            <w:right w:val="none" w:sz="0" w:space="0" w:color="auto"/>
          </w:divBdr>
        </w:div>
        <w:div w:id="794176906">
          <w:marLeft w:val="0"/>
          <w:marRight w:val="0"/>
          <w:marTop w:val="0"/>
          <w:marBottom w:val="0"/>
          <w:divBdr>
            <w:top w:val="none" w:sz="0" w:space="0" w:color="auto"/>
            <w:left w:val="none" w:sz="0" w:space="0" w:color="auto"/>
            <w:bottom w:val="none" w:sz="0" w:space="0" w:color="auto"/>
            <w:right w:val="none" w:sz="0" w:space="0" w:color="auto"/>
          </w:divBdr>
        </w:div>
        <w:div w:id="861743130">
          <w:marLeft w:val="0"/>
          <w:marRight w:val="0"/>
          <w:marTop w:val="0"/>
          <w:marBottom w:val="0"/>
          <w:divBdr>
            <w:top w:val="none" w:sz="0" w:space="0" w:color="auto"/>
            <w:left w:val="none" w:sz="0" w:space="0" w:color="auto"/>
            <w:bottom w:val="none" w:sz="0" w:space="0" w:color="auto"/>
            <w:right w:val="none" w:sz="0" w:space="0" w:color="auto"/>
          </w:divBdr>
        </w:div>
        <w:div w:id="1046414574">
          <w:marLeft w:val="0"/>
          <w:marRight w:val="0"/>
          <w:marTop w:val="0"/>
          <w:marBottom w:val="0"/>
          <w:divBdr>
            <w:top w:val="none" w:sz="0" w:space="0" w:color="auto"/>
            <w:left w:val="none" w:sz="0" w:space="0" w:color="auto"/>
            <w:bottom w:val="none" w:sz="0" w:space="0" w:color="auto"/>
            <w:right w:val="none" w:sz="0" w:space="0" w:color="auto"/>
          </w:divBdr>
          <w:divsChild>
            <w:div w:id="1830630428">
              <w:marLeft w:val="0"/>
              <w:marRight w:val="0"/>
              <w:marTop w:val="0"/>
              <w:marBottom w:val="0"/>
              <w:divBdr>
                <w:top w:val="none" w:sz="0" w:space="0" w:color="auto"/>
                <w:left w:val="none" w:sz="0" w:space="0" w:color="auto"/>
                <w:bottom w:val="none" w:sz="0" w:space="0" w:color="auto"/>
                <w:right w:val="none" w:sz="0" w:space="0" w:color="auto"/>
              </w:divBdr>
            </w:div>
          </w:divsChild>
        </w:div>
        <w:div w:id="1086656498">
          <w:marLeft w:val="0"/>
          <w:marRight w:val="0"/>
          <w:marTop w:val="0"/>
          <w:marBottom w:val="0"/>
          <w:divBdr>
            <w:top w:val="none" w:sz="0" w:space="0" w:color="auto"/>
            <w:left w:val="none" w:sz="0" w:space="0" w:color="auto"/>
            <w:bottom w:val="none" w:sz="0" w:space="0" w:color="auto"/>
            <w:right w:val="none" w:sz="0" w:space="0" w:color="auto"/>
          </w:divBdr>
        </w:div>
        <w:div w:id="1228960071">
          <w:marLeft w:val="0"/>
          <w:marRight w:val="0"/>
          <w:marTop w:val="0"/>
          <w:marBottom w:val="0"/>
          <w:divBdr>
            <w:top w:val="none" w:sz="0" w:space="0" w:color="auto"/>
            <w:left w:val="none" w:sz="0" w:space="0" w:color="auto"/>
            <w:bottom w:val="none" w:sz="0" w:space="0" w:color="auto"/>
            <w:right w:val="none" w:sz="0" w:space="0" w:color="auto"/>
          </w:divBdr>
        </w:div>
        <w:div w:id="1391463546">
          <w:marLeft w:val="0"/>
          <w:marRight w:val="0"/>
          <w:marTop w:val="0"/>
          <w:marBottom w:val="0"/>
          <w:divBdr>
            <w:top w:val="none" w:sz="0" w:space="0" w:color="auto"/>
            <w:left w:val="none" w:sz="0" w:space="0" w:color="auto"/>
            <w:bottom w:val="none" w:sz="0" w:space="0" w:color="auto"/>
            <w:right w:val="none" w:sz="0" w:space="0" w:color="auto"/>
          </w:divBdr>
          <w:divsChild>
            <w:div w:id="1930807">
              <w:marLeft w:val="0"/>
              <w:marRight w:val="0"/>
              <w:marTop w:val="0"/>
              <w:marBottom w:val="0"/>
              <w:divBdr>
                <w:top w:val="none" w:sz="0" w:space="0" w:color="auto"/>
                <w:left w:val="none" w:sz="0" w:space="0" w:color="auto"/>
                <w:bottom w:val="none" w:sz="0" w:space="0" w:color="auto"/>
                <w:right w:val="none" w:sz="0" w:space="0" w:color="auto"/>
              </w:divBdr>
            </w:div>
            <w:div w:id="793061792">
              <w:marLeft w:val="0"/>
              <w:marRight w:val="0"/>
              <w:marTop w:val="0"/>
              <w:marBottom w:val="0"/>
              <w:divBdr>
                <w:top w:val="none" w:sz="0" w:space="0" w:color="auto"/>
                <w:left w:val="none" w:sz="0" w:space="0" w:color="auto"/>
                <w:bottom w:val="none" w:sz="0" w:space="0" w:color="auto"/>
                <w:right w:val="none" w:sz="0" w:space="0" w:color="auto"/>
              </w:divBdr>
            </w:div>
            <w:div w:id="911501682">
              <w:marLeft w:val="0"/>
              <w:marRight w:val="0"/>
              <w:marTop w:val="0"/>
              <w:marBottom w:val="0"/>
              <w:divBdr>
                <w:top w:val="none" w:sz="0" w:space="0" w:color="auto"/>
                <w:left w:val="none" w:sz="0" w:space="0" w:color="auto"/>
                <w:bottom w:val="none" w:sz="0" w:space="0" w:color="auto"/>
                <w:right w:val="none" w:sz="0" w:space="0" w:color="auto"/>
              </w:divBdr>
            </w:div>
            <w:div w:id="1323508516">
              <w:marLeft w:val="0"/>
              <w:marRight w:val="0"/>
              <w:marTop w:val="0"/>
              <w:marBottom w:val="0"/>
              <w:divBdr>
                <w:top w:val="none" w:sz="0" w:space="0" w:color="auto"/>
                <w:left w:val="none" w:sz="0" w:space="0" w:color="auto"/>
                <w:bottom w:val="none" w:sz="0" w:space="0" w:color="auto"/>
                <w:right w:val="none" w:sz="0" w:space="0" w:color="auto"/>
              </w:divBdr>
            </w:div>
            <w:div w:id="1590700573">
              <w:marLeft w:val="0"/>
              <w:marRight w:val="0"/>
              <w:marTop w:val="0"/>
              <w:marBottom w:val="0"/>
              <w:divBdr>
                <w:top w:val="none" w:sz="0" w:space="0" w:color="auto"/>
                <w:left w:val="none" w:sz="0" w:space="0" w:color="auto"/>
                <w:bottom w:val="none" w:sz="0" w:space="0" w:color="auto"/>
                <w:right w:val="none" w:sz="0" w:space="0" w:color="auto"/>
              </w:divBdr>
            </w:div>
          </w:divsChild>
        </w:div>
        <w:div w:id="1456485388">
          <w:marLeft w:val="0"/>
          <w:marRight w:val="0"/>
          <w:marTop w:val="0"/>
          <w:marBottom w:val="0"/>
          <w:divBdr>
            <w:top w:val="none" w:sz="0" w:space="0" w:color="auto"/>
            <w:left w:val="none" w:sz="0" w:space="0" w:color="auto"/>
            <w:bottom w:val="none" w:sz="0" w:space="0" w:color="auto"/>
            <w:right w:val="none" w:sz="0" w:space="0" w:color="auto"/>
          </w:divBdr>
        </w:div>
        <w:div w:id="1700352240">
          <w:marLeft w:val="0"/>
          <w:marRight w:val="0"/>
          <w:marTop w:val="0"/>
          <w:marBottom w:val="0"/>
          <w:divBdr>
            <w:top w:val="none" w:sz="0" w:space="0" w:color="auto"/>
            <w:left w:val="none" w:sz="0" w:space="0" w:color="auto"/>
            <w:bottom w:val="none" w:sz="0" w:space="0" w:color="auto"/>
            <w:right w:val="none" w:sz="0" w:space="0" w:color="auto"/>
          </w:divBdr>
        </w:div>
        <w:div w:id="1751191667">
          <w:marLeft w:val="0"/>
          <w:marRight w:val="0"/>
          <w:marTop w:val="0"/>
          <w:marBottom w:val="0"/>
          <w:divBdr>
            <w:top w:val="none" w:sz="0" w:space="0" w:color="auto"/>
            <w:left w:val="none" w:sz="0" w:space="0" w:color="auto"/>
            <w:bottom w:val="none" w:sz="0" w:space="0" w:color="auto"/>
            <w:right w:val="none" w:sz="0" w:space="0" w:color="auto"/>
          </w:divBdr>
        </w:div>
        <w:div w:id="1846281890">
          <w:marLeft w:val="0"/>
          <w:marRight w:val="0"/>
          <w:marTop w:val="0"/>
          <w:marBottom w:val="0"/>
          <w:divBdr>
            <w:top w:val="none" w:sz="0" w:space="0" w:color="auto"/>
            <w:left w:val="none" w:sz="0" w:space="0" w:color="auto"/>
            <w:bottom w:val="none" w:sz="0" w:space="0" w:color="auto"/>
            <w:right w:val="none" w:sz="0" w:space="0" w:color="auto"/>
          </w:divBdr>
        </w:div>
        <w:div w:id="1925406996">
          <w:marLeft w:val="0"/>
          <w:marRight w:val="0"/>
          <w:marTop w:val="0"/>
          <w:marBottom w:val="0"/>
          <w:divBdr>
            <w:top w:val="none" w:sz="0" w:space="0" w:color="auto"/>
            <w:left w:val="none" w:sz="0" w:space="0" w:color="auto"/>
            <w:bottom w:val="none" w:sz="0" w:space="0" w:color="auto"/>
            <w:right w:val="none" w:sz="0" w:space="0" w:color="auto"/>
          </w:divBdr>
        </w:div>
        <w:div w:id="2102329573">
          <w:marLeft w:val="0"/>
          <w:marRight w:val="0"/>
          <w:marTop w:val="0"/>
          <w:marBottom w:val="0"/>
          <w:divBdr>
            <w:top w:val="none" w:sz="0" w:space="0" w:color="auto"/>
            <w:left w:val="none" w:sz="0" w:space="0" w:color="auto"/>
            <w:bottom w:val="none" w:sz="0" w:space="0" w:color="auto"/>
            <w:right w:val="none" w:sz="0" w:space="0" w:color="auto"/>
          </w:divBdr>
        </w:div>
      </w:divsChild>
    </w:div>
    <w:div w:id="1824614369">
      <w:bodyDiv w:val="1"/>
      <w:marLeft w:val="0"/>
      <w:marRight w:val="0"/>
      <w:marTop w:val="0"/>
      <w:marBottom w:val="0"/>
      <w:divBdr>
        <w:top w:val="none" w:sz="0" w:space="0" w:color="auto"/>
        <w:left w:val="none" w:sz="0" w:space="0" w:color="auto"/>
        <w:bottom w:val="none" w:sz="0" w:space="0" w:color="auto"/>
        <w:right w:val="none" w:sz="0" w:space="0" w:color="auto"/>
      </w:divBdr>
    </w:div>
    <w:div w:id="1854537750">
      <w:bodyDiv w:val="1"/>
      <w:marLeft w:val="0"/>
      <w:marRight w:val="0"/>
      <w:marTop w:val="0"/>
      <w:marBottom w:val="0"/>
      <w:divBdr>
        <w:top w:val="none" w:sz="0" w:space="0" w:color="auto"/>
        <w:left w:val="none" w:sz="0" w:space="0" w:color="auto"/>
        <w:bottom w:val="none" w:sz="0" w:space="0" w:color="auto"/>
        <w:right w:val="none" w:sz="0" w:space="0" w:color="auto"/>
      </w:divBdr>
    </w:div>
    <w:div w:id="1857890461">
      <w:bodyDiv w:val="1"/>
      <w:marLeft w:val="0"/>
      <w:marRight w:val="0"/>
      <w:marTop w:val="0"/>
      <w:marBottom w:val="0"/>
      <w:divBdr>
        <w:top w:val="none" w:sz="0" w:space="0" w:color="auto"/>
        <w:left w:val="none" w:sz="0" w:space="0" w:color="auto"/>
        <w:bottom w:val="none" w:sz="0" w:space="0" w:color="auto"/>
        <w:right w:val="none" w:sz="0" w:space="0" w:color="auto"/>
      </w:divBdr>
      <w:divsChild>
        <w:div w:id="38894198">
          <w:marLeft w:val="0"/>
          <w:marRight w:val="0"/>
          <w:marTop w:val="0"/>
          <w:marBottom w:val="0"/>
          <w:divBdr>
            <w:top w:val="none" w:sz="0" w:space="0" w:color="auto"/>
            <w:left w:val="none" w:sz="0" w:space="0" w:color="auto"/>
            <w:bottom w:val="none" w:sz="0" w:space="0" w:color="auto"/>
            <w:right w:val="none" w:sz="0" w:space="0" w:color="auto"/>
          </w:divBdr>
        </w:div>
        <w:div w:id="97529349">
          <w:marLeft w:val="0"/>
          <w:marRight w:val="0"/>
          <w:marTop w:val="0"/>
          <w:marBottom w:val="0"/>
          <w:divBdr>
            <w:top w:val="none" w:sz="0" w:space="0" w:color="auto"/>
            <w:left w:val="none" w:sz="0" w:space="0" w:color="auto"/>
            <w:bottom w:val="none" w:sz="0" w:space="0" w:color="auto"/>
            <w:right w:val="none" w:sz="0" w:space="0" w:color="auto"/>
          </w:divBdr>
        </w:div>
        <w:div w:id="328602010">
          <w:marLeft w:val="0"/>
          <w:marRight w:val="0"/>
          <w:marTop w:val="0"/>
          <w:marBottom w:val="0"/>
          <w:divBdr>
            <w:top w:val="none" w:sz="0" w:space="0" w:color="auto"/>
            <w:left w:val="none" w:sz="0" w:space="0" w:color="auto"/>
            <w:bottom w:val="none" w:sz="0" w:space="0" w:color="auto"/>
            <w:right w:val="none" w:sz="0" w:space="0" w:color="auto"/>
          </w:divBdr>
        </w:div>
        <w:div w:id="418916418">
          <w:marLeft w:val="0"/>
          <w:marRight w:val="0"/>
          <w:marTop w:val="0"/>
          <w:marBottom w:val="0"/>
          <w:divBdr>
            <w:top w:val="none" w:sz="0" w:space="0" w:color="auto"/>
            <w:left w:val="none" w:sz="0" w:space="0" w:color="auto"/>
            <w:bottom w:val="none" w:sz="0" w:space="0" w:color="auto"/>
            <w:right w:val="none" w:sz="0" w:space="0" w:color="auto"/>
          </w:divBdr>
        </w:div>
        <w:div w:id="491145856">
          <w:marLeft w:val="0"/>
          <w:marRight w:val="0"/>
          <w:marTop w:val="0"/>
          <w:marBottom w:val="0"/>
          <w:divBdr>
            <w:top w:val="none" w:sz="0" w:space="0" w:color="auto"/>
            <w:left w:val="none" w:sz="0" w:space="0" w:color="auto"/>
            <w:bottom w:val="none" w:sz="0" w:space="0" w:color="auto"/>
            <w:right w:val="none" w:sz="0" w:space="0" w:color="auto"/>
          </w:divBdr>
        </w:div>
        <w:div w:id="597298696">
          <w:marLeft w:val="0"/>
          <w:marRight w:val="0"/>
          <w:marTop w:val="0"/>
          <w:marBottom w:val="0"/>
          <w:divBdr>
            <w:top w:val="none" w:sz="0" w:space="0" w:color="auto"/>
            <w:left w:val="none" w:sz="0" w:space="0" w:color="auto"/>
            <w:bottom w:val="none" w:sz="0" w:space="0" w:color="auto"/>
            <w:right w:val="none" w:sz="0" w:space="0" w:color="auto"/>
          </w:divBdr>
        </w:div>
        <w:div w:id="597569428">
          <w:marLeft w:val="0"/>
          <w:marRight w:val="0"/>
          <w:marTop w:val="0"/>
          <w:marBottom w:val="0"/>
          <w:divBdr>
            <w:top w:val="none" w:sz="0" w:space="0" w:color="auto"/>
            <w:left w:val="none" w:sz="0" w:space="0" w:color="auto"/>
            <w:bottom w:val="none" w:sz="0" w:space="0" w:color="auto"/>
            <w:right w:val="none" w:sz="0" w:space="0" w:color="auto"/>
          </w:divBdr>
        </w:div>
        <w:div w:id="833572446">
          <w:marLeft w:val="0"/>
          <w:marRight w:val="0"/>
          <w:marTop w:val="0"/>
          <w:marBottom w:val="0"/>
          <w:divBdr>
            <w:top w:val="none" w:sz="0" w:space="0" w:color="auto"/>
            <w:left w:val="none" w:sz="0" w:space="0" w:color="auto"/>
            <w:bottom w:val="none" w:sz="0" w:space="0" w:color="auto"/>
            <w:right w:val="none" w:sz="0" w:space="0" w:color="auto"/>
          </w:divBdr>
        </w:div>
        <w:div w:id="899481821">
          <w:marLeft w:val="0"/>
          <w:marRight w:val="0"/>
          <w:marTop w:val="0"/>
          <w:marBottom w:val="0"/>
          <w:divBdr>
            <w:top w:val="none" w:sz="0" w:space="0" w:color="auto"/>
            <w:left w:val="none" w:sz="0" w:space="0" w:color="auto"/>
            <w:bottom w:val="none" w:sz="0" w:space="0" w:color="auto"/>
            <w:right w:val="none" w:sz="0" w:space="0" w:color="auto"/>
          </w:divBdr>
        </w:div>
        <w:div w:id="1043596667">
          <w:marLeft w:val="0"/>
          <w:marRight w:val="0"/>
          <w:marTop w:val="0"/>
          <w:marBottom w:val="0"/>
          <w:divBdr>
            <w:top w:val="none" w:sz="0" w:space="0" w:color="auto"/>
            <w:left w:val="none" w:sz="0" w:space="0" w:color="auto"/>
            <w:bottom w:val="none" w:sz="0" w:space="0" w:color="auto"/>
            <w:right w:val="none" w:sz="0" w:space="0" w:color="auto"/>
          </w:divBdr>
        </w:div>
        <w:div w:id="1091856077">
          <w:marLeft w:val="0"/>
          <w:marRight w:val="0"/>
          <w:marTop w:val="0"/>
          <w:marBottom w:val="0"/>
          <w:divBdr>
            <w:top w:val="none" w:sz="0" w:space="0" w:color="auto"/>
            <w:left w:val="none" w:sz="0" w:space="0" w:color="auto"/>
            <w:bottom w:val="none" w:sz="0" w:space="0" w:color="auto"/>
            <w:right w:val="none" w:sz="0" w:space="0" w:color="auto"/>
          </w:divBdr>
        </w:div>
        <w:div w:id="1120804796">
          <w:marLeft w:val="0"/>
          <w:marRight w:val="0"/>
          <w:marTop w:val="0"/>
          <w:marBottom w:val="0"/>
          <w:divBdr>
            <w:top w:val="none" w:sz="0" w:space="0" w:color="auto"/>
            <w:left w:val="none" w:sz="0" w:space="0" w:color="auto"/>
            <w:bottom w:val="none" w:sz="0" w:space="0" w:color="auto"/>
            <w:right w:val="none" w:sz="0" w:space="0" w:color="auto"/>
          </w:divBdr>
        </w:div>
        <w:div w:id="1318654586">
          <w:marLeft w:val="0"/>
          <w:marRight w:val="0"/>
          <w:marTop w:val="0"/>
          <w:marBottom w:val="0"/>
          <w:divBdr>
            <w:top w:val="none" w:sz="0" w:space="0" w:color="auto"/>
            <w:left w:val="none" w:sz="0" w:space="0" w:color="auto"/>
            <w:bottom w:val="none" w:sz="0" w:space="0" w:color="auto"/>
            <w:right w:val="none" w:sz="0" w:space="0" w:color="auto"/>
          </w:divBdr>
        </w:div>
        <w:div w:id="1399129647">
          <w:marLeft w:val="0"/>
          <w:marRight w:val="0"/>
          <w:marTop w:val="0"/>
          <w:marBottom w:val="0"/>
          <w:divBdr>
            <w:top w:val="none" w:sz="0" w:space="0" w:color="auto"/>
            <w:left w:val="none" w:sz="0" w:space="0" w:color="auto"/>
            <w:bottom w:val="none" w:sz="0" w:space="0" w:color="auto"/>
            <w:right w:val="none" w:sz="0" w:space="0" w:color="auto"/>
          </w:divBdr>
        </w:div>
        <w:div w:id="1492064174">
          <w:marLeft w:val="0"/>
          <w:marRight w:val="0"/>
          <w:marTop w:val="0"/>
          <w:marBottom w:val="0"/>
          <w:divBdr>
            <w:top w:val="none" w:sz="0" w:space="0" w:color="auto"/>
            <w:left w:val="none" w:sz="0" w:space="0" w:color="auto"/>
            <w:bottom w:val="none" w:sz="0" w:space="0" w:color="auto"/>
            <w:right w:val="none" w:sz="0" w:space="0" w:color="auto"/>
          </w:divBdr>
        </w:div>
        <w:div w:id="1667127322">
          <w:marLeft w:val="0"/>
          <w:marRight w:val="0"/>
          <w:marTop w:val="0"/>
          <w:marBottom w:val="0"/>
          <w:divBdr>
            <w:top w:val="none" w:sz="0" w:space="0" w:color="auto"/>
            <w:left w:val="none" w:sz="0" w:space="0" w:color="auto"/>
            <w:bottom w:val="none" w:sz="0" w:space="0" w:color="auto"/>
            <w:right w:val="none" w:sz="0" w:space="0" w:color="auto"/>
          </w:divBdr>
        </w:div>
        <w:div w:id="1912040446">
          <w:marLeft w:val="0"/>
          <w:marRight w:val="0"/>
          <w:marTop w:val="0"/>
          <w:marBottom w:val="0"/>
          <w:divBdr>
            <w:top w:val="none" w:sz="0" w:space="0" w:color="auto"/>
            <w:left w:val="none" w:sz="0" w:space="0" w:color="auto"/>
            <w:bottom w:val="none" w:sz="0" w:space="0" w:color="auto"/>
            <w:right w:val="none" w:sz="0" w:space="0" w:color="auto"/>
          </w:divBdr>
        </w:div>
        <w:div w:id="1947997223">
          <w:marLeft w:val="0"/>
          <w:marRight w:val="0"/>
          <w:marTop w:val="0"/>
          <w:marBottom w:val="0"/>
          <w:divBdr>
            <w:top w:val="none" w:sz="0" w:space="0" w:color="auto"/>
            <w:left w:val="none" w:sz="0" w:space="0" w:color="auto"/>
            <w:bottom w:val="none" w:sz="0" w:space="0" w:color="auto"/>
            <w:right w:val="none" w:sz="0" w:space="0" w:color="auto"/>
          </w:divBdr>
        </w:div>
        <w:div w:id="2134135402">
          <w:marLeft w:val="0"/>
          <w:marRight w:val="0"/>
          <w:marTop w:val="0"/>
          <w:marBottom w:val="0"/>
          <w:divBdr>
            <w:top w:val="none" w:sz="0" w:space="0" w:color="auto"/>
            <w:left w:val="none" w:sz="0" w:space="0" w:color="auto"/>
            <w:bottom w:val="none" w:sz="0" w:space="0" w:color="auto"/>
            <w:right w:val="none" w:sz="0" w:space="0" w:color="auto"/>
          </w:divBdr>
        </w:div>
      </w:divsChild>
    </w:div>
    <w:div w:id="1881933050">
      <w:bodyDiv w:val="1"/>
      <w:marLeft w:val="0"/>
      <w:marRight w:val="0"/>
      <w:marTop w:val="0"/>
      <w:marBottom w:val="0"/>
      <w:divBdr>
        <w:top w:val="none" w:sz="0" w:space="0" w:color="auto"/>
        <w:left w:val="none" w:sz="0" w:space="0" w:color="auto"/>
        <w:bottom w:val="none" w:sz="0" w:space="0" w:color="auto"/>
        <w:right w:val="none" w:sz="0" w:space="0" w:color="auto"/>
      </w:divBdr>
      <w:divsChild>
        <w:div w:id="423304083">
          <w:marLeft w:val="0"/>
          <w:marRight w:val="0"/>
          <w:marTop w:val="0"/>
          <w:marBottom w:val="0"/>
          <w:divBdr>
            <w:top w:val="none" w:sz="0" w:space="0" w:color="auto"/>
            <w:left w:val="none" w:sz="0" w:space="0" w:color="auto"/>
            <w:bottom w:val="none" w:sz="0" w:space="0" w:color="auto"/>
            <w:right w:val="none" w:sz="0" w:space="0" w:color="auto"/>
          </w:divBdr>
          <w:divsChild>
            <w:div w:id="32777518">
              <w:marLeft w:val="0"/>
              <w:marRight w:val="0"/>
              <w:marTop w:val="0"/>
              <w:marBottom w:val="0"/>
              <w:divBdr>
                <w:top w:val="none" w:sz="0" w:space="0" w:color="auto"/>
                <w:left w:val="none" w:sz="0" w:space="0" w:color="auto"/>
                <w:bottom w:val="none" w:sz="0" w:space="0" w:color="auto"/>
                <w:right w:val="none" w:sz="0" w:space="0" w:color="auto"/>
              </w:divBdr>
            </w:div>
            <w:div w:id="902300769">
              <w:marLeft w:val="0"/>
              <w:marRight w:val="0"/>
              <w:marTop w:val="0"/>
              <w:marBottom w:val="0"/>
              <w:divBdr>
                <w:top w:val="none" w:sz="0" w:space="0" w:color="auto"/>
                <w:left w:val="none" w:sz="0" w:space="0" w:color="auto"/>
                <w:bottom w:val="none" w:sz="0" w:space="0" w:color="auto"/>
                <w:right w:val="none" w:sz="0" w:space="0" w:color="auto"/>
              </w:divBdr>
            </w:div>
            <w:div w:id="1360164939">
              <w:marLeft w:val="0"/>
              <w:marRight w:val="0"/>
              <w:marTop w:val="0"/>
              <w:marBottom w:val="0"/>
              <w:divBdr>
                <w:top w:val="none" w:sz="0" w:space="0" w:color="auto"/>
                <w:left w:val="none" w:sz="0" w:space="0" w:color="auto"/>
                <w:bottom w:val="none" w:sz="0" w:space="0" w:color="auto"/>
                <w:right w:val="none" w:sz="0" w:space="0" w:color="auto"/>
              </w:divBdr>
            </w:div>
            <w:div w:id="1808234251">
              <w:marLeft w:val="0"/>
              <w:marRight w:val="0"/>
              <w:marTop w:val="0"/>
              <w:marBottom w:val="0"/>
              <w:divBdr>
                <w:top w:val="none" w:sz="0" w:space="0" w:color="auto"/>
                <w:left w:val="none" w:sz="0" w:space="0" w:color="auto"/>
                <w:bottom w:val="none" w:sz="0" w:space="0" w:color="auto"/>
                <w:right w:val="none" w:sz="0" w:space="0" w:color="auto"/>
              </w:divBdr>
            </w:div>
          </w:divsChild>
        </w:div>
        <w:div w:id="764115191">
          <w:marLeft w:val="0"/>
          <w:marRight w:val="0"/>
          <w:marTop w:val="0"/>
          <w:marBottom w:val="0"/>
          <w:divBdr>
            <w:top w:val="none" w:sz="0" w:space="0" w:color="auto"/>
            <w:left w:val="none" w:sz="0" w:space="0" w:color="auto"/>
            <w:bottom w:val="none" w:sz="0" w:space="0" w:color="auto"/>
            <w:right w:val="none" w:sz="0" w:space="0" w:color="auto"/>
          </w:divBdr>
        </w:div>
        <w:div w:id="791677550">
          <w:marLeft w:val="0"/>
          <w:marRight w:val="0"/>
          <w:marTop w:val="0"/>
          <w:marBottom w:val="0"/>
          <w:divBdr>
            <w:top w:val="none" w:sz="0" w:space="0" w:color="auto"/>
            <w:left w:val="none" w:sz="0" w:space="0" w:color="auto"/>
            <w:bottom w:val="none" w:sz="0" w:space="0" w:color="auto"/>
            <w:right w:val="none" w:sz="0" w:space="0" w:color="auto"/>
          </w:divBdr>
          <w:divsChild>
            <w:div w:id="242449717">
              <w:marLeft w:val="0"/>
              <w:marRight w:val="0"/>
              <w:marTop w:val="0"/>
              <w:marBottom w:val="0"/>
              <w:divBdr>
                <w:top w:val="none" w:sz="0" w:space="0" w:color="auto"/>
                <w:left w:val="none" w:sz="0" w:space="0" w:color="auto"/>
                <w:bottom w:val="none" w:sz="0" w:space="0" w:color="auto"/>
                <w:right w:val="none" w:sz="0" w:space="0" w:color="auto"/>
              </w:divBdr>
            </w:div>
            <w:div w:id="341980111">
              <w:marLeft w:val="0"/>
              <w:marRight w:val="0"/>
              <w:marTop w:val="0"/>
              <w:marBottom w:val="0"/>
              <w:divBdr>
                <w:top w:val="none" w:sz="0" w:space="0" w:color="auto"/>
                <w:left w:val="none" w:sz="0" w:space="0" w:color="auto"/>
                <w:bottom w:val="none" w:sz="0" w:space="0" w:color="auto"/>
                <w:right w:val="none" w:sz="0" w:space="0" w:color="auto"/>
              </w:divBdr>
            </w:div>
            <w:div w:id="696738731">
              <w:marLeft w:val="0"/>
              <w:marRight w:val="0"/>
              <w:marTop w:val="0"/>
              <w:marBottom w:val="0"/>
              <w:divBdr>
                <w:top w:val="none" w:sz="0" w:space="0" w:color="auto"/>
                <w:left w:val="none" w:sz="0" w:space="0" w:color="auto"/>
                <w:bottom w:val="none" w:sz="0" w:space="0" w:color="auto"/>
                <w:right w:val="none" w:sz="0" w:space="0" w:color="auto"/>
              </w:divBdr>
            </w:div>
            <w:div w:id="829714748">
              <w:marLeft w:val="0"/>
              <w:marRight w:val="0"/>
              <w:marTop w:val="0"/>
              <w:marBottom w:val="0"/>
              <w:divBdr>
                <w:top w:val="none" w:sz="0" w:space="0" w:color="auto"/>
                <w:left w:val="none" w:sz="0" w:space="0" w:color="auto"/>
                <w:bottom w:val="none" w:sz="0" w:space="0" w:color="auto"/>
                <w:right w:val="none" w:sz="0" w:space="0" w:color="auto"/>
              </w:divBdr>
            </w:div>
            <w:div w:id="2075228089">
              <w:marLeft w:val="0"/>
              <w:marRight w:val="0"/>
              <w:marTop w:val="0"/>
              <w:marBottom w:val="0"/>
              <w:divBdr>
                <w:top w:val="none" w:sz="0" w:space="0" w:color="auto"/>
                <w:left w:val="none" w:sz="0" w:space="0" w:color="auto"/>
                <w:bottom w:val="none" w:sz="0" w:space="0" w:color="auto"/>
                <w:right w:val="none" w:sz="0" w:space="0" w:color="auto"/>
              </w:divBdr>
            </w:div>
          </w:divsChild>
        </w:div>
        <w:div w:id="1281184626">
          <w:marLeft w:val="0"/>
          <w:marRight w:val="0"/>
          <w:marTop w:val="0"/>
          <w:marBottom w:val="0"/>
          <w:divBdr>
            <w:top w:val="none" w:sz="0" w:space="0" w:color="auto"/>
            <w:left w:val="none" w:sz="0" w:space="0" w:color="auto"/>
            <w:bottom w:val="none" w:sz="0" w:space="0" w:color="auto"/>
            <w:right w:val="none" w:sz="0" w:space="0" w:color="auto"/>
          </w:divBdr>
        </w:div>
        <w:div w:id="1293436311">
          <w:marLeft w:val="0"/>
          <w:marRight w:val="0"/>
          <w:marTop w:val="0"/>
          <w:marBottom w:val="0"/>
          <w:divBdr>
            <w:top w:val="none" w:sz="0" w:space="0" w:color="auto"/>
            <w:left w:val="none" w:sz="0" w:space="0" w:color="auto"/>
            <w:bottom w:val="none" w:sz="0" w:space="0" w:color="auto"/>
            <w:right w:val="none" w:sz="0" w:space="0" w:color="auto"/>
          </w:divBdr>
        </w:div>
      </w:divsChild>
    </w:div>
    <w:div w:id="1894148326">
      <w:bodyDiv w:val="1"/>
      <w:marLeft w:val="0"/>
      <w:marRight w:val="0"/>
      <w:marTop w:val="0"/>
      <w:marBottom w:val="0"/>
      <w:divBdr>
        <w:top w:val="none" w:sz="0" w:space="0" w:color="auto"/>
        <w:left w:val="none" w:sz="0" w:space="0" w:color="auto"/>
        <w:bottom w:val="none" w:sz="0" w:space="0" w:color="auto"/>
        <w:right w:val="none" w:sz="0" w:space="0" w:color="auto"/>
      </w:divBdr>
      <w:divsChild>
        <w:div w:id="166334131">
          <w:marLeft w:val="0"/>
          <w:marRight w:val="0"/>
          <w:marTop w:val="0"/>
          <w:marBottom w:val="0"/>
          <w:divBdr>
            <w:top w:val="none" w:sz="0" w:space="0" w:color="auto"/>
            <w:left w:val="none" w:sz="0" w:space="0" w:color="auto"/>
            <w:bottom w:val="none" w:sz="0" w:space="0" w:color="auto"/>
            <w:right w:val="none" w:sz="0" w:space="0" w:color="auto"/>
          </w:divBdr>
        </w:div>
        <w:div w:id="183054140">
          <w:marLeft w:val="0"/>
          <w:marRight w:val="0"/>
          <w:marTop w:val="0"/>
          <w:marBottom w:val="0"/>
          <w:divBdr>
            <w:top w:val="none" w:sz="0" w:space="0" w:color="auto"/>
            <w:left w:val="none" w:sz="0" w:space="0" w:color="auto"/>
            <w:bottom w:val="none" w:sz="0" w:space="0" w:color="auto"/>
            <w:right w:val="none" w:sz="0" w:space="0" w:color="auto"/>
          </w:divBdr>
        </w:div>
        <w:div w:id="627660057">
          <w:marLeft w:val="0"/>
          <w:marRight w:val="0"/>
          <w:marTop w:val="0"/>
          <w:marBottom w:val="0"/>
          <w:divBdr>
            <w:top w:val="none" w:sz="0" w:space="0" w:color="auto"/>
            <w:left w:val="none" w:sz="0" w:space="0" w:color="auto"/>
            <w:bottom w:val="none" w:sz="0" w:space="0" w:color="auto"/>
            <w:right w:val="none" w:sz="0" w:space="0" w:color="auto"/>
          </w:divBdr>
        </w:div>
        <w:div w:id="850142180">
          <w:marLeft w:val="0"/>
          <w:marRight w:val="0"/>
          <w:marTop w:val="0"/>
          <w:marBottom w:val="0"/>
          <w:divBdr>
            <w:top w:val="none" w:sz="0" w:space="0" w:color="auto"/>
            <w:left w:val="none" w:sz="0" w:space="0" w:color="auto"/>
            <w:bottom w:val="none" w:sz="0" w:space="0" w:color="auto"/>
            <w:right w:val="none" w:sz="0" w:space="0" w:color="auto"/>
          </w:divBdr>
        </w:div>
        <w:div w:id="1898324400">
          <w:marLeft w:val="0"/>
          <w:marRight w:val="0"/>
          <w:marTop w:val="0"/>
          <w:marBottom w:val="0"/>
          <w:divBdr>
            <w:top w:val="none" w:sz="0" w:space="0" w:color="auto"/>
            <w:left w:val="none" w:sz="0" w:space="0" w:color="auto"/>
            <w:bottom w:val="none" w:sz="0" w:space="0" w:color="auto"/>
            <w:right w:val="none" w:sz="0" w:space="0" w:color="auto"/>
          </w:divBdr>
        </w:div>
        <w:div w:id="1974939490">
          <w:marLeft w:val="0"/>
          <w:marRight w:val="0"/>
          <w:marTop w:val="0"/>
          <w:marBottom w:val="0"/>
          <w:divBdr>
            <w:top w:val="none" w:sz="0" w:space="0" w:color="auto"/>
            <w:left w:val="none" w:sz="0" w:space="0" w:color="auto"/>
            <w:bottom w:val="none" w:sz="0" w:space="0" w:color="auto"/>
            <w:right w:val="none" w:sz="0" w:space="0" w:color="auto"/>
          </w:divBdr>
        </w:div>
      </w:divsChild>
    </w:div>
    <w:div w:id="1904292571">
      <w:bodyDiv w:val="1"/>
      <w:marLeft w:val="0"/>
      <w:marRight w:val="0"/>
      <w:marTop w:val="0"/>
      <w:marBottom w:val="0"/>
      <w:divBdr>
        <w:top w:val="none" w:sz="0" w:space="0" w:color="auto"/>
        <w:left w:val="none" w:sz="0" w:space="0" w:color="auto"/>
        <w:bottom w:val="none" w:sz="0" w:space="0" w:color="auto"/>
        <w:right w:val="none" w:sz="0" w:space="0" w:color="auto"/>
      </w:divBdr>
      <w:divsChild>
        <w:div w:id="1894150215">
          <w:marLeft w:val="0"/>
          <w:marRight w:val="0"/>
          <w:marTop w:val="0"/>
          <w:marBottom w:val="0"/>
          <w:divBdr>
            <w:top w:val="single" w:sz="2" w:space="0" w:color="auto"/>
            <w:left w:val="single" w:sz="2" w:space="0" w:color="auto"/>
            <w:bottom w:val="single" w:sz="6" w:space="0" w:color="auto"/>
            <w:right w:val="single" w:sz="2" w:space="0" w:color="auto"/>
          </w:divBdr>
          <w:divsChild>
            <w:div w:id="1341809714">
              <w:marLeft w:val="0"/>
              <w:marRight w:val="0"/>
              <w:marTop w:val="100"/>
              <w:marBottom w:val="100"/>
              <w:divBdr>
                <w:top w:val="single" w:sz="2" w:space="0" w:color="D9D9E3"/>
                <w:left w:val="single" w:sz="2" w:space="0" w:color="D9D9E3"/>
                <w:bottom w:val="single" w:sz="2" w:space="0" w:color="D9D9E3"/>
                <w:right w:val="single" w:sz="2" w:space="0" w:color="D9D9E3"/>
              </w:divBdr>
              <w:divsChild>
                <w:div w:id="192498575">
                  <w:marLeft w:val="0"/>
                  <w:marRight w:val="0"/>
                  <w:marTop w:val="0"/>
                  <w:marBottom w:val="0"/>
                  <w:divBdr>
                    <w:top w:val="single" w:sz="2" w:space="0" w:color="D9D9E3"/>
                    <w:left w:val="single" w:sz="2" w:space="0" w:color="D9D9E3"/>
                    <w:bottom w:val="single" w:sz="2" w:space="0" w:color="D9D9E3"/>
                    <w:right w:val="single" w:sz="2" w:space="0" w:color="D9D9E3"/>
                  </w:divBdr>
                  <w:divsChild>
                    <w:div w:id="426077162">
                      <w:marLeft w:val="0"/>
                      <w:marRight w:val="0"/>
                      <w:marTop w:val="0"/>
                      <w:marBottom w:val="0"/>
                      <w:divBdr>
                        <w:top w:val="single" w:sz="2" w:space="0" w:color="D9D9E3"/>
                        <w:left w:val="single" w:sz="2" w:space="0" w:color="D9D9E3"/>
                        <w:bottom w:val="single" w:sz="2" w:space="0" w:color="D9D9E3"/>
                        <w:right w:val="single" w:sz="2" w:space="0" w:color="D9D9E3"/>
                      </w:divBdr>
                      <w:divsChild>
                        <w:div w:id="1361125409">
                          <w:marLeft w:val="0"/>
                          <w:marRight w:val="0"/>
                          <w:marTop w:val="0"/>
                          <w:marBottom w:val="0"/>
                          <w:divBdr>
                            <w:top w:val="single" w:sz="2" w:space="0" w:color="D9D9E3"/>
                            <w:left w:val="single" w:sz="2" w:space="0" w:color="D9D9E3"/>
                            <w:bottom w:val="single" w:sz="2" w:space="0" w:color="D9D9E3"/>
                            <w:right w:val="single" w:sz="2" w:space="0" w:color="D9D9E3"/>
                          </w:divBdr>
                          <w:divsChild>
                            <w:div w:id="6104029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09680514">
      <w:bodyDiv w:val="1"/>
      <w:marLeft w:val="0"/>
      <w:marRight w:val="0"/>
      <w:marTop w:val="0"/>
      <w:marBottom w:val="0"/>
      <w:divBdr>
        <w:top w:val="none" w:sz="0" w:space="0" w:color="auto"/>
        <w:left w:val="none" w:sz="0" w:space="0" w:color="auto"/>
        <w:bottom w:val="none" w:sz="0" w:space="0" w:color="auto"/>
        <w:right w:val="none" w:sz="0" w:space="0" w:color="auto"/>
      </w:divBdr>
    </w:div>
    <w:div w:id="1931112050">
      <w:bodyDiv w:val="1"/>
      <w:marLeft w:val="0"/>
      <w:marRight w:val="0"/>
      <w:marTop w:val="0"/>
      <w:marBottom w:val="0"/>
      <w:divBdr>
        <w:top w:val="none" w:sz="0" w:space="0" w:color="auto"/>
        <w:left w:val="none" w:sz="0" w:space="0" w:color="auto"/>
        <w:bottom w:val="none" w:sz="0" w:space="0" w:color="auto"/>
        <w:right w:val="none" w:sz="0" w:space="0" w:color="auto"/>
      </w:divBdr>
      <w:divsChild>
        <w:div w:id="5405182">
          <w:marLeft w:val="0"/>
          <w:marRight w:val="0"/>
          <w:marTop w:val="0"/>
          <w:marBottom w:val="0"/>
          <w:divBdr>
            <w:top w:val="none" w:sz="0" w:space="0" w:color="auto"/>
            <w:left w:val="none" w:sz="0" w:space="0" w:color="auto"/>
            <w:bottom w:val="none" w:sz="0" w:space="0" w:color="auto"/>
            <w:right w:val="none" w:sz="0" w:space="0" w:color="auto"/>
          </w:divBdr>
        </w:div>
        <w:div w:id="31349314">
          <w:marLeft w:val="0"/>
          <w:marRight w:val="0"/>
          <w:marTop w:val="0"/>
          <w:marBottom w:val="0"/>
          <w:divBdr>
            <w:top w:val="none" w:sz="0" w:space="0" w:color="auto"/>
            <w:left w:val="none" w:sz="0" w:space="0" w:color="auto"/>
            <w:bottom w:val="none" w:sz="0" w:space="0" w:color="auto"/>
            <w:right w:val="none" w:sz="0" w:space="0" w:color="auto"/>
          </w:divBdr>
        </w:div>
        <w:div w:id="410856307">
          <w:marLeft w:val="0"/>
          <w:marRight w:val="0"/>
          <w:marTop w:val="0"/>
          <w:marBottom w:val="0"/>
          <w:divBdr>
            <w:top w:val="none" w:sz="0" w:space="0" w:color="auto"/>
            <w:left w:val="none" w:sz="0" w:space="0" w:color="auto"/>
            <w:bottom w:val="none" w:sz="0" w:space="0" w:color="auto"/>
            <w:right w:val="none" w:sz="0" w:space="0" w:color="auto"/>
          </w:divBdr>
        </w:div>
        <w:div w:id="448357072">
          <w:marLeft w:val="0"/>
          <w:marRight w:val="0"/>
          <w:marTop w:val="0"/>
          <w:marBottom w:val="0"/>
          <w:divBdr>
            <w:top w:val="none" w:sz="0" w:space="0" w:color="auto"/>
            <w:left w:val="none" w:sz="0" w:space="0" w:color="auto"/>
            <w:bottom w:val="none" w:sz="0" w:space="0" w:color="auto"/>
            <w:right w:val="none" w:sz="0" w:space="0" w:color="auto"/>
          </w:divBdr>
        </w:div>
        <w:div w:id="777717616">
          <w:marLeft w:val="0"/>
          <w:marRight w:val="0"/>
          <w:marTop w:val="0"/>
          <w:marBottom w:val="0"/>
          <w:divBdr>
            <w:top w:val="none" w:sz="0" w:space="0" w:color="auto"/>
            <w:left w:val="none" w:sz="0" w:space="0" w:color="auto"/>
            <w:bottom w:val="none" w:sz="0" w:space="0" w:color="auto"/>
            <w:right w:val="none" w:sz="0" w:space="0" w:color="auto"/>
          </w:divBdr>
        </w:div>
        <w:div w:id="810904878">
          <w:marLeft w:val="0"/>
          <w:marRight w:val="0"/>
          <w:marTop w:val="0"/>
          <w:marBottom w:val="0"/>
          <w:divBdr>
            <w:top w:val="none" w:sz="0" w:space="0" w:color="auto"/>
            <w:left w:val="none" w:sz="0" w:space="0" w:color="auto"/>
            <w:bottom w:val="none" w:sz="0" w:space="0" w:color="auto"/>
            <w:right w:val="none" w:sz="0" w:space="0" w:color="auto"/>
          </w:divBdr>
        </w:div>
        <w:div w:id="846866632">
          <w:marLeft w:val="0"/>
          <w:marRight w:val="0"/>
          <w:marTop w:val="0"/>
          <w:marBottom w:val="0"/>
          <w:divBdr>
            <w:top w:val="none" w:sz="0" w:space="0" w:color="auto"/>
            <w:left w:val="none" w:sz="0" w:space="0" w:color="auto"/>
            <w:bottom w:val="none" w:sz="0" w:space="0" w:color="auto"/>
            <w:right w:val="none" w:sz="0" w:space="0" w:color="auto"/>
          </w:divBdr>
        </w:div>
        <w:div w:id="924605117">
          <w:marLeft w:val="0"/>
          <w:marRight w:val="0"/>
          <w:marTop w:val="0"/>
          <w:marBottom w:val="0"/>
          <w:divBdr>
            <w:top w:val="none" w:sz="0" w:space="0" w:color="auto"/>
            <w:left w:val="none" w:sz="0" w:space="0" w:color="auto"/>
            <w:bottom w:val="none" w:sz="0" w:space="0" w:color="auto"/>
            <w:right w:val="none" w:sz="0" w:space="0" w:color="auto"/>
          </w:divBdr>
        </w:div>
        <w:div w:id="991179952">
          <w:marLeft w:val="0"/>
          <w:marRight w:val="0"/>
          <w:marTop w:val="0"/>
          <w:marBottom w:val="0"/>
          <w:divBdr>
            <w:top w:val="none" w:sz="0" w:space="0" w:color="auto"/>
            <w:left w:val="none" w:sz="0" w:space="0" w:color="auto"/>
            <w:bottom w:val="none" w:sz="0" w:space="0" w:color="auto"/>
            <w:right w:val="none" w:sz="0" w:space="0" w:color="auto"/>
          </w:divBdr>
        </w:div>
        <w:div w:id="1055348310">
          <w:marLeft w:val="0"/>
          <w:marRight w:val="0"/>
          <w:marTop w:val="0"/>
          <w:marBottom w:val="0"/>
          <w:divBdr>
            <w:top w:val="none" w:sz="0" w:space="0" w:color="auto"/>
            <w:left w:val="none" w:sz="0" w:space="0" w:color="auto"/>
            <w:bottom w:val="none" w:sz="0" w:space="0" w:color="auto"/>
            <w:right w:val="none" w:sz="0" w:space="0" w:color="auto"/>
          </w:divBdr>
        </w:div>
        <w:div w:id="1078163846">
          <w:marLeft w:val="0"/>
          <w:marRight w:val="0"/>
          <w:marTop w:val="0"/>
          <w:marBottom w:val="0"/>
          <w:divBdr>
            <w:top w:val="none" w:sz="0" w:space="0" w:color="auto"/>
            <w:left w:val="none" w:sz="0" w:space="0" w:color="auto"/>
            <w:bottom w:val="none" w:sz="0" w:space="0" w:color="auto"/>
            <w:right w:val="none" w:sz="0" w:space="0" w:color="auto"/>
          </w:divBdr>
        </w:div>
        <w:div w:id="1281764732">
          <w:marLeft w:val="0"/>
          <w:marRight w:val="0"/>
          <w:marTop w:val="0"/>
          <w:marBottom w:val="0"/>
          <w:divBdr>
            <w:top w:val="none" w:sz="0" w:space="0" w:color="auto"/>
            <w:left w:val="none" w:sz="0" w:space="0" w:color="auto"/>
            <w:bottom w:val="none" w:sz="0" w:space="0" w:color="auto"/>
            <w:right w:val="none" w:sz="0" w:space="0" w:color="auto"/>
          </w:divBdr>
        </w:div>
        <w:div w:id="1380009779">
          <w:marLeft w:val="0"/>
          <w:marRight w:val="0"/>
          <w:marTop w:val="0"/>
          <w:marBottom w:val="0"/>
          <w:divBdr>
            <w:top w:val="none" w:sz="0" w:space="0" w:color="auto"/>
            <w:left w:val="none" w:sz="0" w:space="0" w:color="auto"/>
            <w:bottom w:val="none" w:sz="0" w:space="0" w:color="auto"/>
            <w:right w:val="none" w:sz="0" w:space="0" w:color="auto"/>
          </w:divBdr>
        </w:div>
        <w:div w:id="1496536004">
          <w:marLeft w:val="0"/>
          <w:marRight w:val="0"/>
          <w:marTop w:val="0"/>
          <w:marBottom w:val="0"/>
          <w:divBdr>
            <w:top w:val="none" w:sz="0" w:space="0" w:color="auto"/>
            <w:left w:val="none" w:sz="0" w:space="0" w:color="auto"/>
            <w:bottom w:val="none" w:sz="0" w:space="0" w:color="auto"/>
            <w:right w:val="none" w:sz="0" w:space="0" w:color="auto"/>
          </w:divBdr>
        </w:div>
        <w:div w:id="1654287038">
          <w:marLeft w:val="0"/>
          <w:marRight w:val="0"/>
          <w:marTop w:val="0"/>
          <w:marBottom w:val="0"/>
          <w:divBdr>
            <w:top w:val="none" w:sz="0" w:space="0" w:color="auto"/>
            <w:left w:val="none" w:sz="0" w:space="0" w:color="auto"/>
            <w:bottom w:val="none" w:sz="0" w:space="0" w:color="auto"/>
            <w:right w:val="none" w:sz="0" w:space="0" w:color="auto"/>
          </w:divBdr>
        </w:div>
        <w:div w:id="1992441656">
          <w:marLeft w:val="0"/>
          <w:marRight w:val="0"/>
          <w:marTop w:val="0"/>
          <w:marBottom w:val="0"/>
          <w:divBdr>
            <w:top w:val="none" w:sz="0" w:space="0" w:color="auto"/>
            <w:left w:val="none" w:sz="0" w:space="0" w:color="auto"/>
            <w:bottom w:val="none" w:sz="0" w:space="0" w:color="auto"/>
            <w:right w:val="none" w:sz="0" w:space="0" w:color="auto"/>
          </w:divBdr>
        </w:div>
        <w:div w:id="2025396256">
          <w:marLeft w:val="0"/>
          <w:marRight w:val="0"/>
          <w:marTop w:val="0"/>
          <w:marBottom w:val="0"/>
          <w:divBdr>
            <w:top w:val="none" w:sz="0" w:space="0" w:color="auto"/>
            <w:left w:val="none" w:sz="0" w:space="0" w:color="auto"/>
            <w:bottom w:val="none" w:sz="0" w:space="0" w:color="auto"/>
            <w:right w:val="none" w:sz="0" w:space="0" w:color="auto"/>
          </w:divBdr>
        </w:div>
        <w:div w:id="2048525637">
          <w:marLeft w:val="0"/>
          <w:marRight w:val="0"/>
          <w:marTop w:val="0"/>
          <w:marBottom w:val="0"/>
          <w:divBdr>
            <w:top w:val="none" w:sz="0" w:space="0" w:color="auto"/>
            <w:left w:val="none" w:sz="0" w:space="0" w:color="auto"/>
            <w:bottom w:val="none" w:sz="0" w:space="0" w:color="auto"/>
            <w:right w:val="none" w:sz="0" w:space="0" w:color="auto"/>
          </w:divBdr>
        </w:div>
        <w:div w:id="2054691447">
          <w:marLeft w:val="0"/>
          <w:marRight w:val="0"/>
          <w:marTop w:val="0"/>
          <w:marBottom w:val="0"/>
          <w:divBdr>
            <w:top w:val="none" w:sz="0" w:space="0" w:color="auto"/>
            <w:left w:val="none" w:sz="0" w:space="0" w:color="auto"/>
            <w:bottom w:val="none" w:sz="0" w:space="0" w:color="auto"/>
            <w:right w:val="none" w:sz="0" w:space="0" w:color="auto"/>
          </w:divBdr>
        </w:div>
      </w:divsChild>
    </w:div>
    <w:div w:id="1942101789">
      <w:bodyDiv w:val="1"/>
      <w:marLeft w:val="0"/>
      <w:marRight w:val="0"/>
      <w:marTop w:val="0"/>
      <w:marBottom w:val="0"/>
      <w:divBdr>
        <w:top w:val="none" w:sz="0" w:space="0" w:color="auto"/>
        <w:left w:val="none" w:sz="0" w:space="0" w:color="auto"/>
        <w:bottom w:val="none" w:sz="0" w:space="0" w:color="auto"/>
        <w:right w:val="none" w:sz="0" w:space="0" w:color="auto"/>
      </w:divBdr>
      <w:divsChild>
        <w:div w:id="88427957">
          <w:marLeft w:val="0"/>
          <w:marRight w:val="0"/>
          <w:marTop w:val="0"/>
          <w:marBottom w:val="0"/>
          <w:divBdr>
            <w:top w:val="none" w:sz="0" w:space="0" w:color="auto"/>
            <w:left w:val="none" w:sz="0" w:space="0" w:color="auto"/>
            <w:bottom w:val="none" w:sz="0" w:space="0" w:color="auto"/>
            <w:right w:val="none" w:sz="0" w:space="0" w:color="auto"/>
          </w:divBdr>
        </w:div>
        <w:div w:id="187642850">
          <w:marLeft w:val="0"/>
          <w:marRight w:val="0"/>
          <w:marTop w:val="0"/>
          <w:marBottom w:val="0"/>
          <w:divBdr>
            <w:top w:val="none" w:sz="0" w:space="0" w:color="auto"/>
            <w:left w:val="none" w:sz="0" w:space="0" w:color="auto"/>
            <w:bottom w:val="none" w:sz="0" w:space="0" w:color="auto"/>
            <w:right w:val="none" w:sz="0" w:space="0" w:color="auto"/>
          </w:divBdr>
        </w:div>
        <w:div w:id="255938768">
          <w:marLeft w:val="0"/>
          <w:marRight w:val="0"/>
          <w:marTop w:val="0"/>
          <w:marBottom w:val="0"/>
          <w:divBdr>
            <w:top w:val="none" w:sz="0" w:space="0" w:color="auto"/>
            <w:left w:val="none" w:sz="0" w:space="0" w:color="auto"/>
            <w:bottom w:val="none" w:sz="0" w:space="0" w:color="auto"/>
            <w:right w:val="none" w:sz="0" w:space="0" w:color="auto"/>
          </w:divBdr>
        </w:div>
        <w:div w:id="446121996">
          <w:marLeft w:val="0"/>
          <w:marRight w:val="0"/>
          <w:marTop w:val="0"/>
          <w:marBottom w:val="0"/>
          <w:divBdr>
            <w:top w:val="none" w:sz="0" w:space="0" w:color="auto"/>
            <w:left w:val="none" w:sz="0" w:space="0" w:color="auto"/>
            <w:bottom w:val="none" w:sz="0" w:space="0" w:color="auto"/>
            <w:right w:val="none" w:sz="0" w:space="0" w:color="auto"/>
          </w:divBdr>
        </w:div>
        <w:div w:id="734158939">
          <w:marLeft w:val="0"/>
          <w:marRight w:val="0"/>
          <w:marTop w:val="0"/>
          <w:marBottom w:val="0"/>
          <w:divBdr>
            <w:top w:val="none" w:sz="0" w:space="0" w:color="auto"/>
            <w:left w:val="none" w:sz="0" w:space="0" w:color="auto"/>
            <w:bottom w:val="none" w:sz="0" w:space="0" w:color="auto"/>
            <w:right w:val="none" w:sz="0" w:space="0" w:color="auto"/>
          </w:divBdr>
        </w:div>
        <w:div w:id="933633166">
          <w:marLeft w:val="0"/>
          <w:marRight w:val="0"/>
          <w:marTop w:val="0"/>
          <w:marBottom w:val="0"/>
          <w:divBdr>
            <w:top w:val="none" w:sz="0" w:space="0" w:color="auto"/>
            <w:left w:val="none" w:sz="0" w:space="0" w:color="auto"/>
            <w:bottom w:val="none" w:sz="0" w:space="0" w:color="auto"/>
            <w:right w:val="none" w:sz="0" w:space="0" w:color="auto"/>
          </w:divBdr>
        </w:div>
        <w:div w:id="1136875440">
          <w:marLeft w:val="0"/>
          <w:marRight w:val="0"/>
          <w:marTop w:val="0"/>
          <w:marBottom w:val="0"/>
          <w:divBdr>
            <w:top w:val="none" w:sz="0" w:space="0" w:color="auto"/>
            <w:left w:val="none" w:sz="0" w:space="0" w:color="auto"/>
            <w:bottom w:val="none" w:sz="0" w:space="0" w:color="auto"/>
            <w:right w:val="none" w:sz="0" w:space="0" w:color="auto"/>
          </w:divBdr>
        </w:div>
        <w:div w:id="1157499920">
          <w:marLeft w:val="0"/>
          <w:marRight w:val="0"/>
          <w:marTop w:val="0"/>
          <w:marBottom w:val="0"/>
          <w:divBdr>
            <w:top w:val="none" w:sz="0" w:space="0" w:color="auto"/>
            <w:left w:val="none" w:sz="0" w:space="0" w:color="auto"/>
            <w:bottom w:val="none" w:sz="0" w:space="0" w:color="auto"/>
            <w:right w:val="none" w:sz="0" w:space="0" w:color="auto"/>
          </w:divBdr>
        </w:div>
        <w:div w:id="1258556321">
          <w:marLeft w:val="0"/>
          <w:marRight w:val="0"/>
          <w:marTop w:val="0"/>
          <w:marBottom w:val="0"/>
          <w:divBdr>
            <w:top w:val="none" w:sz="0" w:space="0" w:color="auto"/>
            <w:left w:val="none" w:sz="0" w:space="0" w:color="auto"/>
            <w:bottom w:val="none" w:sz="0" w:space="0" w:color="auto"/>
            <w:right w:val="none" w:sz="0" w:space="0" w:color="auto"/>
          </w:divBdr>
        </w:div>
        <w:div w:id="1724021454">
          <w:marLeft w:val="0"/>
          <w:marRight w:val="0"/>
          <w:marTop w:val="0"/>
          <w:marBottom w:val="0"/>
          <w:divBdr>
            <w:top w:val="none" w:sz="0" w:space="0" w:color="auto"/>
            <w:left w:val="none" w:sz="0" w:space="0" w:color="auto"/>
            <w:bottom w:val="none" w:sz="0" w:space="0" w:color="auto"/>
            <w:right w:val="none" w:sz="0" w:space="0" w:color="auto"/>
          </w:divBdr>
        </w:div>
      </w:divsChild>
    </w:div>
    <w:div w:id="1954902896">
      <w:bodyDiv w:val="1"/>
      <w:marLeft w:val="0"/>
      <w:marRight w:val="0"/>
      <w:marTop w:val="0"/>
      <w:marBottom w:val="0"/>
      <w:divBdr>
        <w:top w:val="none" w:sz="0" w:space="0" w:color="auto"/>
        <w:left w:val="none" w:sz="0" w:space="0" w:color="auto"/>
        <w:bottom w:val="none" w:sz="0" w:space="0" w:color="auto"/>
        <w:right w:val="none" w:sz="0" w:space="0" w:color="auto"/>
      </w:divBdr>
    </w:div>
    <w:div w:id="1975140208">
      <w:bodyDiv w:val="1"/>
      <w:marLeft w:val="0"/>
      <w:marRight w:val="0"/>
      <w:marTop w:val="0"/>
      <w:marBottom w:val="0"/>
      <w:divBdr>
        <w:top w:val="none" w:sz="0" w:space="0" w:color="auto"/>
        <w:left w:val="none" w:sz="0" w:space="0" w:color="auto"/>
        <w:bottom w:val="none" w:sz="0" w:space="0" w:color="auto"/>
        <w:right w:val="none" w:sz="0" w:space="0" w:color="auto"/>
      </w:divBdr>
      <w:divsChild>
        <w:div w:id="1338918444">
          <w:marLeft w:val="0"/>
          <w:marRight w:val="0"/>
          <w:marTop w:val="0"/>
          <w:marBottom w:val="0"/>
          <w:divBdr>
            <w:top w:val="none" w:sz="0" w:space="0" w:color="auto"/>
            <w:left w:val="none" w:sz="0" w:space="0" w:color="auto"/>
            <w:bottom w:val="none" w:sz="0" w:space="0" w:color="auto"/>
            <w:right w:val="none" w:sz="0" w:space="0" w:color="auto"/>
          </w:divBdr>
        </w:div>
        <w:div w:id="1698390853">
          <w:marLeft w:val="0"/>
          <w:marRight w:val="0"/>
          <w:marTop w:val="0"/>
          <w:marBottom w:val="0"/>
          <w:divBdr>
            <w:top w:val="none" w:sz="0" w:space="0" w:color="auto"/>
            <w:left w:val="none" w:sz="0" w:space="0" w:color="auto"/>
            <w:bottom w:val="none" w:sz="0" w:space="0" w:color="auto"/>
            <w:right w:val="none" w:sz="0" w:space="0" w:color="auto"/>
          </w:divBdr>
        </w:div>
        <w:div w:id="1707483744">
          <w:marLeft w:val="0"/>
          <w:marRight w:val="0"/>
          <w:marTop w:val="0"/>
          <w:marBottom w:val="0"/>
          <w:divBdr>
            <w:top w:val="none" w:sz="0" w:space="0" w:color="auto"/>
            <w:left w:val="none" w:sz="0" w:space="0" w:color="auto"/>
            <w:bottom w:val="none" w:sz="0" w:space="0" w:color="auto"/>
            <w:right w:val="none" w:sz="0" w:space="0" w:color="auto"/>
          </w:divBdr>
        </w:div>
      </w:divsChild>
    </w:div>
    <w:div w:id="1975938754">
      <w:bodyDiv w:val="1"/>
      <w:marLeft w:val="0"/>
      <w:marRight w:val="0"/>
      <w:marTop w:val="0"/>
      <w:marBottom w:val="0"/>
      <w:divBdr>
        <w:top w:val="none" w:sz="0" w:space="0" w:color="auto"/>
        <w:left w:val="none" w:sz="0" w:space="0" w:color="auto"/>
        <w:bottom w:val="none" w:sz="0" w:space="0" w:color="auto"/>
        <w:right w:val="none" w:sz="0" w:space="0" w:color="auto"/>
      </w:divBdr>
      <w:divsChild>
        <w:div w:id="149686136">
          <w:marLeft w:val="0"/>
          <w:marRight w:val="0"/>
          <w:marTop w:val="0"/>
          <w:marBottom w:val="0"/>
          <w:divBdr>
            <w:top w:val="none" w:sz="0" w:space="0" w:color="auto"/>
            <w:left w:val="none" w:sz="0" w:space="0" w:color="auto"/>
            <w:bottom w:val="none" w:sz="0" w:space="0" w:color="auto"/>
            <w:right w:val="none" w:sz="0" w:space="0" w:color="auto"/>
          </w:divBdr>
          <w:divsChild>
            <w:div w:id="691608906">
              <w:marLeft w:val="0"/>
              <w:marRight w:val="0"/>
              <w:marTop w:val="0"/>
              <w:marBottom w:val="0"/>
              <w:divBdr>
                <w:top w:val="none" w:sz="0" w:space="0" w:color="auto"/>
                <w:left w:val="none" w:sz="0" w:space="0" w:color="auto"/>
                <w:bottom w:val="none" w:sz="0" w:space="0" w:color="auto"/>
                <w:right w:val="none" w:sz="0" w:space="0" w:color="auto"/>
              </w:divBdr>
            </w:div>
            <w:div w:id="734476630">
              <w:marLeft w:val="0"/>
              <w:marRight w:val="0"/>
              <w:marTop w:val="0"/>
              <w:marBottom w:val="0"/>
              <w:divBdr>
                <w:top w:val="none" w:sz="0" w:space="0" w:color="auto"/>
                <w:left w:val="none" w:sz="0" w:space="0" w:color="auto"/>
                <w:bottom w:val="none" w:sz="0" w:space="0" w:color="auto"/>
                <w:right w:val="none" w:sz="0" w:space="0" w:color="auto"/>
              </w:divBdr>
            </w:div>
            <w:div w:id="909079263">
              <w:marLeft w:val="0"/>
              <w:marRight w:val="0"/>
              <w:marTop w:val="0"/>
              <w:marBottom w:val="0"/>
              <w:divBdr>
                <w:top w:val="none" w:sz="0" w:space="0" w:color="auto"/>
                <w:left w:val="none" w:sz="0" w:space="0" w:color="auto"/>
                <w:bottom w:val="none" w:sz="0" w:space="0" w:color="auto"/>
                <w:right w:val="none" w:sz="0" w:space="0" w:color="auto"/>
              </w:divBdr>
            </w:div>
          </w:divsChild>
        </w:div>
        <w:div w:id="391269820">
          <w:marLeft w:val="0"/>
          <w:marRight w:val="0"/>
          <w:marTop w:val="0"/>
          <w:marBottom w:val="0"/>
          <w:divBdr>
            <w:top w:val="none" w:sz="0" w:space="0" w:color="auto"/>
            <w:left w:val="none" w:sz="0" w:space="0" w:color="auto"/>
            <w:bottom w:val="none" w:sz="0" w:space="0" w:color="auto"/>
            <w:right w:val="none" w:sz="0" w:space="0" w:color="auto"/>
          </w:divBdr>
        </w:div>
        <w:div w:id="570622460">
          <w:marLeft w:val="0"/>
          <w:marRight w:val="0"/>
          <w:marTop w:val="0"/>
          <w:marBottom w:val="0"/>
          <w:divBdr>
            <w:top w:val="none" w:sz="0" w:space="0" w:color="auto"/>
            <w:left w:val="none" w:sz="0" w:space="0" w:color="auto"/>
            <w:bottom w:val="none" w:sz="0" w:space="0" w:color="auto"/>
            <w:right w:val="none" w:sz="0" w:space="0" w:color="auto"/>
          </w:divBdr>
          <w:divsChild>
            <w:div w:id="33891033">
              <w:marLeft w:val="0"/>
              <w:marRight w:val="0"/>
              <w:marTop w:val="0"/>
              <w:marBottom w:val="0"/>
              <w:divBdr>
                <w:top w:val="none" w:sz="0" w:space="0" w:color="auto"/>
                <w:left w:val="none" w:sz="0" w:space="0" w:color="auto"/>
                <w:bottom w:val="none" w:sz="0" w:space="0" w:color="auto"/>
                <w:right w:val="none" w:sz="0" w:space="0" w:color="auto"/>
              </w:divBdr>
            </w:div>
            <w:div w:id="772821369">
              <w:marLeft w:val="0"/>
              <w:marRight w:val="0"/>
              <w:marTop w:val="0"/>
              <w:marBottom w:val="0"/>
              <w:divBdr>
                <w:top w:val="none" w:sz="0" w:space="0" w:color="auto"/>
                <w:left w:val="none" w:sz="0" w:space="0" w:color="auto"/>
                <w:bottom w:val="none" w:sz="0" w:space="0" w:color="auto"/>
                <w:right w:val="none" w:sz="0" w:space="0" w:color="auto"/>
              </w:divBdr>
            </w:div>
          </w:divsChild>
        </w:div>
        <w:div w:id="635718012">
          <w:marLeft w:val="0"/>
          <w:marRight w:val="0"/>
          <w:marTop w:val="0"/>
          <w:marBottom w:val="0"/>
          <w:divBdr>
            <w:top w:val="none" w:sz="0" w:space="0" w:color="auto"/>
            <w:left w:val="none" w:sz="0" w:space="0" w:color="auto"/>
            <w:bottom w:val="none" w:sz="0" w:space="0" w:color="auto"/>
            <w:right w:val="none" w:sz="0" w:space="0" w:color="auto"/>
          </w:divBdr>
          <w:divsChild>
            <w:div w:id="1123768881">
              <w:marLeft w:val="0"/>
              <w:marRight w:val="0"/>
              <w:marTop w:val="0"/>
              <w:marBottom w:val="0"/>
              <w:divBdr>
                <w:top w:val="none" w:sz="0" w:space="0" w:color="auto"/>
                <w:left w:val="none" w:sz="0" w:space="0" w:color="auto"/>
                <w:bottom w:val="none" w:sz="0" w:space="0" w:color="auto"/>
                <w:right w:val="none" w:sz="0" w:space="0" w:color="auto"/>
              </w:divBdr>
            </w:div>
            <w:div w:id="1747146384">
              <w:marLeft w:val="0"/>
              <w:marRight w:val="0"/>
              <w:marTop w:val="0"/>
              <w:marBottom w:val="0"/>
              <w:divBdr>
                <w:top w:val="none" w:sz="0" w:space="0" w:color="auto"/>
                <w:left w:val="none" w:sz="0" w:space="0" w:color="auto"/>
                <w:bottom w:val="none" w:sz="0" w:space="0" w:color="auto"/>
                <w:right w:val="none" w:sz="0" w:space="0" w:color="auto"/>
              </w:divBdr>
            </w:div>
          </w:divsChild>
        </w:div>
        <w:div w:id="644629491">
          <w:marLeft w:val="0"/>
          <w:marRight w:val="0"/>
          <w:marTop w:val="0"/>
          <w:marBottom w:val="0"/>
          <w:divBdr>
            <w:top w:val="none" w:sz="0" w:space="0" w:color="auto"/>
            <w:left w:val="none" w:sz="0" w:space="0" w:color="auto"/>
            <w:bottom w:val="none" w:sz="0" w:space="0" w:color="auto"/>
            <w:right w:val="none" w:sz="0" w:space="0" w:color="auto"/>
          </w:divBdr>
        </w:div>
        <w:div w:id="911353712">
          <w:marLeft w:val="0"/>
          <w:marRight w:val="0"/>
          <w:marTop w:val="0"/>
          <w:marBottom w:val="0"/>
          <w:divBdr>
            <w:top w:val="none" w:sz="0" w:space="0" w:color="auto"/>
            <w:left w:val="none" w:sz="0" w:space="0" w:color="auto"/>
            <w:bottom w:val="none" w:sz="0" w:space="0" w:color="auto"/>
            <w:right w:val="none" w:sz="0" w:space="0" w:color="auto"/>
          </w:divBdr>
        </w:div>
        <w:div w:id="1047991435">
          <w:marLeft w:val="0"/>
          <w:marRight w:val="0"/>
          <w:marTop w:val="0"/>
          <w:marBottom w:val="0"/>
          <w:divBdr>
            <w:top w:val="none" w:sz="0" w:space="0" w:color="auto"/>
            <w:left w:val="none" w:sz="0" w:space="0" w:color="auto"/>
            <w:bottom w:val="none" w:sz="0" w:space="0" w:color="auto"/>
            <w:right w:val="none" w:sz="0" w:space="0" w:color="auto"/>
          </w:divBdr>
          <w:divsChild>
            <w:div w:id="586772343">
              <w:marLeft w:val="0"/>
              <w:marRight w:val="0"/>
              <w:marTop w:val="0"/>
              <w:marBottom w:val="0"/>
              <w:divBdr>
                <w:top w:val="none" w:sz="0" w:space="0" w:color="auto"/>
                <w:left w:val="none" w:sz="0" w:space="0" w:color="auto"/>
                <w:bottom w:val="none" w:sz="0" w:space="0" w:color="auto"/>
                <w:right w:val="none" w:sz="0" w:space="0" w:color="auto"/>
              </w:divBdr>
            </w:div>
            <w:div w:id="670840872">
              <w:marLeft w:val="0"/>
              <w:marRight w:val="0"/>
              <w:marTop w:val="0"/>
              <w:marBottom w:val="0"/>
              <w:divBdr>
                <w:top w:val="none" w:sz="0" w:space="0" w:color="auto"/>
                <w:left w:val="none" w:sz="0" w:space="0" w:color="auto"/>
                <w:bottom w:val="none" w:sz="0" w:space="0" w:color="auto"/>
                <w:right w:val="none" w:sz="0" w:space="0" w:color="auto"/>
              </w:divBdr>
            </w:div>
            <w:div w:id="1258169493">
              <w:marLeft w:val="0"/>
              <w:marRight w:val="0"/>
              <w:marTop w:val="0"/>
              <w:marBottom w:val="0"/>
              <w:divBdr>
                <w:top w:val="none" w:sz="0" w:space="0" w:color="auto"/>
                <w:left w:val="none" w:sz="0" w:space="0" w:color="auto"/>
                <w:bottom w:val="none" w:sz="0" w:space="0" w:color="auto"/>
                <w:right w:val="none" w:sz="0" w:space="0" w:color="auto"/>
              </w:divBdr>
            </w:div>
            <w:div w:id="1819806322">
              <w:marLeft w:val="0"/>
              <w:marRight w:val="0"/>
              <w:marTop w:val="0"/>
              <w:marBottom w:val="0"/>
              <w:divBdr>
                <w:top w:val="none" w:sz="0" w:space="0" w:color="auto"/>
                <w:left w:val="none" w:sz="0" w:space="0" w:color="auto"/>
                <w:bottom w:val="none" w:sz="0" w:space="0" w:color="auto"/>
                <w:right w:val="none" w:sz="0" w:space="0" w:color="auto"/>
              </w:divBdr>
            </w:div>
          </w:divsChild>
        </w:div>
        <w:div w:id="1400908417">
          <w:marLeft w:val="0"/>
          <w:marRight w:val="0"/>
          <w:marTop w:val="0"/>
          <w:marBottom w:val="0"/>
          <w:divBdr>
            <w:top w:val="none" w:sz="0" w:space="0" w:color="auto"/>
            <w:left w:val="none" w:sz="0" w:space="0" w:color="auto"/>
            <w:bottom w:val="none" w:sz="0" w:space="0" w:color="auto"/>
            <w:right w:val="none" w:sz="0" w:space="0" w:color="auto"/>
          </w:divBdr>
        </w:div>
        <w:div w:id="1439059500">
          <w:marLeft w:val="0"/>
          <w:marRight w:val="0"/>
          <w:marTop w:val="0"/>
          <w:marBottom w:val="0"/>
          <w:divBdr>
            <w:top w:val="none" w:sz="0" w:space="0" w:color="auto"/>
            <w:left w:val="none" w:sz="0" w:space="0" w:color="auto"/>
            <w:bottom w:val="none" w:sz="0" w:space="0" w:color="auto"/>
            <w:right w:val="none" w:sz="0" w:space="0" w:color="auto"/>
          </w:divBdr>
          <w:divsChild>
            <w:div w:id="1367217881">
              <w:marLeft w:val="0"/>
              <w:marRight w:val="0"/>
              <w:marTop w:val="0"/>
              <w:marBottom w:val="0"/>
              <w:divBdr>
                <w:top w:val="none" w:sz="0" w:space="0" w:color="auto"/>
                <w:left w:val="none" w:sz="0" w:space="0" w:color="auto"/>
                <w:bottom w:val="none" w:sz="0" w:space="0" w:color="auto"/>
                <w:right w:val="none" w:sz="0" w:space="0" w:color="auto"/>
              </w:divBdr>
            </w:div>
            <w:div w:id="1384984171">
              <w:marLeft w:val="0"/>
              <w:marRight w:val="0"/>
              <w:marTop w:val="0"/>
              <w:marBottom w:val="0"/>
              <w:divBdr>
                <w:top w:val="none" w:sz="0" w:space="0" w:color="auto"/>
                <w:left w:val="none" w:sz="0" w:space="0" w:color="auto"/>
                <w:bottom w:val="none" w:sz="0" w:space="0" w:color="auto"/>
                <w:right w:val="none" w:sz="0" w:space="0" w:color="auto"/>
              </w:divBdr>
            </w:div>
            <w:div w:id="1619600682">
              <w:marLeft w:val="0"/>
              <w:marRight w:val="0"/>
              <w:marTop w:val="0"/>
              <w:marBottom w:val="0"/>
              <w:divBdr>
                <w:top w:val="none" w:sz="0" w:space="0" w:color="auto"/>
                <w:left w:val="none" w:sz="0" w:space="0" w:color="auto"/>
                <w:bottom w:val="none" w:sz="0" w:space="0" w:color="auto"/>
                <w:right w:val="none" w:sz="0" w:space="0" w:color="auto"/>
              </w:divBdr>
            </w:div>
          </w:divsChild>
        </w:div>
        <w:div w:id="1493764367">
          <w:marLeft w:val="0"/>
          <w:marRight w:val="0"/>
          <w:marTop w:val="0"/>
          <w:marBottom w:val="0"/>
          <w:divBdr>
            <w:top w:val="none" w:sz="0" w:space="0" w:color="auto"/>
            <w:left w:val="none" w:sz="0" w:space="0" w:color="auto"/>
            <w:bottom w:val="none" w:sz="0" w:space="0" w:color="auto"/>
            <w:right w:val="none" w:sz="0" w:space="0" w:color="auto"/>
          </w:divBdr>
          <w:divsChild>
            <w:div w:id="1479153034">
              <w:marLeft w:val="-75"/>
              <w:marRight w:val="0"/>
              <w:marTop w:val="30"/>
              <w:marBottom w:val="30"/>
              <w:divBdr>
                <w:top w:val="none" w:sz="0" w:space="0" w:color="auto"/>
                <w:left w:val="none" w:sz="0" w:space="0" w:color="auto"/>
                <w:bottom w:val="none" w:sz="0" w:space="0" w:color="auto"/>
                <w:right w:val="none" w:sz="0" w:space="0" w:color="auto"/>
              </w:divBdr>
              <w:divsChild>
                <w:div w:id="45374762">
                  <w:marLeft w:val="0"/>
                  <w:marRight w:val="0"/>
                  <w:marTop w:val="0"/>
                  <w:marBottom w:val="0"/>
                  <w:divBdr>
                    <w:top w:val="none" w:sz="0" w:space="0" w:color="auto"/>
                    <w:left w:val="none" w:sz="0" w:space="0" w:color="auto"/>
                    <w:bottom w:val="none" w:sz="0" w:space="0" w:color="auto"/>
                    <w:right w:val="none" w:sz="0" w:space="0" w:color="auto"/>
                  </w:divBdr>
                  <w:divsChild>
                    <w:div w:id="127014583">
                      <w:marLeft w:val="0"/>
                      <w:marRight w:val="0"/>
                      <w:marTop w:val="0"/>
                      <w:marBottom w:val="0"/>
                      <w:divBdr>
                        <w:top w:val="none" w:sz="0" w:space="0" w:color="auto"/>
                        <w:left w:val="none" w:sz="0" w:space="0" w:color="auto"/>
                        <w:bottom w:val="none" w:sz="0" w:space="0" w:color="auto"/>
                        <w:right w:val="none" w:sz="0" w:space="0" w:color="auto"/>
                      </w:divBdr>
                    </w:div>
                  </w:divsChild>
                </w:div>
                <w:div w:id="89351013">
                  <w:marLeft w:val="0"/>
                  <w:marRight w:val="0"/>
                  <w:marTop w:val="0"/>
                  <w:marBottom w:val="0"/>
                  <w:divBdr>
                    <w:top w:val="none" w:sz="0" w:space="0" w:color="auto"/>
                    <w:left w:val="none" w:sz="0" w:space="0" w:color="auto"/>
                    <w:bottom w:val="none" w:sz="0" w:space="0" w:color="auto"/>
                    <w:right w:val="none" w:sz="0" w:space="0" w:color="auto"/>
                  </w:divBdr>
                  <w:divsChild>
                    <w:div w:id="131404848">
                      <w:marLeft w:val="0"/>
                      <w:marRight w:val="0"/>
                      <w:marTop w:val="0"/>
                      <w:marBottom w:val="0"/>
                      <w:divBdr>
                        <w:top w:val="none" w:sz="0" w:space="0" w:color="auto"/>
                        <w:left w:val="none" w:sz="0" w:space="0" w:color="auto"/>
                        <w:bottom w:val="none" w:sz="0" w:space="0" w:color="auto"/>
                        <w:right w:val="none" w:sz="0" w:space="0" w:color="auto"/>
                      </w:divBdr>
                    </w:div>
                    <w:div w:id="1825000403">
                      <w:marLeft w:val="0"/>
                      <w:marRight w:val="0"/>
                      <w:marTop w:val="0"/>
                      <w:marBottom w:val="0"/>
                      <w:divBdr>
                        <w:top w:val="none" w:sz="0" w:space="0" w:color="auto"/>
                        <w:left w:val="none" w:sz="0" w:space="0" w:color="auto"/>
                        <w:bottom w:val="none" w:sz="0" w:space="0" w:color="auto"/>
                        <w:right w:val="none" w:sz="0" w:space="0" w:color="auto"/>
                      </w:divBdr>
                    </w:div>
                  </w:divsChild>
                </w:div>
                <w:div w:id="154494093">
                  <w:marLeft w:val="0"/>
                  <w:marRight w:val="0"/>
                  <w:marTop w:val="0"/>
                  <w:marBottom w:val="0"/>
                  <w:divBdr>
                    <w:top w:val="none" w:sz="0" w:space="0" w:color="auto"/>
                    <w:left w:val="none" w:sz="0" w:space="0" w:color="auto"/>
                    <w:bottom w:val="none" w:sz="0" w:space="0" w:color="auto"/>
                    <w:right w:val="none" w:sz="0" w:space="0" w:color="auto"/>
                  </w:divBdr>
                  <w:divsChild>
                    <w:div w:id="1779064415">
                      <w:marLeft w:val="0"/>
                      <w:marRight w:val="0"/>
                      <w:marTop w:val="0"/>
                      <w:marBottom w:val="0"/>
                      <w:divBdr>
                        <w:top w:val="none" w:sz="0" w:space="0" w:color="auto"/>
                        <w:left w:val="none" w:sz="0" w:space="0" w:color="auto"/>
                        <w:bottom w:val="none" w:sz="0" w:space="0" w:color="auto"/>
                        <w:right w:val="none" w:sz="0" w:space="0" w:color="auto"/>
                      </w:divBdr>
                    </w:div>
                  </w:divsChild>
                </w:div>
                <w:div w:id="174344862">
                  <w:marLeft w:val="0"/>
                  <w:marRight w:val="0"/>
                  <w:marTop w:val="0"/>
                  <w:marBottom w:val="0"/>
                  <w:divBdr>
                    <w:top w:val="none" w:sz="0" w:space="0" w:color="auto"/>
                    <w:left w:val="none" w:sz="0" w:space="0" w:color="auto"/>
                    <w:bottom w:val="none" w:sz="0" w:space="0" w:color="auto"/>
                    <w:right w:val="none" w:sz="0" w:space="0" w:color="auto"/>
                  </w:divBdr>
                  <w:divsChild>
                    <w:div w:id="264118848">
                      <w:marLeft w:val="0"/>
                      <w:marRight w:val="0"/>
                      <w:marTop w:val="0"/>
                      <w:marBottom w:val="0"/>
                      <w:divBdr>
                        <w:top w:val="none" w:sz="0" w:space="0" w:color="auto"/>
                        <w:left w:val="none" w:sz="0" w:space="0" w:color="auto"/>
                        <w:bottom w:val="none" w:sz="0" w:space="0" w:color="auto"/>
                        <w:right w:val="none" w:sz="0" w:space="0" w:color="auto"/>
                      </w:divBdr>
                    </w:div>
                  </w:divsChild>
                </w:div>
                <w:div w:id="268126417">
                  <w:marLeft w:val="0"/>
                  <w:marRight w:val="0"/>
                  <w:marTop w:val="0"/>
                  <w:marBottom w:val="0"/>
                  <w:divBdr>
                    <w:top w:val="none" w:sz="0" w:space="0" w:color="auto"/>
                    <w:left w:val="none" w:sz="0" w:space="0" w:color="auto"/>
                    <w:bottom w:val="none" w:sz="0" w:space="0" w:color="auto"/>
                    <w:right w:val="none" w:sz="0" w:space="0" w:color="auto"/>
                  </w:divBdr>
                  <w:divsChild>
                    <w:div w:id="1480075931">
                      <w:marLeft w:val="0"/>
                      <w:marRight w:val="0"/>
                      <w:marTop w:val="0"/>
                      <w:marBottom w:val="0"/>
                      <w:divBdr>
                        <w:top w:val="none" w:sz="0" w:space="0" w:color="auto"/>
                        <w:left w:val="none" w:sz="0" w:space="0" w:color="auto"/>
                        <w:bottom w:val="none" w:sz="0" w:space="0" w:color="auto"/>
                        <w:right w:val="none" w:sz="0" w:space="0" w:color="auto"/>
                      </w:divBdr>
                    </w:div>
                  </w:divsChild>
                </w:div>
                <w:div w:id="325019766">
                  <w:marLeft w:val="0"/>
                  <w:marRight w:val="0"/>
                  <w:marTop w:val="0"/>
                  <w:marBottom w:val="0"/>
                  <w:divBdr>
                    <w:top w:val="none" w:sz="0" w:space="0" w:color="auto"/>
                    <w:left w:val="none" w:sz="0" w:space="0" w:color="auto"/>
                    <w:bottom w:val="none" w:sz="0" w:space="0" w:color="auto"/>
                    <w:right w:val="none" w:sz="0" w:space="0" w:color="auto"/>
                  </w:divBdr>
                  <w:divsChild>
                    <w:div w:id="1417022088">
                      <w:marLeft w:val="0"/>
                      <w:marRight w:val="0"/>
                      <w:marTop w:val="0"/>
                      <w:marBottom w:val="0"/>
                      <w:divBdr>
                        <w:top w:val="none" w:sz="0" w:space="0" w:color="auto"/>
                        <w:left w:val="none" w:sz="0" w:space="0" w:color="auto"/>
                        <w:bottom w:val="none" w:sz="0" w:space="0" w:color="auto"/>
                        <w:right w:val="none" w:sz="0" w:space="0" w:color="auto"/>
                      </w:divBdr>
                    </w:div>
                  </w:divsChild>
                </w:div>
                <w:div w:id="369913903">
                  <w:marLeft w:val="0"/>
                  <w:marRight w:val="0"/>
                  <w:marTop w:val="0"/>
                  <w:marBottom w:val="0"/>
                  <w:divBdr>
                    <w:top w:val="none" w:sz="0" w:space="0" w:color="auto"/>
                    <w:left w:val="none" w:sz="0" w:space="0" w:color="auto"/>
                    <w:bottom w:val="none" w:sz="0" w:space="0" w:color="auto"/>
                    <w:right w:val="none" w:sz="0" w:space="0" w:color="auto"/>
                  </w:divBdr>
                  <w:divsChild>
                    <w:div w:id="1099912302">
                      <w:marLeft w:val="0"/>
                      <w:marRight w:val="0"/>
                      <w:marTop w:val="0"/>
                      <w:marBottom w:val="0"/>
                      <w:divBdr>
                        <w:top w:val="none" w:sz="0" w:space="0" w:color="auto"/>
                        <w:left w:val="none" w:sz="0" w:space="0" w:color="auto"/>
                        <w:bottom w:val="none" w:sz="0" w:space="0" w:color="auto"/>
                        <w:right w:val="none" w:sz="0" w:space="0" w:color="auto"/>
                      </w:divBdr>
                    </w:div>
                  </w:divsChild>
                </w:div>
                <w:div w:id="382406151">
                  <w:marLeft w:val="0"/>
                  <w:marRight w:val="0"/>
                  <w:marTop w:val="0"/>
                  <w:marBottom w:val="0"/>
                  <w:divBdr>
                    <w:top w:val="none" w:sz="0" w:space="0" w:color="auto"/>
                    <w:left w:val="none" w:sz="0" w:space="0" w:color="auto"/>
                    <w:bottom w:val="none" w:sz="0" w:space="0" w:color="auto"/>
                    <w:right w:val="none" w:sz="0" w:space="0" w:color="auto"/>
                  </w:divBdr>
                  <w:divsChild>
                    <w:div w:id="35936546">
                      <w:marLeft w:val="0"/>
                      <w:marRight w:val="0"/>
                      <w:marTop w:val="0"/>
                      <w:marBottom w:val="0"/>
                      <w:divBdr>
                        <w:top w:val="none" w:sz="0" w:space="0" w:color="auto"/>
                        <w:left w:val="none" w:sz="0" w:space="0" w:color="auto"/>
                        <w:bottom w:val="none" w:sz="0" w:space="0" w:color="auto"/>
                        <w:right w:val="none" w:sz="0" w:space="0" w:color="auto"/>
                      </w:divBdr>
                    </w:div>
                  </w:divsChild>
                </w:div>
                <w:div w:id="397174881">
                  <w:marLeft w:val="0"/>
                  <w:marRight w:val="0"/>
                  <w:marTop w:val="0"/>
                  <w:marBottom w:val="0"/>
                  <w:divBdr>
                    <w:top w:val="none" w:sz="0" w:space="0" w:color="auto"/>
                    <w:left w:val="none" w:sz="0" w:space="0" w:color="auto"/>
                    <w:bottom w:val="none" w:sz="0" w:space="0" w:color="auto"/>
                    <w:right w:val="none" w:sz="0" w:space="0" w:color="auto"/>
                  </w:divBdr>
                  <w:divsChild>
                    <w:div w:id="256645630">
                      <w:marLeft w:val="0"/>
                      <w:marRight w:val="0"/>
                      <w:marTop w:val="0"/>
                      <w:marBottom w:val="0"/>
                      <w:divBdr>
                        <w:top w:val="none" w:sz="0" w:space="0" w:color="auto"/>
                        <w:left w:val="none" w:sz="0" w:space="0" w:color="auto"/>
                        <w:bottom w:val="none" w:sz="0" w:space="0" w:color="auto"/>
                        <w:right w:val="none" w:sz="0" w:space="0" w:color="auto"/>
                      </w:divBdr>
                    </w:div>
                    <w:div w:id="963466860">
                      <w:marLeft w:val="0"/>
                      <w:marRight w:val="0"/>
                      <w:marTop w:val="0"/>
                      <w:marBottom w:val="0"/>
                      <w:divBdr>
                        <w:top w:val="none" w:sz="0" w:space="0" w:color="auto"/>
                        <w:left w:val="none" w:sz="0" w:space="0" w:color="auto"/>
                        <w:bottom w:val="none" w:sz="0" w:space="0" w:color="auto"/>
                        <w:right w:val="none" w:sz="0" w:space="0" w:color="auto"/>
                      </w:divBdr>
                    </w:div>
                  </w:divsChild>
                </w:div>
                <w:div w:id="595093655">
                  <w:marLeft w:val="0"/>
                  <w:marRight w:val="0"/>
                  <w:marTop w:val="0"/>
                  <w:marBottom w:val="0"/>
                  <w:divBdr>
                    <w:top w:val="none" w:sz="0" w:space="0" w:color="auto"/>
                    <w:left w:val="none" w:sz="0" w:space="0" w:color="auto"/>
                    <w:bottom w:val="none" w:sz="0" w:space="0" w:color="auto"/>
                    <w:right w:val="none" w:sz="0" w:space="0" w:color="auto"/>
                  </w:divBdr>
                  <w:divsChild>
                    <w:div w:id="633147257">
                      <w:marLeft w:val="0"/>
                      <w:marRight w:val="0"/>
                      <w:marTop w:val="0"/>
                      <w:marBottom w:val="0"/>
                      <w:divBdr>
                        <w:top w:val="none" w:sz="0" w:space="0" w:color="auto"/>
                        <w:left w:val="none" w:sz="0" w:space="0" w:color="auto"/>
                        <w:bottom w:val="none" w:sz="0" w:space="0" w:color="auto"/>
                        <w:right w:val="none" w:sz="0" w:space="0" w:color="auto"/>
                      </w:divBdr>
                    </w:div>
                  </w:divsChild>
                </w:div>
                <w:div w:id="603610511">
                  <w:marLeft w:val="0"/>
                  <w:marRight w:val="0"/>
                  <w:marTop w:val="0"/>
                  <w:marBottom w:val="0"/>
                  <w:divBdr>
                    <w:top w:val="none" w:sz="0" w:space="0" w:color="auto"/>
                    <w:left w:val="none" w:sz="0" w:space="0" w:color="auto"/>
                    <w:bottom w:val="none" w:sz="0" w:space="0" w:color="auto"/>
                    <w:right w:val="none" w:sz="0" w:space="0" w:color="auto"/>
                  </w:divBdr>
                  <w:divsChild>
                    <w:div w:id="1948543208">
                      <w:marLeft w:val="0"/>
                      <w:marRight w:val="0"/>
                      <w:marTop w:val="0"/>
                      <w:marBottom w:val="0"/>
                      <w:divBdr>
                        <w:top w:val="none" w:sz="0" w:space="0" w:color="auto"/>
                        <w:left w:val="none" w:sz="0" w:space="0" w:color="auto"/>
                        <w:bottom w:val="none" w:sz="0" w:space="0" w:color="auto"/>
                        <w:right w:val="none" w:sz="0" w:space="0" w:color="auto"/>
                      </w:divBdr>
                    </w:div>
                  </w:divsChild>
                </w:div>
                <w:div w:id="621838285">
                  <w:marLeft w:val="0"/>
                  <w:marRight w:val="0"/>
                  <w:marTop w:val="0"/>
                  <w:marBottom w:val="0"/>
                  <w:divBdr>
                    <w:top w:val="none" w:sz="0" w:space="0" w:color="auto"/>
                    <w:left w:val="none" w:sz="0" w:space="0" w:color="auto"/>
                    <w:bottom w:val="none" w:sz="0" w:space="0" w:color="auto"/>
                    <w:right w:val="none" w:sz="0" w:space="0" w:color="auto"/>
                  </w:divBdr>
                  <w:divsChild>
                    <w:div w:id="934022046">
                      <w:marLeft w:val="0"/>
                      <w:marRight w:val="0"/>
                      <w:marTop w:val="0"/>
                      <w:marBottom w:val="0"/>
                      <w:divBdr>
                        <w:top w:val="none" w:sz="0" w:space="0" w:color="auto"/>
                        <w:left w:val="none" w:sz="0" w:space="0" w:color="auto"/>
                        <w:bottom w:val="none" w:sz="0" w:space="0" w:color="auto"/>
                        <w:right w:val="none" w:sz="0" w:space="0" w:color="auto"/>
                      </w:divBdr>
                    </w:div>
                  </w:divsChild>
                </w:div>
                <w:div w:id="743331191">
                  <w:marLeft w:val="0"/>
                  <w:marRight w:val="0"/>
                  <w:marTop w:val="0"/>
                  <w:marBottom w:val="0"/>
                  <w:divBdr>
                    <w:top w:val="none" w:sz="0" w:space="0" w:color="auto"/>
                    <w:left w:val="none" w:sz="0" w:space="0" w:color="auto"/>
                    <w:bottom w:val="none" w:sz="0" w:space="0" w:color="auto"/>
                    <w:right w:val="none" w:sz="0" w:space="0" w:color="auto"/>
                  </w:divBdr>
                  <w:divsChild>
                    <w:div w:id="273827609">
                      <w:marLeft w:val="0"/>
                      <w:marRight w:val="0"/>
                      <w:marTop w:val="0"/>
                      <w:marBottom w:val="0"/>
                      <w:divBdr>
                        <w:top w:val="none" w:sz="0" w:space="0" w:color="auto"/>
                        <w:left w:val="none" w:sz="0" w:space="0" w:color="auto"/>
                        <w:bottom w:val="none" w:sz="0" w:space="0" w:color="auto"/>
                        <w:right w:val="none" w:sz="0" w:space="0" w:color="auto"/>
                      </w:divBdr>
                    </w:div>
                    <w:div w:id="506287955">
                      <w:marLeft w:val="0"/>
                      <w:marRight w:val="0"/>
                      <w:marTop w:val="0"/>
                      <w:marBottom w:val="0"/>
                      <w:divBdr>
                        <w:top w:val="none" w:sz="0" w:space="0" w:color="auto"/>
                        <w:left w:val="none" w:sz="0" w:space="0" w:color="auto"/>
                        <w:bottom w:val="none" w:sz="0" w:space="0" w:color="auto"/>
                        <w:right w:val="none" w:sz="0" w:space="0" w:color="auto"/>
                      </w:divBdr>
                    </w:div>
                  </w:divsChild>
                </w:div>
                <w:div w:id="849032029">
                  <w:marLeft w:val="0"/>
                  <w:marRight w:val="0"/>
                  <w:marTop w:val="0"/>
                  <w:marBottom w:val="0"/>
                  <w:divBdr>
                    <w:top w:val="none" w:sz="0" w:space="0" w:color="auto"/>
                    <w:left w:val="none" w:sz="0" w:space="0" w:color="auto"/>
                    <w:bottom w:val="none" w:sz="0" w:space="0" w:color="auto"/>
                    <w:right w:val="none" w:sz="0" w:space="0" w:color="auto"/>
                  </w:divBdr>
                  <w:divsChild>
                    <w:div w:id="286161189">
                      <w:marLeft w:val="0"/>
                      <w:marRight w:val="0"/>
                      <w:marTop w:val="0"/>
                      <w:marBottom w:val="0"/>
                      <w:divBdr>
                        <w:top w:val="none" w:sz="0" w:space="0" w:color="auto"/>
                        <w:left w:val="none" w:sz="0" w:space="0" w:color="auto"/>
                        <w:bottom w:val="none" w:sz="0" w:space="0" w:color="auto"/>
                        <w:right w:val="none" w:sz="0" w:space="0" w:color="auto"/>
                      </w:divBdr>
                    </w:div>
                  </w:divsChild>
                </w:div>
                <w:div w:id="877859357">
                  <w:marLeft w:val="0"/>
                  <w:marRight w:val="0"/>
                  <w:marTop w:val="0"/>
                  <w:marBottom w:val="0"/>
                  <w:divBdr>
                    <w:top w:val="none" w:sz="0" w:space="0" w:color="auto"/>
                    <w:left w:val="none" w:sz="0" w:space="0" w:color="auto"/>
                    <w:bottom w:val="none" w:sz="0" w:space="0" w:color="auto"/>
                    <w:right w:val="none" w:sz="0" w:space="0" w:color="auto"/>
                  </w:divBdr>
                  <w:divsChild>
                    <w:div w:id="900217781">
                      <w:marLeft w:val="0"/>
                      <w:marRight w:val="0"/>
                      <w:marTop w:val="0"/>
                      <w:marBottom w:val="0"/>
                      <w:divBdr>
                        <w:top w:val="none" w:sz="0" w:space="0" w:color="auto"/>
                        <w:left w:val="none" w:sz="0" w:space="0" w:color="auto"/>
                        <w:bottom w:val="none" w:sz="0" w:space="0" w:color="auto"/>
                        <w:right w:val="none" w:sz="0" w:space="0" w:color="auto"/>
                      </w:divBdr>
                    </w:div>
                  </w:divsChild>
                </w:div>
                <w:div w:id="1011958324">
                  <w:marLeft w:val="0"/>
                  <w:marRight w:val="0"/>
                  <w:marTop w:val="0"/>
                  <w:marBottom w:val="0"/>
                  <w:divBdr>
                    <w:top w:val="none" w:sz="0" w:space="0" w:color="auto"/>
                    <w:left w:val="none" w:sz="0" w:space="0" w:color="auto"/>
                    <w:bottom w:val="none" w:sz="0" w:space="0" w:color="auto"/>
                    <w:right w:val="none" w:sz="0" w:space="0" w:color="auto"/>
                  </w:divBdr>
                  <w:divsChild>
                    <w:div w:id="180439590">
                      <w:marLeft w:val="0"/>
                      <w:marRight w:val="0"/>
                      <w:marTop w:val="0"/>
                      <w:marBottom w:val="0"/>
                      <w:divBdr>
                        <w:top w:val="none" w:sz="0" w:space="0" w:color="auto"/>
                        <w:left w:val="none" w:sz="0" w:space="0" w:color="auto"/>
                        <w:bottom w:val="none" w:sz="0" w:space="0" w:color="auto"/>
                        <w:right w:val="none" w:sz="0" w:space="0" w:color="auto"/>
                      </w:divBdr>
                    </w:div>
                    <w:div w:id="695428520">
                      <w:marLeft w:val="0"/>
                      <w:marRight w:val="0"/>
                      <w:marTop w:val="0"/>
                      <w:marBottom w:val="0"/>
                      <w:divBdr>
                        <w:top w:val="none" w:sz="0" w:space="0" w:color="auto"/>
                        <w:left w:val="none" w:sz="0" w:space="0" w:color="auto"/>
                        <w:bottom w:val="none" w:sz="0" w:space="0" w:color="auto"/>
                        <w:right w:val="none" w:sz="0" w:space="0" w:color="auto"/>
                      </w:divBdr>
                    </w:div>
                  </w:divsChild>
                </w:div>
                <w:div w:id="1057782336">
                  <w:marLeft w:val="0"/>
                  <w:marRight w:val="0"/>
                  <w:marTop w:val="0"/>
                  <w:marBottom w:val="0"/>
                  <w:divBdr>
                    <w:top w:val="none" w:sz="0" w:space="0" w:color="auto"/>
                    <w:left w:val="none" w:sz="0" w:space="0" w:color="auto"/>
                    <w:bottom w:val="none" w:sz="0" w:space="0" w:color="auto"/>
                    <w:right w:val="none" w:sz="0" w:space="0" w:color="auto"/>
                  </w:divBdr>
                  <w:divsChild>
                    <w:div w:id="842353457">
                      <w:marLeft w:val="0"/>
                      <w:marRight w:val="0"/>
                      <w:marTop w:val="0"/>
                      <w:marBottom w:val="0"/>
                      <w:divBdr>
                        <w:top w:val="none" w:sz="0" w:space="0" w:color="auto"/>
                        <w:left w:val="none" w:sz="0" w:space="0" w:color="auto"/>
                        <w:bottom w:val="none" w:sz="0" w:space="0" w:color="auto"/>
                        <w:right w:val="none" w:sz="0" w:space="0" w:color="auto"/>
                      </w:divBdr>
                    </w:div>
                  </w:divsChild>
                </w:div>
                <w:div w:id="1198740024">
                  <w:marLeft w:val="0"/>
                  <w:marRight w:val="0"/>
                  <w:marTop w:val="0"/>
                  <w:marBottom w:val="0"/>
                  <w:divBdr>
                    <w:top w:val="none" w:sz="0" w:space="0" w:color="auto"/>
                    <w:left w:val="none" w:sz="0" w:space="0" w:color="auto"/>
                    <w:bottom w:val="none" w:sz="0" w:space="0" w:color="auto"/>
                    <w:right w:val="none" w:sz="0" w:space="0" w:color="auto"/>
                  </w:divBdr>
                  <w:divsChild>
                    <w:div w:id="223493209">
                      <w:marLeft w:val="0"/>
                      <w:marRight w:val="0"/>
                      <w:marTop w:val="0"/>
                      <w:marBottom w:val="0"/>
                      <w:divBdr>
                        <w:top w:val="none" w:sz="0" w:space="0" w:color="auto"/>
                        <w:left w:val="none" w:sz="0" w:space="0" w:color="auto"/>
                        <w:bottom w:val="none" w:sz="0" w:space="0" w:color="auto"/>
                        <w:right w:val="none" w:sz="0" w:space="0" w:color="auto"/>
                      </w:divBdr>
                    </w:div>
                  </w:divsChild>
                </w:div>
                <w:div w:id="1277374322">
                  <w:marLeft w:val="0"/>
                  <w:marRight w:val="0"/>
                  <w:marTop w:val="0"/>
                  <w:marBottom w:val="0"/>
                  <w:divBdr>
                    <w:top w:val="none" w:sz="0" w:space="0" w:color="auto"/>
                    <w:left w:val="none" w:sz="0" w:space="0" w:color="auto"/>
                    <w:bottom w:val="none" w:sz="0" w:space="0" w:color="auto"/>
                    <w:right w:val="none" w:sz="0" w:space="0" w:color="auto"/>
                  </w:divBdr>
                  <w:divsChild>
                    <w:div w:id="1842699726">
                      <w:marLeft w:val="0"/>
                      <w:marRight w:val="0"/>
                      <w:marTop w:val="0"/>
                      <w:marBottom w:val="0"/>
                      <w:divBdr>
                        <w:top w:val="none" w:sz="0" w:space="0" w:color="auto"/>
                        <w:left w:val="none" w:sz="0" w:space="0" w:color="auto"/>
                        <w:bottom w:val="none" w:sz="0" w:space="0" w:color="auto"/>
                        <w:right w:val="none" w:sz="0" w:space="0" w:color="auto"/>
                      </w:divBdr>
                    </w:div>
                  </w:divsChild>
                </w:div>
                <w:div w:id="1602762855">
                  <w:marLeft w:val="0"/>
                  <w:marRight w:val="0"/>
                  <w:marTop w:val="0"/>
                  <w:marBottom w:val="0"/>
                  <w:divBdr>
                    <w:top w:val="none" w:sz="0" w:space="0" w:color="auto"/>
                    <w:left w:val="none" w:sz="0" w:space="0" w:color="auto"/>
                    <w:bottom w:val="none" w:sz="0" w:space="0" w:color="auto"/>
                    <w:right w:val="none" w:sz="0" w:space="0" w:color="auto"/>
                  </w:divBdr>
                  <w:divsChild>
                    <w:div w:id="1588729069">
                      <w:marLeft w:val="0"/>
                      <w:marRight w:val="0"/>
                      <w:marTop w:val="0"/>
                      <w:marBottom w:val="0"/>
                      <w:divBdr>
                        <w:top w:val="none" w:sz="0" w:space="0" w:color="auto"/>
                        <w:left w:val="none" w:sz="0" w:space="0" w:color="auto"/>
                        <w:bottom w:val="none" w:sz="0" w:space="0" w:color="auto"/>
                        <w:right w:val="none" w:sz="0" w:space="0" w:color="auto"/>
                      </w:divBdr>
                    </w:div>
                  </w:divsChild>
                </w:div>
                <w:div w:id="1619140879">
                  <w:marLeft w:val="0"/>
                  <w:marRight w:val="0"/>
                  <w:marTop w:val="0"/>
                  <w:marBottom w:val="0"/>
                  <w:divBdr>
                    <w:top w:val="none" w:sz="0" w:space="0" w:color="auto"/>
                    <w:left w:val="none" w:sz="0" w:space="0" w:color="auto"/>
                    <w:bottom w:val="none" w:sz="0" w:space="0" w:color="auto"/>
                    <w:right w:val="none" w:sz="0" w:space="0" w:color="auto"/>
                  </w:divBdr>
                  <w:divsChild>
                    <w:div w:id="227956818">
                      <w:marLeft w:val="0"/>
                      <w:marRight w:val="0"/>
                      <w:marTop w:val="0"/>
                      <w:marBottom w:val="0"/>
                      <w:divBdr>
                        <w:top w:val="none" w:sz="0" w:space="0" w:color="auto"/>
                        <w:left w:val="none" w:sz="0" w:space="0" w:color="auto"/>
                        <w:bottom w:val="none" w:sz="0" w:space="0" w:color="auto"/>
                        <w:right w:val="none" w:sz="0" w:space="0" w:color="auto"/>
                      </w:divBdr>
                    </w:div>
                    <w:div w:id="1417747717">
                      <w:marLeft w:val="0"/>
                      <w:marRight w:val="0"/>
                      <w:marTop w:val="0"/>
                      <w:marBottom w:val="0"/>
                      <w:divBdr>
                        <w:top w:val="none" w:sz="0" w:space="0" w:color="auto"/>
                        <w:left w:val="none" w:sz="0" w:space="0" w:color="auto"/>
                        <w:bottom w:val="none" w:sz="0" w:space="0" w:color="auto"/>
                        <w:right w:val="none" w:sz="0" w:space="0" w:color="auto"/>
                      </w:divBdr>
                    </w:div>
                  </w:divsChild>
                </w:div>
                <w:div w:id="1731462681">
                  <w:marLeft w:val="0"/>
                  <w:marRight w:val="0"/>
                  <w:marTop w:val="0"/>
                  <w:marBottom w:val="0"/>
                  <w:divBdr>
                    <w:top w:val="none" w:sz="0" w:space="0" w:color="auto"/>
                    <w:left w:val="none" w:sz="0" w:space="0" w:color="auto"/>
                    <w:bottom w:val="none" w:sz="0" w:space="0" w:color="auto"/>
                    <w:right w:val="none" w:sz="0" w:space="0" w:color="auto"/>
                  </w:divBdr>
                  <w:divsChild>
                    <w:div w:id="1364091230">
                      <w:marLeft w:val="0"/>
                      <w:marRight w:val="0"/>
                      <w:marTop w:val="0"/>
                      <w:marBottom w:val="0"/>
                      <w:divBdr>
                        <w:top w:val="none" w:sz="0" w:space="0" w:color="auto"/>
                        <w:left w:val="none" w:sz="0" w:space="0" w:color="auto"/>
                        <w:bottom w:val="none" w:sz="0" w:space="0" w:color="auto"/>
                        <w:right w:val="none" w:sz="0" w:space="0" w:color="auto"/>
                      </w:divBdr>
                    </w:div>
                  </w:divsChild>
                </w:div>
                <w:div w:id="1978990893">
                  <w:marLeft w:val="0"/>
                  <w:marRight w:val="0"/>
                  <w:marTop w:val="0"/>
                  <w:marBottom w:val="0"/>
                  <w:divBdr>
                    <w:top w:val="none" w:sz="0" w:space="0" w:color="auto"/>
                    <w:left w:val="none" w:sz="0" w:space="0" w:color="auto"/>
                    <w:bottom w:val="none" w:sz="0" w:space="0" w:color="auto"/>
                    <w:right w:val="none" w:sz="0" w:space="0" w:color="auto"/>
                  </w:divBdr>
                  <w:divsChild>
                    <w:div w:id="1000278583">
                      <w:marLeft w:val="0"/>
                      <w:marRight w:val="0"/>
                      <w:marTop w:val="0"/>
                      <w:marBottom w:val="0"/>
                      <w:divBdr>
                        <w:top w:val="none" w:sz="0" w:space="0" w:color="auto"/>
                        <w:left w:val="none" w:sz="0" w:space="0" w:color="auto"/>
                        <w:bottom w:val="none" w:sz="0" w:space="0" w:color="auto"/>
                        <w:right w:val="none" w:sz="0" w:space="0" w:color="auto"/>
                      </w:divBdr>
                    </w:div>
                  </w:divsChild>
                </w:div>
                <w:div w:id="1989239565">
                  <w:marLeft w:val="0"/>
                  <w:marRight w:val="0"/>
                  <w:marTop w:val="0"/>
                  <w:marBottom w:val="0"/>
                  <w:divBdr>
                    <w:top w:val="none" w:sz="0" w:space="0" w:color="auto"/>
                    <w:left w:val="none" w:sz="0" w:space="0" w:color="auto"/>
                    <w:bottom w:val="none" w:sz="0" w:space="0" w:color="auto"/>
                    <w:right w:val="none" w:sz="0" w:space="0" w:color="auto"/>
                  </w:divBdr>
                  <w:divsChild>
                    <w:div w:id="12550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11224">
          <w:marLeft w:val="0"/>
          <w:marRight w:val="0"/>
          <w:marTop w:val="0"/>
          <w:marBottom w:val="0"/>
          <w:divBdr>
            <w:top w:val="none" w:sz="0" w:space="0" w:color="auto"/>
            <w:left w:val="none" w:sz="0" w:space="0" w:color="auto"/>
            <w:bottom w:val="none" w:sz="0" w:space="0" w:color="auto"/>
            <w:right w:val="none" w:sz="0" w:space="0" w:color="auto"/>
          </w:divBdr>
          <w:divsChild>
            <w:div w:id="1899590917">
              <w:marLeft w:val="-75"/>
              <w:marRight w:val="0"/>
              <w:marTop w:val="30"/>
              <w:marBottom w:val="30"/>
              <w:divBdr>
                <w:top w:val="none" w:sz="0" w:space="0" w:color="auto"/>
                <w:left w:val="none" w:sz="0" w:space="0" w:color="auto"/>
                <w:bottom w:val="none" w:sz="0" w:space="0" w:color="auto"/>
                <w:right w:val="none" w:sz="0" w:space="0" w:color="auto"/>
              </w:divBdr>
              <w:divsChild>
                <w:div w:id="347097491">
                  <w:marLeft w:val="0"/>
                  <w:marRight w:val="0"/>
                  <w:marTop w:val="0"/>
                  <w:marBottom w:val="0"/>
                  <w:divBdr>
                    <w:top w:val="none" w:sz="0" w:space="0" w:color="auto"/>
                    <w:left w:val="none" w:sz="0" w:space="0" w:color="auto"/>
                    <w:bottom w:val="none" w:sz="0" w:space="0" w:color="auto"/>
                    <w:right w:val="none" w:sz="0" w:space="0" w:color="auto"/>
                  </w:divBdr>
                  <w:divsChild>
                    <w:div w:id="833568119">
                      <w:marLeft w:val="0"/>
                      <w:marRight w:val="0"/>
                      <w:marTop w:val="0"/>
                      <w:marBottom w:val="0"/>
                      <w:divBdr>
                        <w:top w:val="none" w:sz="0" w:space="0" w:color="auto"/>
                        <w:left w:val="none" w:sz="0" w:space="0" w:color="auto"/>
                        <w:bottom w:val="none" w:sz="0" w:space="0" w:color="auto"/>
                        <w:right w:val="none" w:sz="0" w:space="0" w:color="auto"/>
                      </w:divBdr>
                    </w:div>
                  </w:divsChild>
                </w:div>
                <w:div w:id="419063224">
                  <w:marLeft w:val="0"/>
                  <w:marRight w:val="0"/>
                  <w:marTop w:val="0"/>
                  <w:marBottom w:val="0"/>
                  <w:divBdr>
                    <w:top w:val="none" w:sz="0" w:space="0" w:color="auto"/>
                    <w:left w:val="none" w:sz="0" w:space="0" w:color="auto"/>
                    <w:bottom w:val="none" w:sz="0" w:space="0" w:color="auto"/>
                    <w:right w:val="none" w:sz="0" w:space="0" w:color="auto"/>
                  </w:divBdr>
                  <w:divsChild>
                    <w:div w:id="2021665152">
                      <w:marLeft w:val="0"/>
                      <w:marRight w:val="0"/>
                      <w:marTop w:val="0"/>
                      <w:marBottom w:val="0"/>
                      <w:divBdr>
                        <w:top w:val="none" w:sz="0" w:space="0" w:color="auto"/>
                        <w:left w:val="none" w:sz="0" w:space="0" w:color="auto"/>
                        <w:bottom w:val="none" w:sz="0" w:space="0" w:color="auto"/>
                        <w:right w:val="none" w:sz="0" w:space="0" w:color="auto"/>
                      </w:divBdr>
                    </w:div>
                  </w:divsChild>
                </w:div>
                <w:div w:id="772095170">
                  <w:marLeft w:val="0"/>
                  <w:marRight w:val="0"/>
                  <w:marTop w:val="0"/>
                  <w:marBottom w:val="0"/>
                  <w:divBdr>
                    <w:top w:val="none" w:sz="0" w:space="0" w:color="auto"/>
                    <w:left w:val="none" w:sz="0" w:space="0" w:color="auto"/>
                    <w:bottom w:val="none" w:sz="0" w:space="0" w:color="auto"/>
                    <w:right w:val="none" w:sz="0" w:space="0" w:color="auto"/>
                  </w:divBdr>
                  <w:divsChild>
                    <w:div w:id="888034264">
                      <w:marLeft w:val="0"/>
                      <w:marRight w:val="0"/>
                      <w:marTop w:val="0"/>
                      <w:marBottom w:val="0"/>
                      <w:divBdr>
                        <w:top w:val="none" w:sz="0" w:space="0" w:color="auto"/>
                        <w:left w:val="none" w:sz="0" w:space="0" w:color="auto"/>
                        <w:bottom w:val="none" w:sz="0" w:space="0" w:color="auto"/>
                        <w:right w:val="none" w:sz="0" w:space="0" w:color="auto"/>
                      </w:divBdr>
                    </w:div>
                    <w:div w:id="1694989345">
                      <w:marLeft w:val="0"/>
                      <w:marRight w:val="0"/>
                      <w:marTop w:val="0"/>
                      <w:marBottom w:val="0"/>
                      <w:divBdr>
                        <w:top w:val="none" w:sz="0" w:space="0" w:color="auto"/>
                        <w:left w:val="none" w:sz="0" w:space="0" w:color="auto"/>
                        <w:bottom w:val="none" w:sz="0" w:space="0" w:color="auto"/>
                        <w:right w:val="none" w:sz="0" w:space="0" w:color="auto"/>
                      </w:divBdr>
                    </w:div>
                  </w:divsChild>
                </w:div>
                <w:div w:id="1026250722">
                  <w:marLeft w:val="0"/>
                  <w:marRight w:val="0"/>
                  <w:marTop w:val="0"/>
                  <w:marBottom w:val="0"/>
                  <w:divBdr>
                    <w:top w:val="none" w:sz="0" w:space="0" w:color="auto"/>
                    <w:left w:val="none" w:sz="0" w:space="0" w:color="auto"/>
                    <w:bottom w:val="none" w:sz="0" w:space="0" w:color="auto"/>
                    <w:right w:val="none" w:sz="0" w:space="0" w:color="auto"/>
                  </w:divBdr>
                  <w:divsChild>
                    <w:div w:id="1424032099">
                      <w:marLeft w:val="0"/>
                      <w:marRight w:val="0"/>
                      <w:marTop w:val="0"/>
                      <w:marBottom w:val="0"/>
                      <w:divBdr>
                        <w:top w:val="none" w:sz="0" w:space="0" w:color="auto"/>
                        <w:left w:val="none" w:sz="0" w:space="0" w:color="auto"/>
                        <w:bottom w:val="none" w:sz="0" w:space="0" w:color="auto"/>
                        <w:right w:val="none" w:sz="0" w:space="0" w:color="auto"/>
                      </w:divBdr>
                    </w:div>
                    <w:div w:id="2095347946">
                      <w:marLeft w:val="0"/>
                      <w:marRight w:val="0"/>
                      <w:marTop w:val="0"/>
                      <w:marBottom w:val="0"/>
                      <w:divBdr>
                        <w:top w:val="none" w:sz="0" w:space="0" w:color="auto"/>
                        <w:left w:val="none" w:sz="0" w:space="0" w:color="auto"/>
                        <w:bottom w:val="none" w:sz="0" w:space="0" w:color="auto"/>
                        <w:right w:val="none" w:sz="0" w:space="0" w:color="auto"/>
                      </w:divBdr>
                    </w:div>
                  </w:divsChild>
                </w:div>
                <w:div w:id="1326785864">
                  <w:marLeft w:val="0"/>
                  <w:marRight w:val="0"/>
                  <w:marTop w:val="0"/>
                  <w:marBottom w:val="0"/>
                  <w:divBdr>
                    <w:top w:val="none" w:sz="0" w:space="0" w:color="auto"/>
                    <w:left w:val="none" w:sz="0" w:space="0" w:color="auto"/>
                    <w:bottom w:val="none" w:sz="0" w:space="0" w:color="auto"/>
                    <w:right w:val="none" w:sz="0" w:space="0" w:color="auto"/>
                  </w:divBdr>
                  <w:divsChild>
                    <w:div w:id="302859075">
                      <w:marLeft w:val="0"/>
                      <w:marRight w:val="0"/>
                      <w:marTop w:val="0"/>
                      <w:marBottom w:val="0"/>
                      <w:divBdr>
                        <w:top w:val="none" w:sz="0" w:space="0" w:color="auto"/>
                        <w:left w:val="none" w:sz="0" w:space="0" w:color="auto"/>
                        <w:bottom w:val="none" w:sz="0" w:space="0" w:color="auto"/>
                        <w:right w:val="none" w:sz="0" w:space="0" w:color="auto"/>
                      </w:divBdr>
                    </w:div>
                    <w:div w:id="441195546">
                      <w:marLeft w:val="0"/>
                      <w:marRight w:val="0"/>
                      <w:marTop w:val="0"/>
                      <w:marBottom w:val="0"/>
                      <w:divBdr>
                        <w:top w:val="none" w:sz="0" w:space="0" w:color="auto"/>
                        <w:left w:val="none" w:sz="0" w:space="0" w:color="auto"/>
                        <w:bottom w:val="none" w:sz="0" w:space="0" w:color="auto"/>
                        <w:right w:val="none" w:sz="0" w:space="0" w:color="auto"/>
                      </w:divBdr>
                    </w:div>
                    <w:div w:id="1247762920">
                      <w:marLeft w:val="0"/>
                      <w:marRight w:val="0"/>
                      <w:marTop w:val="0"/>
                      <w:marBottom w:val="0"/>
                      <w:divBdr>
                        <w:top w:val="none" w:sz="0" w:space="0" w:color="auto"/>
                        <w:left w:val="none" w:sz="0" w:space="0" w:color="auto"/>
                        <w:bottom w:val="none" w:sz="0" w:space="0" w:color="auto"/>
                        <w:right w:val="none" w:sz="0" w:space="0" w:color="auto"/>
                      </w:divBdr>
                    </w:div>
                    <w:div w:id="2019037100">
                      <w:marLeft w:val="0"/>
                      <w:marRight w:val="0"/>
                      <w:marTop w:val="0"/>
                      <w:marBottom w:val="0"/>
                      <w:divBdr>
                        <w:top w:val="none" w:sz="0" w:space="0" w:color="auto"/>
                        <w:left w:val="none" w:sz="0" w:space="0" w:color="auto"/>
                        <w:bottom w:val="none" w:sz="0" w:space="0" w:color="auto"/>
                        <w:right w:val="none" w:sz="0" w:space="0" w:color="auto"/>
                      </w:divBdr>
                    </w:div>
                  </w:divsChild>
                </w:div>
                <w:div w:id="1327172455">
                  <w:marLeft w:val="0"/>
                  <w:marRight w:val="0"/>
                  <w:marTop w:val="0"/>
                  <w:marBottom w:val="0"/>
                  <w:divBdr>
                    <w:top w:val="none" w:sz="0" w:space="0" w:color="auto"/>
                    <w:left w:val="none" w:sz="0" w:space="0" w:color="auto"/>
                    <w:bottom w:val="none" w:sz="0" w:space="0" w:color="auto"/>
                    <w:right w:val="none" w:sz="0" w:space="0" w:color="auto"/>
                  </w:divBdr>
                  <w:divsChild>
                    <w:div w:id="606084619">
                      <w:marLeft w:val="0"/>
                      <w:marRight w:val="0"/>
                      <w:marTop w:val="0"/>
                      <w:marBottom w:val="0"/>
                      <w:divBdr>
                        <w:top w:val="none" w:sz="0" w:space="0" w:color="auto"/>
                        <w:left w:val="none" w:sz="0" w:space="0" w:color="auto"/>
                        <w:bottom w:val="none" w:sz="0" w:space="0" w:color="auto"/>
                        <w:right w:val="none" w:sz="0" w:space="0" w:color="auto"/>
                      </w:divBdr>
                    </w:div>
                    <w:div w:id="768888079">
                      <w:marLeft w:val="0"/>
                      <w:marRight w:val="0"/>
                      <w:marTop w:val="0"/>
                      <w:marBottom w:val="0"/>
                      <w:divBdr>
                        <w:top w:val="none" w:sz="0" w:space="0" w:color="auto"/>
                        <w:left w:val="none" w:sz="0" w:space="0" w:color="auto"/>
                        <w:bottom w:val="none" w:sz="0" w:space="0" w:color="auto"/>
                        <w:right w:val="none" w:sz="0" w:space="0" w:color="auto"/>
                      </w:divBdr>
                    </w:div>
                  </w:divsChild>
                </w:div>
                <w:div w:id="1493567301">
                  <w:marLeft w:val="0"/>
                  <w:marRight w:val="0"/>
                  <w:marTop w:val="0"/>
                  <w:marBottom w:val="0"/>
                  <w:divBdr>
                    <w:top w:val="none" w:sz="0" w:space="0" w:color="auto"/>
                    <w:left w:val="none" w:sz="0" w:space="0" w:color="auto"/>
                    <w:bottom w:val="none" w:sz="0" w:space="0" w:color="auto"/>
                    <w:right w:val="none" w:sz="0" w:space="0" w:color="auto"/>
                  </w:divBdr>
                  <w:divsChild>
                    <w:div w:id="1456169586">
                      <w:marLeft w:val="0"/>
                      <w:marRight w:val="0"/>
                      <w:marTop w:val="0"/>
                      <w:marBottom w:val="0"/>
                      <w:divBdr>
                        <w:top w:val="none" w:sz="0" w:space="0" w:color="auto"/>
                        <w:left w:val="none" w:sz="0" w:space="0" w:color="auto"/>
                        <w:bottom w:val="none" w:sz="0" w:space="0" w:color="auto"/>
                        <w:right w:val="none" w:sz="0" w:space="0" w:color="auto"/>
                      </w:divBdr>
                    </w:div>
                  </w:divsChild>
                </w:div>
                <w:div w:id="1823621281">
                  <w:marLeft w:val="0"/>
                  <w:marRight w:val="0"/>
                  <w:marTop w:val="0"/>
                  <w:marBottom w:val="0"/>
                  <w:divBdr>
                    <w:top w:val="none" w:sz="0" w:space="0" w:color="auto"/>
                    <w:left w:val="none" w:sz="0" w:space="0" w:color="auto"/>
                    <w:bottom w:val="none" w:sz="0" w:space="0" w:color="auto"/>
                    <w:right w:val="none" w:sz="0" w:space="0" w:color="auto"/>
                  </w:divBdr>
                  <w:divsChild>
                    <w:div w:id="35814255">
                      <w:marLeft w:val="0"/>
                      <w:marRight w:val="0"/>
                      <w:marTop w:val="0"/>
                      <w:marBottom w:val="0"/>
                      <w:divBdr>
                        <w:top w:val="none" w:sz="0" w:space="0" w:color="auto"/>
                        <w:left w:val="none" w:sz="0" w:space="0" w:color="auto"/>
                        <w:bottom w:val="none" w:sz="0" w:space="0" w:color="auto"/>
                        <w:right w:val="none" w:sz="0" w:space="0" w:color="auto"/>
                      </w:divBdr>
                    </w:div>
                    <w:div w:id="38483783">
                      <w:marLeft w:val="0"/>
                      <w:marRight w:val="0"/>
                      <w:marTop w:val="0"/>
                      <w:marBottom w:val="0"/>
                      <w:divBdr>
                        <w:top w:val="none" w:sz="0" w:space="0" w:color="auto"/>
                        <w:left w:val="none" w:sz="0" w:space="0" w:color="auto"/>
                        <w:bottom w:val="none" w:sz="0" w:space="0" w:color="auto"/>
                        <w:right w:val="none" w:sz="0" w:space="0" w:color="auto"/>
                      </w:divBdr>
                    </w:div>
                    <w:div w:id="266813117">
                      <w:marLeft w:val="0"/>
                      <w:marRight w:val="0"/>
                      <w:marTop w:val="0"/>
                      <w:marBottom w:val="0"/>
                      <w:divBdr>
                        <w:top w:val="none" w:sz="0" w:space="0" w:color="auto"/>
                        <w:left w:val="none" w:sz="0" w:space="0" w:color="auto"/>
                        <w:bottom w:val="none" w:sz="0" w:space="0" w:color="auto"/>
                        <w:right w:val="none" w:sz="0" w:space="0" w:color="auto"/>
                      </w:divBdr>
                    </w:div>
                    <w:div w:id="1165976276">
                      <w:marLeft w:val="0"/>
                      <w:marRight w:val="0"/>
                      <w:marTop w:val="0"/>
                      <w:marBottom w:val="0"/>
                      <w:divBdr>
                        <w:top w:val="none" w:sz="0" w:space="0" w:color="auto"/>
                        <w:left w:val="none" w:sz="0" w:space="0" w:color="auto"/>
                        <w:bottom w:val="none" w:sz="0" w:space="0" w:color="auto"/>
                        <w:right w:val="none" w:sz="0" w:space="0" w:color="auto"/>
                      </w:divBdr>
                    </w:div>
                    <w:div w:id="1816558687">
                      <w:marLeft w:val="0"/>
                      <w:marRight w:val="0"/>
                      <w:marTop w:val="0"/>
                      <w:marBottom w:val="0"/>
                      <w:divBdr>
                        <w:top w:val="none" w:sz="0" w:space="0" w:color="auto"/>
                        <w:left w:val="none" w:sz="0" w:space="0" w:color="auto"/>
                        <w:bottom w:val="none" w:sz="0" w:space="0" w:color="auto"/>
                        <w:right w:val="none" w:sz="0" w:space="0" w:color="auto"/>
                      </w:divBdr>
                    </w:div>
                    <w:div w:id="19063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37811">
          <w:marLeft w:val="0"/>
          <w:marRight w:val="0"/>
          <w:marTop w:val="0"/>
          <w:marBottom w:val="0"/>
          <w:divBdr>
            <w:top w:val="none" w:sz="0" w:space="0" w:color="auto"/>
            <w:left w:val="none" w:sz="0" w:space="0" w:color="auto"/>
            <w:bottom w:val="none" w:sz="0" w:space="0" w:color="auto"/>
            <w:right w:val="none" w:sz="0" w:space="0" w:color="auto"/>
          </w:divBdr>
          <w:divsChild>
            <w:div w:id="1084186400">
              <w:marLeft w:val="-75"/>
              <w:marRight w:val="0"/>
              <w:marTop w:val="30"/>
              <w:marBottom w:val="30"/>
              <w:divBdr>
                <w:top w:val="none" w:sz="0" w:space="0" w:color="auto"/>
                <w:left w:val="none" w:sz="0" w:space="0" w:color="auto"/>
                <w:bottom w:val="none" w:sz="0" w:space="0" w:color="auto"/>
                <w:right w:val="none" w:sz="0" w:space="0" w:color="auto"/>
              </w:divBdr>
              <w:divsChild>
                <w:div w:id="141773750">
                  <w:marLeft w:val="0"/>
                  <w:marRight w:val="0"/>
                  <w:marTop w:val="0"/>
                  <w:marBottom w:val="0"/>
                  <w:divBdr>
                    <w:top w:val="none" w:sz="0" w:space="0" w:color="auto"/>
                    <w:left w:val="none" w:sz="0" w:space="0" w:color="auto"/>
                    <w:bottom w:val="none" w:sz="0" w:space="0" w:color="auto"/>
                    <w:right w:val="none" w:sz="0" w:space="0" w:color="auto"/>
                  </w:divBdr>
                  <w:divsChild>
                    <w:div w:id="230383528">
                      <w:marLeft w:val="0"/>
                      <w:marRight w:val="0"/>
                      <w:marTop w:val="0"/>
                      <w:marBottom w:val="0"/>
                      <w:divBdr>
                        <w:top w:val="none" w:sz="0" w:space="0" w:color="auto"/>
                        <w:left w:val="none" w:sz="0" w:space="0" w:color="auto"/>
                        <w:bottom w:val="none" w:sz="0" w:space="0" w:color="auto"/>
                        <w:right w:val="none" w:sz="0" w:space="0" w:color="auto"/>
                      </w:divBdr>
                    </w:div>
                    <w:div w:id="1357384294">
                      <w:marLeft w:val="0"/>
                      <w:marRight w:val="0"/>
                      <w:marTop w:val="0"/>
                      <w:marBottom w:val="0"/>
                      <w:divBdr>
                        <w:top w:val="none" w:sz="0" w:space="0" w:color="auto"/>
                        <w:left w:val="none" w:sz="0" w:space="0" w:color="auto"/>
                        <w:bottom w:val="none" w:sz="0" w:space="0" w:color="auto"/>
                        <w:right w:val="none" w:sz="0" w:space="0" w:color="auto"/>
                      </w:divBdr>
                    </w:div>
                  </w:divsChild>
                </w:div>
                <w:div w:id="308633052">
                  <w:marLeft w:val="0"/>
                  <w:marRight w:val="0"/>
                  <w:marTop w:val="0"/>
                  <w:marBottom w:val="0"/>
                  <w:divBdr>
                    <w:top w:val="none" w:sz="0" w:space="0" w:color="auto"/>
                    <w:left w:val="none" w:sz="0" w:space="0" w:color="auto"/>
                    <w:bottom w:val="none" w:sz="0" w:space="0" w:color="auto"/>
                    <w:right w:val="none" w:sz="0" w:space="0" w:color="auto"/>
                  </w:divBdr>
                  <w:divsChild>
                    <w:div w:id="879242460">
                      <w:marLeft w:val="0"/>
                      <w:marRight w:val="0"/>
                      <w:marTop w:val="0"/>
                      <w:marBottom w:val="0"/>
                      <w:divBdr>
                        <w:top w:val="none" w:sz="0" w:space="0" w:color="auto"/>
                        <w:left w:val="none" w:sz="0" w:space="0" w:color="auto"/>
                        <w:bottom w:val="none" w:sz="0" w:space="0" w:color="auto"/>
                        <w:right w:val="none" w:sz="0" w:space="0" w:color="auto"/>
                      </w:divBdr>
                    </w:div>
                  </w:divsChild>
                </w:div>
                <w:div w:id="430472388">
                  <w:marLeft w:val="0"/>
                  <w:marRight w:val="0"/>
                  <w:marTop w:val="0"/>
                  <w:marBottom w:val="0"/>
                  <w:divBdr>
                    <w:top w:val="none" w:sz="0" w:space="0" w:color="auto"/>
                    <w:left w:val="none" w:sz="0" w:space="0" w:color="auto"/>
                    <w:bottom w:val="none" w:sz="0" w:space="0" w:color="auto"/>
                    <w:right w:val="none" w:sz="0" w:space="0" w:color="auto"/>
                  </w:divBdr>
                  <w:divsChild>
                    <w:div w:id="522671214">
                      <w:marLeft w:val="0"/>
                      <w:marRight w:val="0"/>
                      <w:marTop w:val="0"/>
                      <w:marBottom w:val="0"/>
                      <w:divBdr>
                        <w:top w:val="none" w:sz="0" w:space="0" w:color="auto"/>
                        <w:left w:val="none" w:sz="0" w:space="0" w:color="auto"/>
                        <w:bottom w:val="none" w:sz="0" w:space="0" w:color="auto"/>
                        <w:right w:val="none" w:sz="0" w:space="0" w:color="auto"/>
                      </w:divBdr>
                    </w:div>
                    <w:div w:id="1061440558">
                      <w:marLeft w:val="0"/>
                      <w:marRight w:val="0"/>
                      <w:marTop w:val="0"/>
                      <w:marBottom w:val="0"/>
                      <w:divBdr>
                        <w:top w:val="none" w:sz="0" w:space="0" w:color="auto"/>
                        <w:left w:val="none" w:sz="0" w:space="0" w:color="auto"/>
                        <w:bottom w:val="none" w:sz="0" w:space="0" w:color="auto"/>
                        <w:right w:val="none" w:sz="0" w:space="0" w:color="auto"/>
                      </w:divBdr>
                    </w:div>
                  </w:divsChild>
                </w:div>
                <w:div w:id="653146870">
                  <w:marLeft w:val="0"/>
                  <w:marRight w:val="0"/>
                  <w:marTop w:val="0"/>
                  <w:marBottom w:val="0"/>
                  <w:divBdr>
                    <w:top w:val="none" w:sz="0" w:space="0" w:color="auto"/>
                    <w:left w:val="none" w:sz="0" w:space="0" w:color="auto"/>
                    <w:bottom w:val="none" w:sz="0" w:space="0" w:color="auto"/>
                    <w:right w:val="none" w:sz="0" w:space="0" w:color="auto"/>
                  </w:divBdr>
                  <w:divsChild>
                    <w:div w:id="84107602">
                      <w:marLeft w:val="0"/>
                      <w:marRight w:val="0"/>
                      <w:marTop w:val="0"/>
                      <w:marBottom w:val="0"/>
                      <w:divBdr>
                        <w:top w:val="none" w:sz="0" w:space="0" w:color="auto"/>
                        <w:left w:val="none" w:sz="0" w:space="0" w:color="auto"/>
                        <w:bottom w:val="none" w:sz="0" w:space="0" w:color="auto"/>
                        <w:right w:val="none" w:sz="0" w:space="0" w:color="auto"/>
                      </w:divBdr>
                    </w:div>
                    <w:div w:id="524439034">
                      <w:marLeft w:val="0"/>
                      <w:marRight w:val="0"/>
                      <w:marTop w:val="0"/>
                      <w:marBottom w:val="0"/>
                      <w:divBdr>
                        <w:top w:val="none" w:sz="0" w:space="0" w:color="auto"/>
                        <w:left w:val="none" w:sz="0" w:space="0" w:color="auto"/>
                        <w:bottom w:val="none" w:sz="0" w:space="0" w:color="auto"/>
                        <w:right w:val="none" w:sz="0" w:space="0" w:color="auto"/>
                      </w:divBdr>
                    </w:div>
                  </w:divsChild>
                </w:div>
                <w:div w:id="688945918">
                  <w:marLeft w:val="0"/>
                  <w:marRight w:val="0"/>
                  <w:marTop w:val="0"/>
                  <w:marBottom w:val="0"/>
                  <w:divBdr>
                    <w:top w:val="none" w:sz="0" w:space="0" w:color="auto"/>
                    <w:left w:val="none" w:sz="0" w:space="0" w:color="auto"/>
                    <w:bottom w:val="none" w:sz="0" w:space="0" w:color="auto"/>
                    <w:right w:val="none" w:sz="0" w:space="0" w:color="auto"/>
                  </w:divBdr>
                  <w:divsChild>
                    <w:div w:id="739865255">
                      <w:marLeft w:val="0"/>
                      <w:marRight w:val="0"/>
                      <w:marTop w:val="0"/>
                      <w:marBottom w:val="0"/>
                      <w:divBdr>
                        <w:top w:val="none" w:sz="0" w:space="0" w:color="auto"/>
                        <w:left w:val="none" w:sz="0" w:space="0" w:color="auto"/>
                        <w:bottom w:val="none" w:sz="0" w:space="0" w:color="auto"/>
                        <w:right w:val="none" w:sz="0" w:space="0" w:color="auto"/>
                      </w:divBdr>
                    </w:div>
                  </w:divsChild>
                </w:div>
                <w:div w:id="725449524">
                  <w:marLeft w:val="0"/>
                  <w:marRight w:val="0"/>
                  <w:marTop w:val="0"/>
                  <w:marBottom w:val="0"/>
                  <w:divBdr>
                    <w:top w:val="none" w:sz="0" w:space="0" w:color="auto"/>
                    <w:left w:val="none" w:sz="0" w:space="0" w:color="auto"/>
                    <w:bottom w:val="none" w:sz="0" w:space="0" w:color="auto"/>
                    <w:right w:val="none" w:sz="0" w:space="0" w:color="auto"/>
                  </w:divBdr>
                  <w:divsChild>
                    <w:div w:id="1789857624">
                      <w:marLeft w:val="0"/>
                      <w:marRight w:val="0"/>
                      <w:marTop w:val="0"/>
                      <w:marBottom w:val="0"/>
                      <w:divBdr>
                        <w:top w:val="none" w:sz="0" w:space="0" w:color="auto"/>
                        <w:left w:val="none" w:sz="0" w:space="0" w:color="auto"/>
                        <w:bottom w:val="none" w:sz="0" w:space="0" w:color="auto"/>
                        <w:right w:val="none" w:sz="0" w:space="0" w:color="auto"/>
                      </w:divBdr>
                    </w:div>
                  </w:divsChild>
                </w:div>
                <w:div w:id="755784275">
                  <w:marLeft w:val="0"/>
                  <w:marRight w:val="0"/>
                  <w:marTop w:val="0"/>
                  <w:marBottom w:val="0"/>
                  <w:divBdr>
                    <w:top w:val="none" w:sz="0" w:space="0" w:color="auto"/>
                    <w:left w:val="none" w:sz="0" w:space="0" w:color="auto"/>
                    <w:bottom w:val="none" w:sz="0" w:space="0" w:color="auto"/>
                    <w:right w:val="none" w:sz="0" w:space="0" w:color="auto"/>
                  </w:divBdr>
                  <w:divsChild>
                    <w:div w:id="80101792">
                      <w:marLeft w:val="0"/>
                      <w:marRight w:val="0"/>
                      <w:marTop w:val="0"/>
                      <w:marBottom w:val="0"/>
                      <w:divBdr>
                        <w:top w:val="none" w:sz="0" w:space="0" w:color="auto"/>
                        <w:left w:val="none" w:sz="0" w:space="0" w:color="auto"/>
                        <w:bottom w:val="none" w:sz="0" w:space="0" w:color="auto"/>
                        <w:right w:val="none" w:sz="0" w:space="0" w:color="auto"/>
                      </w:divBdr>
                    </w:div>
                  </w:divsChild>
                </w:div>
                <w:div w:id="844636205">
                  <w:marLeft w:val="0"/>
                  <w:marRight w:val="0"/>
                  <w:marTop w:val="0"/>
                  <w:marBottom w:val="0"/>
                  <w:divBdr>
                    <w:top w:val="none" w:sz="0" w:space="0" w:color="auto"/>
                    <w:left w:val="none" w:sz="0" w:space="0" w:color="auto"/>
                    <w:bottom w:val="none" w:sz="0" w:space="0" w:color="auto"/>
                    <w:right w:val="none" w:sz="0" w:space="0" w:color="auto"/>
                  </w:divBdr>
                  <w:divsChild>
                    <w:div w:id="1376930162">
                      <w:marLeft w:val="0"/>
                      <w:marRight w:val="0"/>
                      <w:marTop w:val="0"/>
                      <w:marBottom w:val="0"/>
                      <w:divBdr>
                        <w:top w:val="none" w:sz="0" w:space="0" w:color="auto"/>
                        <w:left w:val="none" w:sz="0" w:space="0" w:color="auto"/>
                        <w:bottom w:val="none" w:sz="0" w:space="0" w:color="auto"/>
                        <w:right w:val="none" w:sz="0" w:space="0" w:color="auto"/>
                      </w:divBdr>
                    </w:div>
                  </w:divsChild>
                </w:div>
                <w:div w:id="862983008">
                  <w:marLeft w:val="0"/>
                  <w:marRight w:val="0"/>
                  <w:marTop w:val="0"/>
                  <w:marBottom w:val="0"/>
                  <w:divBdr>
                    <w:top w:val="none" w:sz="0" w:space="0" w:color="auto"/>
                    <w:left w:val="none" w:sz="0" w:space="0" w:color="auto"/>
                    <w:bottom w:val="none" w:sz="0" w:space="0" w:color="auto"/>
                    <w:right w:val="none" w:sz="0" w:space="0" w:color="auto"/>
                  </w:divBdr>
                  <w:divsChild>
                    <w:div w:id="1315718340">
                      <w:marLeft w:val="0"/>
                      <w:marRight w:val="0"/>
                      <w:marTop w:val="0"/>
                      <w:marBottom w:val="0"/>
                      <w:divBdr>
                        <w:top w:val="none" w:sz="0" w:space="0" w:color="auto"/>
                        <w:left w:val="none" w:sz="0" w:space="0" w:color="auto"/>
                        <w:bottom w:val="none" w:sz="0" w:space="0" w:color="auto"/>
                        <w:right w:val="none" w:sz="0" w:space="0" w:color="auto"/>
                      </w:divBdr>
                    </w:div>
                  </w:divsChild>
                </w:div>
                <w:div w:id="893925509">
                  <w:marLeft w:val="0"/>
                  <w:marRight w:val="0"/>
                  <w:marTop w:val="0"/>
                  <w:marBottom w:val="0"/>
                  <w:divBdr>
                    <w:top w:val="none" w:sz="0" w:space="0" w:color="auto"/>
                    <w:left w:val="none" w:sz="0" w:space="0" w:color="auto"/>
                    <w:bottom w:val="none" w:sz="0" w:space="0" w:color="auto"/>
                    <w:right w:val="none" w:sz="0" w:space="0" w:color="auto"/>
                  </w:divBdr>
                  <w:divsChild>
                    <w:div w:id="981693309">
                      <w:marLeft w:val="0"/>
                      <w:marRight w:val="0"/>
                      <w:marTop w:val="0"/>
                      <w:marBottom w:val="0"/>
                      <w:divBdr>
                        <w:top w:val="none" w:sz="0" w:space="0" w:color="auto"/>
                        <w:left w:val="none" w:sz="0" w:space="0" w:color="auto"/>
                        <w:bottom w:val="none" w:sz="0" w:space="0" w:color="auto"/>
                        <w:right w:val="none" w:sz="0" w:space="0" w:color="auto"/>
                      </w:divBdr>
                    </w:div>
                  </w:divsChild>
                </w:div>
                <w:div w:id="895166949">
                  <w:marLeft w:val="0"/>
                  <w:marRight w:val="0"/>
                  <w:marTop w:val="0"/>
                  <w:marBottom w:val="0"/>
                  <w:divBdr>
                    <w:top w:val="none" w:sz="0" w:space="0" w:color="auto"/>
                    <w:left w:val="none" w:sz="0" w:space="0" w:color="auto"/>
                    <w:bottom w:val="none" w:sz="0" w:space="0" w:color="auto"/>
                    <w:right w:val="none" w:sz="0" w:space="0" w:color="auto"/>
                  </w:divBdr>
                  <w:divsChild>
                    <w:div w:id="474682744">
                      <w:marLeft w:val="0"/>
                      <w:marRight w:val="0"/>
                      <w:marTop w:val="0"/>
                      <w:marBottom w:val="0"/>
                      <w:divBdr>
                        <w:top w:val="none" w:sz="0" w:space="0" w:color="auto"/>
                        <w:left w:val="none" w:sz="0" w:space="0" w:color="auto"/>
                        <w:bottom w:val="none" w:sz="0" w:space="0" w:color="auto"/>
                        <w:right w:val="none" w:sz="0" w:space="0" w:color="auto"/>
                      </w:divBdr>
                    </w:div>
                  </w:divsChild>
                </w:div>
                <w:div w:id="902717245">
                  <w:marLeft w:val="0"/>
                  <w:marRight w:val="0"/>
                  <w:marTop w:val="0"/>
                  <w:marBottom w:val="0"/>
                  <w:divBdr>
                    <w:top w:val="none" w:sz="0" w:space="0" w:color="auto"/>
                    <w:left w:val="none" w:sz="0" w:space="0" w:color="auto"/>
                    <w:bottom w:val="none" w:sz="0" w:space="0" w:color="auto"/>
                    <w:right w:val="none" w:sz="0" w:space="0" w:color="auto"/>
                  </w:divBdr>
                  <w:divsChild>
                    <w:div w:id="576476053">
                      <w:marLeft w:val="0"/>
                      <w:marRight w:val="0"/>
                      <w:marTop w:val="0"/>
                      <w:marBottom w:val="0"/>
                      <w:divBdr>
                        <w:top w:val="none" w:sz="0" w:space="0" w:color="auto"/>
                        <w:left w:val="none" w:sz="0" w:space="0" w:color="auto"/>
                        <w:bottom w:val="none" w:sz="0" w:space="0" w:color="auto"/>
                        <w:right w:val="none" w:sz="0" w:space="0" w:color="auto"/>
                      </w:divBdr>
                    </w:div>
                    <w:div w:id="695040714">
                      <w:marLeft w:val="0"/>
                      <w:marRight w:val="0"/>
                      <w:marTop w:val="0"/>
                      <w:marBottom w:val="0"/>
                      <w:divBdr>
                        <w:top w:val="none" w:sz="0" w:space="0" w:color="auto"/>
                        <w:left w:val="none" w:sz="0" w:space="0" w:color="auto"/>
                        <w:bottom w:val="none" w:sz="0" w:space="0" w:color="auto"/>
                        <w:right w:val="none" w:sz="0" w:space="0" w:color="auto"/>
                      </w:divBdr>
                    </w:div>
                  </w:divsChild>
                </w:div>
                <w:div w:id="1092241345">
                  <w:marLeft w:val="0"/>
                  <w:marRight w:val="0"/>
                  <w:marTop w:val="0"/>
                  <w:marBottom w:val="0"/>
                  <w:divBdr>
                    <w:top w:val="none" w:sz="0" w:space="0" w:color="auto"/>
                    <w:left w:val="none" w:sz="0" w:space="0" w:color="auto"/>
                    <w:bottom w:val="none" w:sz="0" w:space="0" w:color="auto"/>
                    <w:right w:val="none" w:sz="0" w:space="0" w:color="auto"/>
                  </w:divBdr>
                  <w:divsChild>
                    <w:div w:id="189875663">
                      <w:marLeft w:val="0"/>
                      <w:marRight w:val="0"/>
                      <w:marTop w:val="0"/>
                      <w:marBottom w:val="0"/>
                      <w:divBdr>
                        <w:top w:val="none" w:sz="0" w:space="0" w:color="auto"/>
                        <w:left w:val="none" w:sz="0" w:space="0" w:color="auto"/>
                        <w:bottom w:val="none" w:sz="0" w:space="0" w:color="auto"/>
                        <w:right w:val="none" w:sz="0" w:space="0" w:color="auto"/>
                      </w:divBdr>
                    </w:div>
                    <w:div w:id="1539077522">
                      <w:marLeft w:val="0"/>
                      <w:marRight w:val="0"/>
                      <w:marTop w:val="0"/>
                      <w:marBottom w:val="0"/>
                      <w:divBdr>
                        <w:top w:val="none" w:sz="0" w:space="0" w:color="auto"/>
                        <w:left w:val="none" w:sz="0" w:space="0" w:color="auto"/>
                        <w:bottom w:val="none" w:sz="0" w:space="0" w:color="auto"/>
                        <w:right w:val="none" w:sz="0" w:space="0" w:color="auto"/>
                      </w:divBdr>
                    </w:div>
                  </w:divsChild>
                </w:div>
                <w:div w:id="1108037809">
                  <w:marLeft w:val="0"/>
                  <w:marRight w:val="0"/>
                  <w:marTop w:val="0"/>
                  <w:marBottom w:val="0"/>
                  <w:divBdr>
                    <w:top w:val="none" w:sz="0" w:space="0" w:color="auto"/>
                    <w:left w:val="none" w:sz="0" w:space="0" w:color="auto"/>
                    <w:bottom w:val="none" w:sz="0" w:space="0" w:color="auto"/>
                    <w:right w:val="none" w:sz="0" w:space="0" w:color="auto"/>
                  </w:divBdr>
                  <w:divsChild>
                    <w:div w:id="1925870014">
                      <w:marLeft w:val="0"/>
                      <w:marRight w:val="0"/>
                      <w:marTop w:val="0"/>
                      <w:marBottom w:val="0"/>
                      <w:divBdr>
                        <w:top w:val="none" w:sz="0" w:space="0" w:color="auto"/>
                        <w:left w:val="none" w:sz="0" w:space="0" w:color="auto"/>
                        <w:bottom w:val="none" w:sz="0" w:space="0" w:color="auto"/>
                        <w:right w:val="none" w:sz="0" w:space="0" w:color="auto"/>
                      </w:divBdr>
                    </w:div>
                  </w:divsChild>
                </w:div>
                <w:div w:id="1111164862">
                  <w:marLeft w:val="0"/>
                  <w:marRight w:val="0"/>
                  <w:marTop w:val="0"/>
                  <w:marBottom w:val="0"/>
                  <w:divBdr>
                    <w:top w:val="none" w:sz="0" w:space="0" w:color="auto"/>
                    <w:left w:val="none" w:sz="0" w:space="0" w:color="auto"/>
                    <w:bottom w:val="none" w:sz="0" w:space="0" w:color="auto"/>
                    <w:right w:val="none" w:sz="0" w:space="0" w:color="auto"/>
                  </w:divBdr>
                  <w:divsChild>
                    <w:div w:id="1541238364">
                      <w:marLeft w:val="0"/>
                      <w:marRight w:val="0"/>
                      <w:marTop w:val="0"/>
                      <w:marBottom w:val="0"/>
                      <w:divBdr>
                        <w:top w:val="none" w:sz="0" w:space="0" w:color="auto"/>
                        <w:left w:val="none" w:sz="0" w:space="0" w:color="auto"/>
                        <w:bottom w:val="none" w:sz="0" w:space="0" w:color="auto"/>
                        <w:right w:val="none" w:sz="0" w:space="0" w:color="auto"/>
                      </w:divBdr>
                    </w:div>
                    <w:div w:id="1734235033">
                      <w:marLeft w:val="0"/>
                      <w:marRight w:val="0"/>
                      <w:marTop w:val="0"/>
                      <w:marBottom w:val="0"/>
                      <w:divBdr>
                        <w:top w:val="none" w:sz="0" w:space="0" w:color="auto"/>
                        <w:left w:val="none" w:sz="0" w:space="0" w:color="auto"/>
                        <w:bottom w:val="none" w:sz="0" w:space="0" w:color="auto"/>
                        <w:right w:val="none" w:sz="0" w:space="0" w:color="auto"/>
                      </w:divBdr>
                    </w:div>
                  </w:divsChild>
                </w:div>
                <w:div w:id="1218397539">
                  <w:marLeft w:val="0"/>
                  <w:marRight w:val="0"/>
                  <w:marTop w:val="0"/>
                  <w:marBottom w:val="0"/>
                  <w:divBdr>
                    <w:top w:val="none" w:sz="0" w:space="0" w:color="auto"/>
                    <w:left w:val="none" w:sz="0" w:space="0" w:color="auto"/>
                    <w:bottom w:val="none" w:sz="0" w:space="0" w:color="auto"/>
                    <w:right w:val="none" w:sz="0" w:space="0" w:color="auto"/>
                  </w:divBdr>
                  <w:divsChild>
                    <w:div w:id="1708332102">
                      <w:marLeft w:val="0"/>
                      <w:marRight w:val="0"/>
                      <w:marTop w:val="0"/>
                      <w:marBottom w:val="0"/>
                      <w:divBdr>
                        <w:top w:val="none" w:sz="0" w:space="0" w:color="auto"/>
                        <w:left w:val="none" w:sz="0" w:space="0" w:color="auto"/>
                        <w:bottom w:val="none" w:sz="0" w:space="0" w:color="auto"/>
                        <w:right w:val="none" w:sz="0" w:space="0" w:color="auto"/>
                      </w:divBdr>
                    </w:div>
                  </w:divsChild>
                </w:div>
                <w:div w:id="1308827734">
                  <w:marLeft w:val="0"/>
                  <w:marRight w:val="0"/>
                  <w:marTop w:val="0"/>
                  <w:marBottom w:val="0"/>
                  <w:divBdr>
                    <w:top w:val="none" w:sz="0" w:space="0" w:color="auto"/>
                    <w:left w:val="none" w:sz="0" w:space="0" w:color="auto"/>
                    <w:bottom w:val="none" w:sz="0" w:space="0" w:color="auto"/>
                    <w:right w:val="none" w:sz="0" w:space="0" w:color="auto"/>
                  </w:divBdr>
                  <w:divsChild>
                    <w:div w:id="329915696">
                      <w:marLeft w:val="0"/>
                      <w:marRight w:val="0"/>
                      <w:marTop w:val="0"/>
                      <w:marBottom w:val="0"/>
                      <w:divBdr>
                        <w:top w:val="none" w:sz="0" w:space="0" w:color="auto"/>
                        <w:left w:val="none" w:sz="0" w:space="0" w:color="auto"/>
                        <w:bottom w:val="none" w:sz="0" w:space="0" w:color="auto"/>
                        <w:right w:val="none" w:sz="0" w:space="0" w:color="auto"/>
                      </w:divBdr>
                    </w:div>
                  </w:divsChild>
                </w:div>
                <w:div w:id="1671132248">
                  <w:marLeft w:val="0"/>
                  <w:marRight w:val="0"/>
                  <w:marTop w:val="0"/>
                  <w:marBottom w:val="0"/>
                  <w:divBdr>
                    <w:top w:val="none" w:sz="0" w:space="0" w:color="auto"/>
                    <w:left w:val="none" w:sz="0" w:space="0" w:color="auto"/>
                    <w:bottom w:val="none" w:sz="0" w:space="0" w:color="auto"/>
                    <w:right w:val="none" w:sz="0" w:space="0" w:color="auto"/>
                  </w:divBdr>
                  <w:divsChild>
                    <w:div w:id="187064880">
                      <w:marLeft w:val="0"/>
                      <w:marRight w:val="0"/>
                      <w:marTop w:val="0"/>
                      <w:marBottom w:val="0"/>
                      <w:divBdr>
                        <w:top w:val="none" w:sz="0" w:space="0" w:color="auto"/>
                        <w:left w:val="none" w:sz="0" w:space="0" w:color="auto"/>
                        <w:bottom w:val="none" w:sz="0" w:space="0" w:color="auto"/>
                        <w:right w:val="none" w:sz="0" w:space="0" w:color="auto"/>
                      </w:divBdr>
                    </w:div>
                    <w:div w:id="2000186875">
                      <w:marLeft w:val="0"/>
                      <w:marRight w:val="0"/>
                      <w:marTop w:val="0"/>
                      <w:marBottom w:val="0"/>
                      <w:divBdr>
                        <w:top w:val="none" w:sz="0" w:space="0" w:color="auto"/>
                        <w:left w:val="none" w:sz="0" w:space="0" w:color="auto"/>
                        <w:bottom w:val="none" w:sz="0" w:space="0" w:color="auto"/>
                        <w:right w:val="none" w:sz="0" w:space="0" w:color="auto"/>
                      </w:divBdr>
                    </w:div>
                  </w:divsChild>
                </w:div>
                <w:div w:id="1708985694">
                  <w:marLeft w:val="0"/>
                  <w:marRight w:val="0"/>
                  <w:marTop w:val="0"/>
                  <w:marBottom w:val="0"/>
                  <w:divBdr>
                    <w:top w:val="none" w:sz="0" w:space="0" w:color="auto"/>
                    <w:left w:val="none" w:sz="0" w:space="0" w:color="auto"/>
                    <w:bottom w:val="none" w:sz="0" w:space="0" w:color="auto"/>
                    <w:right w:val="none" w:sz="0" w:space="0" w:color="auto"/>
                  </w:divBdr>
                  <w:divsChild>
                    <w:div w:id="741636540">
                      <w:marLeft w:val="0"/>
                      <w:marRight w:val="0"/>
                      <w:marTop w:val="0"/>
                      <w:marBottom w:val="0"/>
                      <w:divBdr>
                        <w:top w:val="none" w:sz="0" w:space="0" w:color="auto"/>
                        <w:left w:val="none" w:sz="0" w:space="0" w:color="auto"/>
                        <w:bottom w:val="none" w:sz="0" w:space="0" w:color="auto"/>
                        <w:right w:val="none" w:sz="0" w:space="0" w:color="auto"/>
                      </w:divBdr>
                    </w:div>
                    <w:div w:id="1046490745">
                      <w:marLeft w:val="0"/>
                      <w:marRight w:val="0"/>
                      <w:marTop w:val="0"/>
                      <w:marBottom w:val="0"/>
                      <w:divBdr>
                        <w:top w:val="none" w:sz="0" w:space="0" w:color="auto"/>
                        <w:left w:val="none" w:sz="0" w:space="0" w:color="auto"/>
                        <w:bottom w:val="none" w:sz="0" w:space="0" w:color="auto"/>
                        <w:right w:val="none" w:sz="0" w:space="0" w:color="auto"/>
                      </w:divBdr>
                    </w:div>
                  </w:divsChild>
                </w:div>
                <w:div w:id="1936018167">
                  <w:marLeft w:val="0"/>
                  <w:marRight w:val="0"/>
                  <w:marTop w:val="0"/>
                  <w:marBottom w:val="0"/>
                  <w:divBdr>
                    <w:top w:val="none" w:sz="0" w:space="0" w:color="auto"/>
                    <w:left w:val="none" w:sz="0" w:space="0" w:color="auto"/>
                    <w:bottom w:val="none" w:sz="0" w:space="0" w:color="auto"/>
                    <w:right w:val="none" w:sz="0" w:space="0" w:color="auto"/>
                  </w:divBdr>
                  <w:divsChild>
                    <w:div w:id="1556432340">
                      <w:marLeft w:val="0"/>
                      <w:marRight w:val="0"/>
                      <w:marTop w:val="0"/>
                      <w:marBottom w:val="0"/>
                      <w:divBdr>
                        <w:top w:val="none" w:sz="0" w:space="0" w:color="auto"/>
                        <w:left w:val="none" w:sz="0" w:space="0" w:color="auto"/>
                        <w:bottom w:val="none" w:sz="0" w:space="0" w:color="auto"/>
                        <w:right w:val="none" w:sz="0" w:space="0" w:color="auto"/>
                      </w:divBdr>
                    </w:div>
                  </w:divsChild>
                </w:div>
                <w:div w:id="1956134624">
                  <w:marLeft w:val="0"/>
                  <w:marRight w:val="0"/>
                  <w:marTop w:val="0"/>
                  <w:marBottom w:val="0"/>
                  <w:divBdr>
                    <w:top w:val="none" w:sz="0" w:space="0" w:color="auto"/>
                    <w:left w:val="none" w:sz="0" w:space="0" w:color="auto"/>
                    <w:bottom w:val="none" w:sz="0" w:space="0" w:color="auto"/>
                    <w:right w:val="none" w:sz="0" w:space="0" w:color="auto"/>
                  </w:divBdr>
                  <w:divsChild>
                    <w:div w:id="1440951969">
                      <w:marLeft w:val="0"/>
                      <w:marRight w:val="0"/>
                      <w:marTop w:val="0"/>
                      <w:marBottom w:val="0"/>
                      <w:divBdr>
                        <w:top w:val="none" w:sz="0" w:space="0" w:color="auto"/>
                        <w:left w:val="none" w:sz="0" w:space="0" w:color="auto"/>
                        <w:bottom w:val="none" w:sz="0" w:space="0" w:color="auto"/>
                        <w:right w:val="none" w:sz="0" w:space="0" w:color="auto"/>
                      </w:divBdr>
                    </w:div>
                  </w:divsChild>
                </w:div>
                <w:div w:id="1989355388">
                  <w:marLeft w:val="0"/>
                  <w:marRight w:val="0"/>
                  <w:marTop w:val="0"/>
                  <w:marBottom w:val="0"/>
                  <w:divBdr>
                    <w:top w:val="none" w:sz="0" w:space="0" w:color="auto"/>
                    <w:left w:val="none" w:sz="0" w:space="0" w:color="auto"/>
                    <w:bottom w:val="none" w:sz="0" w:space="0" w:color="auto"/>
                    <w:right w:val="none" w:sz="0" w:space="0" w:color="auto"/>
                  </w:divBdr>
                  <w:divsChild>
                    <w:div w:id="2086413134">
                      <w:marLeft w:val="0"/>
                      <w:marRight w:val="0"/>
                      <w:marTop w:val="0"/>
                      <w:marBottom w:val="0"/>
                      <w:divBdr>
                        <w:top w:val="none" w:sz="0" w:space="0" w:color="auto"/>
                        <w:left w:val="none" w:sz="0" w:space="0" w:color="auto"/>
                        <w:bottom w:val="none" w:sz="0" w:space="0" w:color="auto"/>
                        <w:right w:val="none" w:sz="0" w:space="0" w:color="auto"/>
                      </w:divBdr>
                    </w:div>
                  </w:divsChild>
                </w:div>
                <w:div w:id="2001031618">
                  <w:marLeft w:val="0"/>
                  <w:marRight w:val="0"/>
                  <w:marTop w:val="0"/>
                  <w:marBottom w:val="0"/>
                  <w:divBdr>
                    <w:top w:val="none" w:sz="0" w:space="0" w:color="auto"/>
                    <w:left w:val="none" w:sz="0" w:space="0" w:color="auto"/>
                    <w:bottom w:val="none" w:sz="0" w:space="0" w:color="auto"/>
                    <w:right w:val="none" w:sz="0" w:space="0" w:color="auto"/>
                  </w:divBdr>
                  <w:divsChild>
                    <w:div w:id="129593438">
                      <w:marLeft w:val="0"/>
                      <w:marRight w:val="0"/>
                      <w:marTop w:val="0"/>
                      <w:marBottom w:val="0"/>
                      <w:divBdr>
                        <w:top w:val="none" w:sz="0" w:space="0" w:color="auto"/>
                        <w:left w:val="none" w:sz="0" w:space="0" w:color="auto"/>
                        <w:bottom w:val="none" w:sz="0" w:space="0" w:color="auto"/>
                        <w:right w:val="none" w:sz="0" w:space="0" w:color="auto"/>
                      </w:divBdr>
                    </w:div>
                    <w:div w:id="1679114184">
                      <w:marLeft w:val="0"/>
                      <w:marRight w:val="0"/>
                      <w:marTop w:val="0"/>
                      <w:marBottom w:val="0"/>
                      <w:divBdr>
                        <w:top w:val="none" w:sz="0" w:space="0" w:color="auto"/>
                        <w:left w:val="none" w:sz="0" w:space="0" w:color="auto"/>
                        <w:bottom w:val="none" w:sz="0" w:space="0" w:color="auto"/>
                        <w:right w:val="none" w:sz="0" w:space="0" w:color="auto"/>
                      </w:divBdr>
                    </w:div>
                  </w:divsChild>
                </w:div>
                <w:div w:id="2126998866">
                  <w:marLeft w:val="0"/>
                  <w:marRight w:val="0"/>
                  <w:marTop w:val="0"/>
                  <w:marBottom w:val="0"/>
                  <w:divBdr>
                    <w:top w:val="none" w:sz="0" w:space="0" w:color="auto"/>
                    <w:left w:val="none" w:sz="0" w:space="0" w:color="auto"/>
                    <w:bottom w:val="none" w:sz="0" w:space="0" w:color="auto"/>
                    <w:right w:val="none" w:sz="0" w:space="0" w:color="auto"/>
                  </w:divBdr>
                  <w:divsChild>
                    <w:div w:id="134042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833083">
          <w:marLeft w:val="0"/>
          <w:marRight w:val="0"/>
          <w:marTop w:val="0"/>
          <w:marBottom w:val="0"/>
          <w:divBdr>
            <w:top w:val="none" w:sz="0" w:space="0" w:color="auto"/>
            <w:left w:val="none" w:sz="0" w:space="0" w:color="auto"/>
            <w:bottom w:val="none" w:sz="0" w:space="0" w:color="auto"/>
            <w:right w:val="none" w:sz="0" w:space="0" w:color="auto"/>
          </w:divBdr>
        </w:div>
        <w:div w:id="1920824644">
          <w:marLeft w:val="0"/>
          <w:marRight w:val="0"/>
          <w:marTop w:val="0"/>
          <w:marBottom w:val="0"/>
          <w:divBdr>
            <w:top w:val="none" w:sz="0" w:space="0" w:color="auto"/>
            <w:left w:val="none" w:sz="0" w:space="0" w:color="auto"/>
            <w:bottom w:val="none" w:sz="0" w:space="0" w:color="auto"/>
            <w:right w:val="none" w:sz="0" w:space="0" w:color="auto"/>
          </w:divBdr>
          <w:divsChild>
            <w:div w:id="155612561">
              <w:marLeft w:val="-75"/>
              <w:marRight w:val="0"/>
              <w:marTop w:val="30"/>
              <w:marBottom w:val="30"/>
              <w:divBdr>
                <w:top w:val="none" w:sz="0" w:space="0" w:color="auto"/>
                <w:left w:val="none" w:sz="0" w:space="0" w:color="auto"/>
                <w:bottom w:val="none" w:sz="0" w:space="0" w:color="auto"/>
                <w:right w:val="none" w:sz="0" w:space="0" w:color="auto"/>
              </w:divBdr>
              <w:divsChild>
                <w:div w:id="526408502">
                  <w:marLeft w:val="0"/>
                  <w:marRight w:val="0"/>
                  <w:marTop w:val="0"/>
                  <w:marBottom w:val="0"/>
                  <w:divBdr>
                    <w:top w:val="none" w:sz="0" w:space="0" w:color="auto"/>
                    <w:left w:val="none" w:sz="0" w:space="0" w:color="auto"/>
                    <w:bottom w:val="none" w:sz="0" w:space="0" w:color="auto"/>
                    <w:right w:val="none" w:sz="0" w:space="0" w:color="auto"/>
                  </w:divBdr>
                  <w:divsChild>
                    <w:div w:id="7804013">
                      <w:marLeft w:val="0"/>
                      <w:marRight w:val="0"/>
                      <w:marTop w:val="0"/>
                      <w:marBottom w:val="0"/>
                      <w:divBdr>
                        <w:top w:val="none" w:sz="0" w:space="0" w:color="auto"/>
                        <w:left w:val="none" w:sz="0" w:space="0" w:color="auto"/>
                        <w:bottom w:val="none" w:sz="0" w:space="0" w:color="auto"/>
                        <w:right w:val="none" w:sz="0" w:space="0" w:color="auto"/>
                      </w:divBdr>
                    </w:div>
                  </w:divsChild>
                </w:div>
                <w:div w:id="717631761">
                  <w:marLeft w:val="0"/>
                  <w:marRight w:val="0"/>
                  <w:marTop w:val="0"/>
                  <w:marBottom w:val="0"/>
                  <w:divBdr>
                    <w:top w:val="none" w:sz="0" w:space="0" w:color="auto"/>
                    <w:left w:val="none" w:sz="0" w:space="0" w:color="auto"/>
                    <w:bottom w:val="none" w:sz="0" w:space="0" w:color="auto"/>
                    <w:right w:val="none" w:sz="0" w:space="0" w:color="auto"/>
                  </w:divBdr>
                  <w:divsChild>
                    <w:div w:id="193078786">
                      <w:marLeft w:val="0"/>
                      <w:marRight w:val="0"/>
                      <w:marTop w:val="0"/>
                      <w:marBottom w:val="0"/>
                      <w:divBdr>
                        <w:top w:val="none" w:sz="0" w:space="0" w:color="auto"/>
                        <w:left w:val="none" w:sz="0" w:space="0" w:color="auto"/>
                        <w:bottom w:val="none" w:sz="0" w:space="0" w:color="auto"/>
                        <w:right w:val="none" w:sz="0" w:space="0" w:color="auto"/>
                      </w:divBdr>
                    </w:div>
                    <w:div w:id="1501117805">
                      <w:marLeft w:val="0"/>
                      <w:marRight w:val="0"/>
                      <w:marTop w:val="0"/>
                      <w:marBottom w:val="0"/>
                      <w:divBdr>
                        <w:top w:val="none" w:sz="0" w:space="0" w:color="auto"/>
                        <w:left w:val="none" w:sz="0" w:space="0" w:color="auto"/>
                        <w:bottom w:val="none" w:sz="0" w:space="0" w:color="auto"/>
                        <w:right w:val="none" w:sz="0" w:space="0" w:color="auto"/>
                      </w:divBdr>
                    </w:div>
                  </w:divsChild>
                </w:div>
                <w:div w:id="725881906">
                  <w:marLeft w:val="0"/>
                  <w:marRight w:val="0"/>
                  <w:marTop w:val="0"/>
                  <w:marBottom w:val="0"/>
                  <w:divBdr>
                    <w:top w:val="none" w:sz="0" w:space="0" w:color="auto"/>
                    <w:left w:val="none" w:sz="0" w:space="0" w:color="auto"/>
                    <w:bottom w:val="none" w:sz="0" w:space="0" w:color="auto"/>
                    <w:right w:val="none" w:sz="0" w:space="0" w:color="auto"/>
                  </w:divBdr>
                  <w:divsChild>
                    <w:div w:id="332612008">
                      <w:marLeft w:val="0"/>
                      <w:marRight w:val="0"/>
                      <w:marTop w:val="0"/>
                      <w:marBottom w:val="0"/>
                      <w:divBdr>
                        <w:top w:val="none" w:sz="0" w:space="0" w:color="auto"/>
                        <w:left w:val="none" w:sz="0" w:space="0" w:color="auto"/>
                        <w:bottom w:val="none" w:sz="0" w:space="0" w:color="auto"/>
                        <w:right w:val="none" w:sz="0" w:space="0" w:color="auto"/>
                      </w:divBdr>
                    </w:div>
                    <w:div w:id="1867986722">
                      <w:marLeft w:val="0"/>
                      <w:marRight w:val="0"/>
                      <w:marTop w:val="0"/>
                      <w:marBottom w:val="0"/>
                      <w:divBdr>
                        <w:top w:val="none" w:sz="0" w:space="0" w:color="auto"/>
                        <w:left w:val="none" w:sz="0" w:space="0" w:color="auto"/>
                        <w:bottom w:val="none" w:sz="0" w:space="0" w:color="auto"/>
                        <w:right w:val="none" w:sz="0" w:space="0" w:color="auto"/>
                      </w:divBdr>
                    </w:div>
                  </w:divsChild>
                </w:div>
                <w:div w:id="1034817103">
                  <w:marLeft w:val="0"/>
                  <w:marRight w:val="0"/>
                  <w:marTop w:val="0"/>
                  <w:marBottom w:val="0"/>
                  <w:divBdr>
                    <w:top w:val="none" w:sz="0" w:space="0" w:color="auto"/>
                    <w:left w:val="none" w:sz="0" w:space="0" w:color="auto"/>
                    <w:bottom w:val="none" w:sz="0" w:space="0" w:color="auto"/>
                    <w:right w:val="none" w:sz="0" w:space="0" w:color="auto"/>
                  </w:divBdr>
                  <w:divsChild>
                    <w:div w:id="1588347583">
                      <w:marLeft w:val="0"/>
                      <w:marRight w:val="0"/>
                      <w:marTop w:val="0"/>
                      <w:marBottom w:val="0"/>
                      <w:divBdr>
                        <w:top w:val="none" w:sz="0" w:space="0" w:color="auto"/>
                        <w:left w:val="none" w:sz="0" w:space="0" w:color="auto"/>
                        <w:bottom w:val="none" w:sz="0" w:space="0" w:color="auto"/>
                        <w:right w:val="none" w:sz="0" w:space="0" w:color="auto"/>
                      </w:divBdr>
                    </w:div>
                  </w:divsChild>
                </w:div>
                <w:div w:id="1727073064">
                  <w:marLeft w:val="0"/>
                  <w:marRight w:val="0"/>
                  <w:marTop w:val="0"/>
                  <w:marBottom w:val="0"/>
                  <w:divBdr>
                    <w:top w:val="none" w:sz="0" w:space="0" w:color="auto"/>
                    <w:left w:val="none" w:sz="0" w:space="0" w:color="auto"/>
                    <w:bottom w:val="none" w:sz="0" w:space="0" w:color="auto"/>
                    <w:right w:val="none" w:sz="0" w:space="0" w:color="auto"/>
                  </w:divBdr>
                  <w:divsChild>
                    <w:div w:id="1624145638">
                      <w:marLeft w:val="0"/>
                      <w:marRight w:val="0"/>
                      <w:marTop w:val="0"/>
                      <w:marBottom w:val="0"/>
                      <w:divBdr>
                        <w:top w:val="none" w:sz="0" w:space="0" w:color="auto"/>
                        <w:left w:val="none" w:sz="0" w:space="0" w:color="auto"/>
                        <w:bottom w:val="none" w:sz="0" w:space="0" w:color="auto"/>
                        <w:right w:val="none" w:sz="0" w:space="0" w:color="auto"/>
                      </w:divBdr>
                    </w:div>
                  </w:divsChild>
                </w:div>
                <w:div w:id="1778407342">
                  <w:marLeft w:val="0"/>
                  <w:marRight w:val="0"/>
                  <w:marTop w:val="0"/>
                  <w:marBottom w:val="0"/>
                  <w:divBdr>
                    <w:top w:val="none" w:sz="0" w:space="0" w:color="auto"/>
                    <w:left w:val="none" w:sz="0" w:space="0" w:color="auto"/>
                    <w:bottom w:val="none" w:sz="0" w:space="0" w:color="auto"/>
                    <w:right w:val="none" w:sz="0" w:space="0" w:color="auto"/>
                  </w:divBdr>
                  <w:divsChild>
                    <w:div w:id="1435978306">
                      <w:marLeft w:val="0"/>
                      <w:marRight w:val="0"/>
                      <w:marTop w:val="0"/>
                      <w:marBottom w:val="0"/>
                      <w:divBdr>
                        <w:top w:val="none" w:sz="0" w:space="0" w:color="auto"/>
                        <w:left w:val="none" w:sz="0" w:space="0" w:color="auto"/>
                        <w:bottom w:val="none" w:sz="0" w:space="0" w:color="auto"/>
                        <w:right w:val="none" w:sz="0" w:space="0" w:color="auto"/>
                      </w:divBdr>
                    </w:div>
                    <w:div w:id="191150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198505">
          <w:marLeft w:val="0"/>
          <w:marRight w:val="0"/>
          <w:marTop w:val="0"/>
          <w:marBottom w:val="0"/>
          <w:divBdr>
            <w:top w:val="none" w:sz="0" w:space="0" w:color="auto"/>
            <w:left w:val="none" w:sz="0" w:space="0" w:color="auto"/>
            <w:bottom w:val="none" w:sz="0" w:space="0" w:color="auto"/>
            <w:right w:val="none" w:sz="0" w:space="0" w:color="auto"/>
          </w:divBdr>
          <w:divsChild>
            <w:div w:id="967778042">
              <w:marLeft w:val="0"/>
              <w:marRight w:val="0"/>
              <w:marTop w:val="0"/>
              <w:marBottom w:val="0"/>
              <w:divBdr>
                <w:top w:val="none" w:sz="0" w:space="0" w:color="auto"/>
                <w:left w:val="none" w:sz="0" w:space="0" w:color="auto"/>
                <w:bottom w:val="none" w:sz="0" w:space="0" w:color="auto"/>
                <w:right w:val="none" w:sz="0" w:space="0" w:color="auto"/>
              </w:divBdr>
            </w:div>
            <w:div w:id="1386099276">
              <w:marLeft w:val="0"/>
              <w:marRight w:val="0"/>
              <w:marTop w:val="0"/>
              <w:marBottom w:val="0"/>
              <w:divBdr>
                <w:top w:val="none" w:sz="0" w:space="0" w:color="auto"/>
                <w:left w:val="none" w:sz="0" w:space="0" w:color="auto"/>
                <w:bottom w:val="none" w:sz="0" w:space="0" w:color="auto"/>
                <w:right w:val="none" w:sz="0" w:space="0" w:color="auto"/>
              </w:divBdr>
            </w:div>
            <w:div w:id="1980181790">
              <w:marLeft w:val="0"/>
              <w:marRight w:val="0"/>
              <w:marTop w:val="0"/>
              <w:marBottom w:val="0"/>
              <w:divBdr>
                <w:top w:val="none" w:sz="0" w:space="0" w:color="auto"/>
                <w:left w:val="none" w:sz="0" w:space="0" w:color="auto"/>
                <w:bottom w:val="none" w:sz="0" w:space="0" w:color="auto"/>
                <w:right w:val="none" w:sz="0" w:space="0" w:color="auto"/>
              </w:divBdr>
            </w:div>
          </w:divsChild>
        </w:div>
        <w:div w:id="2106152610">
          <w:marLeft w:val="0"/>
          <w:marRight w:val="0"/>
          <w:marTop w:val="0"/>
          <w:marBottom w:val="0"/>
          <w:divBdr>
            <w:top w:val="none" w:sz="0" w:space="0" w:color="auto"/>
            <w:left w:val="none" w:sz="0" w:space="0" w:color="auto"/>
            <w:bottom w:val="none" w:sz="0" w:space="0" w:color="auto"/>
            <w:right w:val="none" w:sz="0" w:space="0" w:color="auto"/>
          </w:divBdr>
        </w:div>
      </w:divsChild>
    </w:div>
    <w:div w:id="1978486436">
      <w:bodyDiv w:val="1"/>
      <w:marLeft w:val="0"/>
      <w:marRight w:val="0"/>
      <w:marTop w:val="0"/>
      <w:marBottom w:val="0"/>
      <w:divBdr>
        <w:top w:val="none" w:sz="0" w:space="0" w:color="auto"/>
        <w:left w:val="none" w:sz="0" w:space="0" w:color="auto"/>
        <w:bottom w:val="none" w:sz="0" w:space="0" w:color="auto"/>
        <w:right w:val="none" w:sz="0" w:space="0" w:color="auto"/>
      </w:divBdr>
    </w:div>
    <w:div w:id="1981642934">
      <w:bodyDiv w:val="1"/>
      <w:marLeft w:val="0"/>
      <w:marRight w:val="0"/>
      <w:marTop w:val="0"/>
      <w:marBottom w:val="0"/>
      <w:divBdr>
        <w:top w:val="none" w:sz="0" w:space="0" w:color="auto"/>
        <w:left w:val="none" w:sz="0" w:space="0" w:color="auto"/>
        <w:bottom w:val="none" w:sz="0" w:space="0" w:color="auto"/>
        <w:right w:val="none" w:sz="0" w:space="0" w:color="auto"/>
      </w:divBdr>
      <w:divsChild>
        <w:div w:id="189419928">
          <w:marLeft w:val="0"/>
          <w:marRight w:val="0"/>
          <w:marTop w:val="0"/>
          <w:marBottom w:val="0"/>
          <w:divBdr>
            <w:top w:val="none" w:sz="0" w:space="0" w:color="auto"/>
            <w:left w:val="none" w:sz="0" w:space="0" w:color="auto"/>
            <w:bottom w:val="none" w:sz="0" w:space="0" w:color="auto"/>
            <w:right w:val="none" w:sz="0" w:space="0" w:color="auto"/>
          </w:divBdr>
        </w:div>
        <w:div w:id="885600763">
          <w:marLeft w:val="0"/>
          <w:marRight w:val="0"/>
          <w:marTop w:val="0"/>
          <w:marBottom w:val="0"/>
          <w:divBdr>
            <w:top w:val="none" w:sz="0" w:space="0" w:color="auto"/>
            <w:left w:val="none" w:sz="0" w:space="0" w:color="auto"/>
            <w:bottom w:val="none" w:sz="0" w:space="0" w:color="auto"/>
            <w:right w:val="none" w:sz="0" w:space="0" w:color="auto"/>
          </w:divBdr>
        </w:div>
        <w:div w:id="1202325221">
          <w:marLeft w:val="0"/>
          <w:marRight w:val="0"/>
          <w:marTop w:val="0"/>
          <w:marBottom w:val="0"/>
          <w:divBdr>
            <w:top w:val="none" w:sz="0" w:space="0" w:color="auto"/>
            <w:left w:val="none" w:sz="0" w:space="0" w:color="auto"/>
            <w:bottom w:val="none" w:sz="0" w:space="0" w:color="auto"/>
            <w:right w:val="none" w:sz="0" w:space="0" w:color="auto"/>
          </w:divBdr>
        </w:div>
        <w:div w:id="1416173148">
          <w:marLeft w:val="0"/>
          <w:marRight w:val="0"/>
          <w:marTop w:val="0"/>
          <w:marBottom w:val="0"/>
          <w:divBdr>
            <w:top w:val="none" w:sz="0" w:space="0" w:color="auto"/>
            <w:left w:val="none" w:sz="0" w:space="0" w:color="auto"/>
            <w:bottom w:val="none" w:sz="0" w:space="0" w:color="auto"/>
            <w:right w:val="none" w:sz="0" w:space="0" w:color="auto"/>
          </w:divBdr>
        </w:div>
        <w:div w:id="1493057595">
          <w:marLeft w:val="0"/>
          <w:marRight w:val="0"/>
          <w:marTop w:val="0"/>
          <w:marBottom w:val="0"/>
          <w:divBdr>
            <w:top w:val="none" w:sz="0" w:space="0" w:color="auto"/>
            <w:left w:val="none" w:sz="0" w:space="0" w:color="auto"/>
            <w:bottom w:val="none" w:sz="0" w:space="0" w:color="auto"/>
            <w:right w:val="none" w:sz="0" w:space="0" w:color="auto"/>
          </w:divBdr>
        </w:div>
        <w:div w:id="1854105319">
          <w:marLeft w:val="0"/>
          <w:marRight w:val="0"/>
          <w:marTop w:val="0"/>
          <w:marBottom w:val="0"/>
          <w:divBdr>
            <w:top w:val="none" w:sz="0" w:space="0" w:color="auto"/>
            <w:left w:val="none" w:sz="0" w:space="0" w:color="auto"/>
            <w:bottom w:val="none" w:sz="0" w:space="0" w:color="auto"/>
            <w:right w:val="none" w:sz="0" w:space="0" w:color="auto"/>
          </w:divBdr>
        </w:div>
        <w:div w:id="2049991656">
          <w:marLeft w:val="0"/>
          <w:marRight w:val="0"/>
          <w:marTop w:val="0"/>
          <w:marBottom w:val="0"/>
          <w:divBdr>
            <w:top w:val="none" w:sz="0" w:space="0" w:color="auto"/>
            <w:left w:val="none" w:sz="0" w:space="0" w:color="auto"/>
            <w:bottom w:val="none" w:sz="0" w:space="0" w:color="auto"/>
            <w:right w:val="none" w:sz="0" w:space="0" w:color="auto"/>
          </w:divBdr>
          <w:divsChild>
            <w:div w:id="112330861">
              <w:marLeft w:val="0"/>
              <w:marRight w:val="0"/>
              <w:marTop w:val="0"/>
              <w:marBottom w:val="0"/>
              <w:divBdr>
                <w:top w:val="none" w:sz="0" w:space="0" w:color="auto"/>
                <w:left w:val="none" w:sz="0" w:space="0" w:color="auto"/>
                <w:bottom w:val="none" w:sz="0" w:space="0" w:color="auto"/>
                <w:right w:val="none" w:sz="0" w:space="0" w:color="auto"/>
              </w:divBdr>
            </w:div>
            <w:div w:id="629360483">
              <w:marLeft w:val="0"/>
              <w:marRight w:val="0"/>
              <w:marTop w:val="0"/>
              <w:marBottom w:val="0"/>
              <w:divBdr>
                <w:top w:val="none" w:sz="0" w:space="0" w:color="auto"/>
                <w:left w:val="none" w:sz="0" w:space="0" w:color="auto"/>
                <w:bottom w:val="none" w:sz="0" w:space="0" w:color="auto"/>
                <w:right w:val="none" w:sz="0" w:space="0" w:color="auto"/>
              </w:divBdr>
            </w:div>
            <w:div w:id="746877733">
              <w:marLeft w:val="0"/>
              <w:marRight w:val="0"/>
              <w:marTop w:val="0"/>
              <w:marBottom w:val="0"/>
              <w:divBdr>
                <w:top w:val="none" w:sz="0" w:space="0" w:color="auto"/>
                <w:left w:val="none" w:sz="0" w:space="0" w:color="auto"/>
                <w:bottom w:val="none" w:sz="0" w:space="0" w:color="auto"/>
                <w:right w:val="none" w:sz="0" w:space="0" w:color="auto"/>
              </w:divBdr>
            </w:div>
            <w:div w:id="923413756">
              <w:marLeft w:val="0"/>
              <w:marRight w:val="0"/>
              <w:marTop w:val="0"/>
              <w:marBottom w:val="0"/>
              <w:divBdr>
                <w:top w:val="none" w:sz="0" w:space="0" w:color="auto"/>
                <w:left w:val="none" w:sz="0" w:space="0" w:color="auto"/>
                <w:bottom w:val="none" w:sz="0" w:space="0" w:color="auto"/>
                <w:right w:val="none" w:sz="0" w:space="0" w:color="auto"/>
              </w:divBdr>
            </w:div>
            <w:div w:id="129676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6428">
      <w:bodyDiv w:val="1"/>
      <w:marLeft w:val="0"/>
      <w:marRight w:val="0"/>
      <w:marTop w:val="0"/>
      <w:marBottom w:val="0"/>
      <w:divBdr>
        <w:top w:val="none" w:sz="0" w:space="0" w:color="auto"/>
        <w:left w:val="none" w:sz="0" w:space="0" w:color="auto"/>
        <w:bottom w:val="none" w:sz="0" w:space="0" w:color="auto"/>
        <w:right w:val="none" w:sz="0" w:space="0" w:color="auto"/>
      </w:divBdr>
    </w:div>
    <w:div w:id="2002780421">
      <w:bodyDiv w:val="1"/>
      <w:marLeft w:val="0"/>
      <w:marRight w:val="0"/>
      <w:marTop w:val="0"/>
      <w:marBottom w:val="0"/>
      <w:divBdr>
        <w:top w:val="none" w:sz="0" w:space="0" w:color="auto"/>
        <w:left w:val="none" w:sz="0" w:space="0" w:color="auto"/>
        <w:bottom w:val="none" w:sz="0" w:space="0" w:color="auto"/>
        <w:right w:val="none" w:sz="0" w:space="0" w:color="auto"/>
      </w:divBdr>
      <w:divsChild>
        <w:div w:id="166874330">
          <w:marLeft w:val="0"/>
          <w:marRight w:val="0"/>
          <w:marTop w:val="0"/>
          <w:marBottom w:val="0"/>
          <w:divBdr>
            <w:top w:val="none" w:sz="0" w:space="0" w:color="auto"/>
            <w:left w:val="none" w:sz="0" w:space="0" w:color="auto"/>
            <w:bottom w:val="none" w:sz="0" w:space="0" w:color="auto"/>
            <w:right w:val="none" w:sz="0" w:space="0" w:color="auto"/>
          </w:divBdr>
        </w:div>
        <w:div w:id="201553600">
          <w:marLeft w:val="0"/>
          <w:marRight w:val="0"/>
          <w:marTop w:val="0"/>
          <w:marBottom w:val="0"/>
          <w:divBdr>
            <w:top w:val="none" w:sz="0" w:space="0" w:color="auto"/>
            <w:left w:val="none" w:sz="0" w:space="0" w:color="auto"/>
            <w:bottom w:val="none" w:sz="0" w:space="0" w:color="auto"/>
            <w:right w:val="none" w:sz="0" w:space="0" w:color="auto"/>
          </w:divBdr>
        </w:div>
        <w:div w:id="236746468">
          <w:marLeft w:val="0"/>
          <w:marRight w:val="0"/>
          <w:marTop w:val="0"/>
          <w:marBottom w:val="0"/>
          <w:divBdr>
            <w:top w:val="none" w:sz="0" w:space="0" w:color="auto"/>
            <w:left w:val="none" w:sz="0" w:space="0" w:color="auto"/>
            <w:bottom w:val="none" w:sz="0" w:space="0" w:color="auto"/>
            <w:right w:val="none" w:sz="0" w:space="0" w:color="auto"/>
          </w:divBdr>
        </w:div>
        <w:div w:id="566766545">
          <w:marLeft w:val="0"/>
          <w:marRight w:val="0"/>
          <w:marTop w:val="0"/>
          <w:marBottom w:val="0"/>
          <w:divBdr>
            <w:top w:val="none" w:sz="0" w:space="0" w:color="auto"/>
            <w:left w:val="none" w:sz="0" w:space="0" w:color="auto"/>
            <w:bottom w:val="none" w:sz="0" w:space="0" w:color="auto"/>
            <w:right w:val="none" w:sz="0" w:space="0" w:color="auto"/>
          </w:divBdr>
        </w:div>
        <w:div w:id="629016296">
          <w:marLeft w:val="0"/>
          <w:marRight w:val="0"/>
          <w:marTop w:val="0"/>
          <w:marBottom w:val="0"/>
          <w:divBdr>
            <w:top w:val="none" w:sz="0" w:space="0" w:color="auto"/>
            <w:left w:val="none" w:sz="0" w:space="0" w:color="auto"/>
            <w:bottom w:val="none" w:sz="0" w:space="0" w:color="auto"/>
            <w:right w:val="none" w:sz="0" w:space="0" w:color="auto"/>
          </w:divBdr>
        </w:div>
        <w:div w:id="648754330">
          <w:marLeft w:val="0"/>
          <w:marRight w:val="0"/>
          <w:marTop w:val="0"/>
          <w:marBottom w:val="0"/>
          <w:divBdr>
            <w:top w:val="none" w:sz="0" w:space="0" w:color="auto"/>
            <w:left w:val="none" w:sz="0" w:space="0" w:color="auto"/>
            <w:bottom w:val="none" w:sz="0" w:space="0" w:color="auto"/>
            <w:right w:val="none" w:sz="0" w:space="0" w:color="auto"/>
          </w:divBdr>
        </w:div>
        <w:div w:id="1227456071">
          <w:marLeft w:val="0"/>
          <w:marRight w:val="0"/>
          <w:marTop w:val="0"/>
          <w:marBottom w:val="0"/>
          <w:divBdr>
            <w:top w:val="none" w:sz="0" w:space="0" w:color="auto"/>
            <w:left w:val="none" w:sz="0" w:space="0" w:color="auto"/>
            <w:bottom w:val="none" w:sz="0" w:space="0" w:color="auto"/>
            <w:right w:val="none" w:sz="0" w:space="0" w:color="auto"/>
          </w:divBdr>
        </w:div>
        <w:div w:id="1248029106">
          <w:marLeft w:val="0"/>
          <w:marRight w:val="0"/>
          <w:marTop w:val="0"/>
          <w:marBottom w:val="0"/>
          <w:divBdr>
            <w:top w:val="none" w:sz="0" w:space="0" w:color="auto"/>
            <w:left w:val="none" w:sz="0" w:space="0" w:color="auto"/>
            <w:bottom w:val="none" w:sz="0" w:space="0" w:color="auto"/>
            <w:right w:val="none" w:sz="0" w:space="0" w:color="auto"/>
          </w:divBdr>
        </w:div>
        <w:div w:id="1386485379">
          <w:marLeft w:val="0"/>
          <w:marRight w:val="0"/>
          <w:marTop w:val="0"/>
          <w:marBottom w:val="0"/>
          <w:divBdr>
            <w:top w:val="none" w:sz="0" w:space="0" w:color="auto"/>
            <w:left w:val="none" w:sz="0" w:space="0" w:color="auto"/>
            <w:bottom w:val="none" w:sz="0" w:space="0" w:color="auto"/>
            <w:right w:val="none" w:sz="0" w:space="0" w:color="auto"/>
          </w:divBdr>
        </w:div>
        <w:div w:id="1401755597">
          <w:marLeft w:val="0"/>
          <w:marRight w:val="0"/>
          <w:marTop w:val="0"/>
          <w:marBottom w:val="0"/>
          <w:divBdr>
            <w:top w:val="none" w:sz="0" w:space="0" w:color="auto"/>
            <w:left w:val="none" w:sz="0" w:space="0" w:color="auto"/>
            <w:bottom w:val="none" w:sz="0" w:space="0" w:color="auto"/>
            <w:right w:val="none" w:sz="0" w:space="0" w:color="auto"/>
          </w:divBdr>
        </w:div>
        <w:div w:id="1421213985">
          <w:marLeft w:val="0"/>
          <w:marRight w:val="0"/>
          <w:marTop w:val="0"/>
          <w:marBottom w:val="0"/>
          <w:divBdr>
            <w:top w:val="none" w:sz="0" w:space="0" w:color="auto"/>
            <w:left w:val="none" w:sz="0" w:space="0" w:color="auto"/>
            <w:bottom w:val="none" w:sz="0" w:space="0" w:color="auto"/>
            <w:right w:val="none" w:sz="0" w:space="0" w:color="auto"/>
          </w:divBdr>
        </w:div>
        <w:div w:id="1543639933">
          <w:marLeft w:val="0"/>
          <w:marRight w:val="0"/>
          <w:marTop w:val="0"/>
          <w:marBottom w:val="0"/>
          <w:divBdr>
            <w:top w:val="none" w:sz="0" w:space="0" w:color="auto"/>
            <w:left w:val="none" w:sz="0" w:space="0" w:color="auto"/>
            <w:bottom w:val="none" w:sz="0" w:space="0" w:color="auto"/>
            <w:right w:val="none" w:sz="0" w:space="0" w:color="auto"/>
          </w:divBdr>
        </w:div>
        <w:div w:id="2108690625">
          <w:marLeft w:val="0"/>
          <w:marRight w:val="0"/>
          <w:marTop w:val="0"/>
          <w:marBottom w:val="0"/>
          <w:divBdr>
            <w:top w:val="none" w:sz="0" w:space="0" w:color="auto"/>
            <w:left w:val="none" w:sz="0" w:space="0" w:color="auto"/>
            <w:bottom w:val="none" w:sz="0" w:space="0" w:color="auto"/>
            <w:right w:val="none" w:sz="0" w:space="0" w:color="auto"/>
          </w:divBdr>
        </w:div>
      </w:divsChild>
    </w:div>
    <w:div w:id="2029719724">
      <w:bodyDiv w:val="1"/>
      <w:marLeft w:val="0"/>
      <w:marRight w:val="0"/>
      <w:marTop w:val="0"/>
      <w:marBottom w:val="0"/>
      <w:divBdr>
        <w:top w:val="none" w:sz="0" w:space="0" w:color="auto"/>
        <w:left w:val="none" w:sz="0" w:space="0" w:color="auto"/>
        <w:bottom w:val="none" w:sz="0" w:space="0" w:color="auto"/>
        <w:right w:val="none" w:sz="0" w:space="0" w:color="auto"/>
      </w:divBdr>
    </w:div>
    <w:div w:id="2031905881">
      <w:bodyDiv w:val="1"/>
      <w:marLeft w:val="0"/>
      <w:marRight w:val="0"/>
      <w:marTop w:val="0"/>
      <w:marBottom w:val="0"/>
      <w:divBdr>
        <w:top w:val="none" w:sz="0" w:space="0" w:color="auto"/>
        <w:left w:val="none" w:sz="0" w:space="0" w:color="auto"/>
        <w:bottom w:val="none" w:sz="0" w:space="0" w:color="auto"/>
        <w:right w:val="none" w:sz="0" w:space="0" w:color="auto"/>
      </w:divBdr>
    </w:div>
    <w:div w:id="2037390118">
      <w:bodyDiv w:val="1"/>
      <w:marLeft w:val="0"/>
      <w:marRight w:val="0"/>
      <w:marTop w:val="0"/>
      <w:marBottom w:val="0"/>
      <w:divBdr>
        <w:top w:val="none" w:sz="0" w:space="0" w:color="auto"/>
        <w:left w:val="none" w:sz="0" w:space="0" w:color="auto"/>
        <w:bottom w:val="none" w:sz="0" w:space="0" w:color="auto"/>
        <w:right w:val="none" w:sz="0" w:space="0" w:color="auto"/>
      </w:divBdr>
      <w:divsChild>
        <w:div w:id="163709319">
          <w:marLeft w:val="0"/>
          <w:marRight w:val="0"/>
          <w:marTop w:val="0"/>
          <w:marBottom w:val="0"/>
          <w:divBdr>
            <w:top w:val="none" w:sz="0" w:space="0" w:color="auto"/>
            <w:left w:val="none" w:sz="0" w:space="0" w:color="auto"/>
            <w:bottom w:val="none" w:sz="0" w:space="0" w:color="auto"/>
            <w:right w:val="none" w:sz="0" w:space="0" w:color="auto"/>
          </w:divBdr>
        </w:div>
        <w:div w:id="243297753">
          <w:marLeft w:val="0"/>
          <w:marRight w:val="0"/>
          <w:marTop w:val="0"/>
          <w:marBottom w:val="0"/>
          <w:divBdr>
            <w:top w:val="none" w:sz="0" w:space="0" w:color="auto"/>
            <w:left w:val="none" w:sz="0" w:space="0" w:color="auto"/>
            <w:bottom w:val="none" w:sz="0" w:space="0" w:color="auto"/>
            <w:right w:val="none" w:sz="0" w:space="0" w:color="auto"/>
          </w:divBdr>
        </w:div>
        <w:div w:id="325791738">
          <w:marLeft w:val="0"/>
          <w:marRight w:val="0"/>
          <w:marTop w:val="0"/>
          <w:marBottom w:val="0"/>
          <w:divBdr>
            <w:top w:val="none" w:sz="0" w:space="0" w:color="auto"/>
            <w:left w:val="none" w:sz="0" w:space="0" w:color="auto"/>
            <w:bottom w:val="none" w:sz="0" w:space="0" w:color="auto"/>
            <w:right w:val="none" w:sz="0" w:space="0" w:color="auto"/>
          </w:divBdr>
        </w:div>
        <w:div w:id="782529895">
          <w:marLeft w:val="0"/>
          <w:marRight w:val="0"/>
          <w:marTop w:val="0"/>
          <w:marBottom w:val="0"/>
          <w:divBdr>
            <w:top w:val="none" w:sz="0" w:space="0" w:color="auto"/>
            <w:left w:val="none" w:sz="0" w:space="0" w:color="auto"/>
            <w:bottom w:val="none" w:sz="0" w:space="0" w:color="auto"/>
            <w:right w:val="none" w:sz="0" w:space="0" w:color="auto"/>
          </w:divBdr>
        </w:div>
        <w:div w:id="1071587680">
          <w:marLeft w:val="0"/>
          <w:marRight w:val="0"/>
          <w:marTop w:val="0"/>
          <w:marBottom w:val="0"/>
          <w:divBdr>
            <w:top w:val="none" w:sz="0" w:space="0" w:color="auto"/>
            <w:left w:val="none" w:sz="0" w:space="0" w:color="auto"/>
            <w:bottom w:val="none" w:sz="0" w:space="0" w:color="auto"/>
            <w:right w:val="none" w:sz="0" w:space="0" w:color="auto"/>
          </w:divBdr>
        </w:div>
      </w:divsChild>
    </w:div>
    <w:div w:id="2045905082">
      <w:bodyDiv w:val="1"/>
      <w:marLeft w:val="0"/>
      <w:marRight w:val="0"/>
      <w:marTop w:val="0"/>
      <w:marBottom w:val="0"/>
      <w:divBdr>
        <w:top w:val="none" w:sz="0" w:space="0" w:color="auto"/>
        <w:left w:val="none" w:sz="0" w:space="0" w:color="auto"/>
        <w:bottom w:val="none" w:sz="0" w:space="0" w:color="auto"/>
        <w:right w:val="none" w:sz="0" w:space="0" w:color="auto"/>
      </w:divBdr>
      <w:divsChild>
        <w:div w:id="58142087">
          <w:marLeft w:val="0"/>
          <w:marRight w:val="0"/>
          <w:marTop w:val="0"/>
          <w:marBottom w:val="0"/>
          <w:divBdr>
            <w:top w:val="none" w:sz="0" w:space="0" w:color="auto"/>
            <w:left w:val="none" w:sz="0" w:space="0" w:color="auto"/>
            <w:bottom w:val="none" w:sz="0" w:space="0" w:color="auto"/>
            <w:right w:val="none" w:sz="0" w:space="0" w:color="auto"/>
          </w:divBdr>
        </w:div>
        <w:div w:id="88091369">
          <w:marLeft w:val="0"/>
          <w:marRight w:val="0"/>
          <w:marTop w:val="0"/>
          <w:marBottom w:val="0"/>
          <w:divBdr>
            <w:top w:val="none" w:sz="0" w:space="0" w:color="auto"/>
            <w:left w:val="none" w:sz="0" w:space="0" w:color="auto"/>
            <w:bottom w:val="none" w:sz="0" w:space="0" w:color="auto"/>
            <w:right w:val="none" w:sz="0" w:space="0" w:color="auto"/>
          </w:divBdr>
        </w:div>
        <w:div w:id="240800829">
          <w:marLeft w:val="0"/>
          <w:marRight w:val="0"/>
          <w:marTop w:val="0"/>
          <w:marBottom w:val="0"/>
          <w:divBdr>
            <w:top w:val="none" w:sz="0" w:space="0" w:color="auto"/>
            <w:left w:val="none" w:sz="0" w:space="0" w:color="auto"/>
            <w:bottom w:val="none" w:sz="0" w:space="0" w:color="auto"/>
            <w:right w:val="none" w:sz="0" w:space="0" w:color="auto"/>
          </w:divBdr>
        </w:div>
        <w:div w:id="437019045">
          <w:marLeft w:val="0"/>
          <w:marRight w:val="0"/>
          <w:marTop w:val="0"/>
          <w:marBottom w:val="0"/>
          <w:divBdr>
            <w:top w:val="none" w:sz="0" w:space="0" w:color="auto"/>
            <w:left w:val="none" w:sz="0" w:space="0" w:color="auto"/>
            <w:bottom w:val="none" w:sz="0" w:space="0" w:color="auto"/>
            <w:right w:val="none" w:sz="0" w:space="0" w:color="auto"/>
          </w:divBdr>
        </w:div>
        <w:div w:id="670252860">
          <w:marLeft w:val="0"/>
          <w:marRight w:val="0"/>
          <w:marTop w:val="0"/>
          <w:marBottom w:val="0"/>
          <w:divBdr>
            <w:top w:val="none" w:sz="0" w:space="0" w:color="auto"/>
            <w:left w:val="none" w:sz="0" w:space="0" w:color="auto"/>
            <w:bottom w:val="none" w:sz="0" w:space="0" w:color="auto"/>
            <w:right w:val="none" w:sz="0" w:space="0" w:color="auto"/>
          </w:divBdr>
        </w:div>
        <w:div w:id="834028740">
          <w:marLeft w:val="0"/>
          <w:marRight w:val="0"/>
          <w:marTop w:val="0"/>
          <w:marBottom w:val="0"/>
          <w:divBdr>
            <w:top w:val="none" w:sz="0" w:space="0" w:color="auto"/>
            <w:left w:val="none" w:sz="0" w:space="0" w:color="auto"/>
            <w:bottom w:val="none" w:sz="0" w:space="0" w:color="auto"/>
            <w:right w:val="none" w:sz="0" w:space="0" w:color="auto"/>
          </w:divBdr>
          <w:divsChild>
            <w:div w:id="426116868">
              <w:marLeft w:val="0"/>
              <w:marRight w:val="0"/>
              <w:marTop w:val="0"/>
              <w:marBottom w:val="0"/>
              <w:divBdr>
                <w:top w:val="none" w:sz="0" w:space="0" w:color="auto"/>
                <w:left w:val="none" w:sz="0" w:space="0" w:color="auto"/>
                <w:bottom w:val="none" w:sz="0" w:space="0" w:color="auto"/>
                <w:right w:val="none" w:sz="0" w:space="0" w:color="auto"/>
              </w:divBdr>
            </w:div>
            <w:div w:id="577642012">
              <w:marLeft w:val="0"/>
              <w:marRight w:val="0"/>
              <w:marTop w:val="0"/>
              <w:marBottom w:val="0"/>
              <w:divBdr>
                <w:top w:val="none" w:sz="0" w:space="0" w:color="auto"/>
                <w:left w:val="none" w:sz="0" w:space="0" w:color="auto"/>
                <w:bottom w:val="none" w:sz="0" w:space="0" w:color="auto"/>
                <w:right w:val="none" w:sz="0" w:space="0" w:color="auto"/>
              </w:divBdr>
            </w:div>
            <w:div w:id="738678336">
              <w:marLeft w:val="0"/>
              <w:marRight w:val="0"/>
              <w:marTop w:val="0"/>
              <w:marBottom w:val="0"/>
              <w:divBdr>
                <w:top w:val="none" w:sz="0" w:space="0" w:color="auto"/>
                <w:left w:val="none" w:sz="0" w:space="0" w:color="auto"/>
                <w:bottom w:val="none" w:sz="0" w:space="0" w:color="auto"/>
                <w:right w:val="none" w:sz="0" w:space="0" w:color="auto"/>
              </w:divBdr>
            </w:div>
            <w:div w:id="774134631">
              <w:marLeft w:val="0"/>
              <w:marRight w:val="0"/>
              <w:marTop w:val="0"/>
              <w:marBottom w:val="0"/>
              <w:divBdr>
                <w:top w:val="none" w:sz="0" w:space="0" w:color="auto"/>
                <w:left w:val="none" w:sz="0" w:space="0" w:color="auto"/>
                <w:bottom w:val="none" w:sz="0" w:space="0" w:color="auto"/>
                <w:right w:val="none" w:sz="0" w:space="0" w:color="auto"/>
              </w:divBdr>
            </w:div>
            <w:div w:id="2039888390">
              <w:marLeft w:val="0"/>
              <w:marRight w:val="0"/>
              <w:marTop w:val="0"/>
              <w:marBottom w:val="0"/>
              <w:divBdr>
                <w:top w:val="none" w:sz="0" w:space="0" w:color="auto"/>
                <w:left w:val="none" w:sz="0" w:space="0" w:color="auto"/>
                <w:bottom w:val="none" w:sz="0" w:space="0" w:color="auto"/>
                <w:right w:val="none" w:sz="0" w:space="0" w:color="auto"/>
              </w:divBdr>
            </w:div>
          </w:divsChild>
        </w:div>
        <w:div w:id="1276256551">
          <w:marLeft w:val="0"/>
          <w:marRight w:val="0"/>
          <w:marTop w:val="0"/>
          <w:marBottom w:val="0"/>
          <w:divBdr>
            <w:top w:val="none" w:sz="0" w:space="0" w:color="auto"/>
            <w:left w:val="none" w:sz="0" w:space="0" w:color="auto"/>
            <w:bottom w:val="none" w:sz="0" w:space="0" w:color="auto"/>
            <w:right w:val="none" w:sz="0" w:space="0" w:color="auto"/>
          </w:divBdr>
        </w:div>
        <w:div w:id="1294025418">
          <w:marLeft w:val="0"/>
          <w:marRight w:val="0"/>
          <w:marTop w:val="0"/>
          <w:marBottom w:val="0"/>
          <w:divBdr>
            <w:top w:val="none" w:sz="0" w:space="0" w:color="auto"/>
            <w:left w:val="none" w:sz="0" w:space="0" w:color="auto"/>
            <w:bottom w:val="none" w:sz="0" w:space="0" w:color="auto"/>
            <w:right w:val="none" w:sz="0" w:space="0" w:color="auto"/>
          </w:divBdr>
        </w:div>
        <w:div w:id="1300376240">
          <w:marLeft w:val="0"/>
          <w:marRight w:val="0"/>
          <w:marTop w:val="0"/>
          <w:marBottom w:val="0"/>
          <w:divBdr>
            <w:top w:val="none" w:sz="0" w:space="0" w:color="auto"/>
            <w:left w:val="none" w:sz="0" w:space="0" w:color="auto"/>
            <w:bottom w:val="none" w:sz="0" w:space="0" w:color="auto"/>
            <w:right w:val="none" w:sz="0" w:space="0" w:color="auto"/>
          </w:divBdr>
          <w:divsChild>
            <w:div w:id="151677767">
              <w:marLeft w:val="0"/>
              <w:marRight w:val="0"/>
              <w:marTop w:val="0"/>
              <w:marBottom w:val="0"/>
              <w:divBdr>
                <w:top w:val="none" w:sz="0" w:space="0" w:color="auto"/>
                <w:left w:val="none" w:sz="0" w:space="0" w:color="auto"/>
                <w:bottom w:val="none" w:sz="0" w:space="0" w:color="auto"/>
                <w:right w:val="none" w:sz="0" w:space="0" w:color="auto"/>
              </w:divBdr>
            </w:div>
            <w:div w:id="295568147">
              <w:marLeft w:val="0"/>
              <w:marRight w:val="0"/>
              <w:marTop w:val="0"/>
              <w:marBottom w:val="0"/>
              <w:divBdr>
                <w:top w:val="none" w:sz="0" w:space="0" w:color="auto"/>
                <w:left w:val="none" w:sz="0" w:space="0" w:color="auto"/>
                <w:bottom w:val="none" w:sz="0" w:space="0" w:color="auto"/>
                <w:right w:val="none" w:sz="0" w:space="0" w:color="auto"/>
              </w:divBdr>
            </w:div>
            <w:div w:id="1034116382">
              <w:marLeft w:val="0"/>
              <w:marRight w:val="0"/>
              <w:marTop w:val="0"/>
              <w:marBottom w:val="0"/>
              <w:divBdr>
                <w:top w:val="none" w:sz="0" w:space="0" w:color="auto"/>
                <w:left w:val="none" w:sz="0" w:space="0" w:color="auto"/>
                <w:bottom w:val="none" w:sz="0" w:space="0" w:color="auto"/>
                <w:right w:val="none" w:sz="0" w:space="0" w:color="auto"/>
              </w:divBdr>
            </w:div>
            <w:div w:id="1063333449">
              <w:marLeft w:val="0"/>
              <w:marRight w:val="0"/>
              <w:marTop w:val="0"/>
              <w:marBottom w:val="0"/>
              <w:divBdr>
                <w:top w:val="none" w:sz="0" w:space="0" w:color="auto"/>
                <w:left w:val="none" w:sz="0" w:space="0" w:color="auto"/>
                <w:bottom w:val="none" w:sz="0" w:space="0" w:color="auto"/>
                <w:right w:val="none" w:sz="0" w:space="0" w:color="auto"/>
              </w:divBdr>
            </w:div>
            <w:div w:id="1518612628">
              <w:marLeft w:val="0"/>
              <w:marRight w:val="0"/>
              <w:marTop w:val="0"/>
              <w:marBottom w:val="0"/>
              <w:divBdr>
                <w:top w:val="none" w:sz="0" w:space="0" w:color="auto"/>
                <w:left w:val="none" w:sz="0" w:space="0" w:color="auto"/>
                <w:bottom w:val="none" w:sz="0" w:space="0" w:color="auto"/>
                <w:right w:val="none" w:sz="0" w:space="0" w:color="auto"/>
              </w:divBdr>
            </w:div>
          </w:divsChild>
        </w:div>
        <w:div w:id="1374187160">
          <w:marLeft w:val="0"/>
          <w:marRight w:val="0"/>
          <w:marTop w:val="0"/>
          <w:marBottom w:val="0"/>
          <w:divBdr>
            <w:top w:val="none" w:sz="0" w:space="0" w:color="auto"/>
            <w:left w:val="none" w:sz="0" w:space="0" w:color="auto"/>
            <w:bottom w:val="none" w:sz="0" w:space="0" w:color="auto"/>
            <w:right w:val="none" w:sz="0" w:space="0" w:color="auto"/>
          </w:divBdr>
        </w:div>
        <w:div w:id="1720737418">
          <w:marLeft w:val="0"/>
          <w:marRight w:val="0"/>
          <w:marTop w:val="0"/>
          <w:marBottom w:val="0"/>
          <w:divBdr>
            <w:top w:val="none" w:sz="0" w:space="0" w:color="auto"/>
            <w:left w:val="none" w:sz="0" w:space="0" w:color="auto"/>
            <w:bottom w:val="none" w:sz="0" w:space="0" w:color="auto"/>
            <w:right w:val="none" w:sz="0" w:space="0" w:color="auto"/>
          </w:divBdr>
        </w:div>
        <w:div w:id="1962683272">
          <w:marLeft w:val="0"/>
          <w:marRight w:val="0"/>
          <w:marTop w:val="0"/>
          <w:marBottom w:val="0"/>
          <w:divBdr>
            <w:top w:val="none" w:sz="0" w:space="0" w:color="auto"/>
            <w:left w:val="none" w:sz="0" w:space="0" w:color="auto"/>
            <w:bottom w:val="none" w:sz="0" w:space="0" w:color="auto"/>
            <w:right w:val="none" w:sz="0" w:space="0" w:color="auto"/>
          </w:divBdr>
          <w:divsChild>
            <w:div w:id="182475265">
              <w:marLeft w:val="0"/>
              <w:marRight w:val="0"/>
              <w:marTop w:val="0"/>
              <w:marBottom w:val="0"/>
              <w:divBdr>
                <w:top w:val="none" w:sz="0" w:space="0" w:color="auto"/>
                <w:left w:val="none" w:sz="0" w:space="0" w:color="auto"/>
                <w:bottom w:val="none" w:sz="0" w:space="0" w:color="auto"/>
                <w:right w:val="none" w:sz="0" w:space="0" w:color="auto"/>
              </w:divBdr>
            </w:div>
            <w:div w:id="416634667">
              <w:marLeft w:val="0"/>
              <w:marRight w:val="0"/>
              <w:marTop w:val="0"/>
              <w:marBottom w:val="0"/>
              <w:divBdr>
                <w:top w:val="none" w:sz="0" w:space="0" w:color="auto"/>
                <w:left w:val="none" w:sz="0" w:space="0" w:color="auto"/>
                <w:bottom w:val="none" w:sz="0" w:space="0" w:color="auto"/>
                <w:right w:val="none" w:sz="0" w:space="0" w:color="auto"/>
              </w:divBdr>
            </w:div>
            <w:div w:id="1058020290">
              <w:marLeft w:val="0"/>
              <w:marRight w:val="0"/>
              <w:marTop w:val="0"/>
              <w:marBottom w:val="0"/>
              <w:divBdr>
                <w:top w:val="none" w:sz="0" w:space="0" w:color="auto"/>
                <w:left w:val="none" w:sz="0" w:space="0" w:color="auto"/>
                <w:bottom w:val="none" w:sz="0" w:space="0" w:color="auto"/>
                <w:right w:val="none" w:sz="0" w:space="0" w:color="auto"/>
              </w:divBdr>
            </w:div>
            <w:div w:id="1567104336">
              <w:marLeft w:val="0"/>
              <w:marRight w:val="0"/>
              <w:marTop w:val="0"/>
              <w:marBottom w:val="0"/>
              <w:divBdr>
                <w:top w:val="none" w:sz="0" w:space="0" w:color="auto"/>
                <w:left w:val="none" w:sz="0" w:space="0" w:color="auto"/>
                <w:bottom w:val="none" w:sz="0" w:space="0" w:color="auto"/>
                <w:right w:val="none" w:sz="0" w:space="0" w:color="auto"/>
              </w:divBdr>
            </w:div>
            <w:div w:id="182415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90718">
      <w:bodyDiv w:val="1"/>
      <w:marLeft w:val="0"/>
      <w:marRight w:val="0"/>
      <w:marTop w:val="0"/>
      <w:marBottom w:val="0"/>
      <w:divBdr>
        <w:top w:val="none" w:sz="0" w:space="0" w:color="auto"/>
        <w:left w:val="none" w:sz="0" w:space="0" w:color="auto"/>
        <w:bottom w:val="none" w:sz="0" w:space="0" w:color="auto"/>
        <w:right w:val="none" w:sz="0" w:space="0" w:color="auto"/>
      </w:divBdr>
    </w:div>
    <w:div w:id="2065177082">
      <w:bodyDiv w:val="1"/>
      <w:marLeft w:val="0"/>
      <w:marRight w:val="0"/>
      <w:marTop w:val="0"/>
      <w:marBottom w:val="0"/>
      <w:divBdr>
        <w:top w:val="none" w:sz="0" w:space="0" w:color="auto"/>
        <w:left w:val="none" w:sz="0" w:space="0" w:color="auto"/>
        <w:bottom w:val="none" w:sz="0" w:space="0" w:color="auto"/>
        <w:right w:val="none" w:sz="0" w:space="0" w:color="auto"/>
      </w:divBdr>
      <w:divsChild>
        <w:div w:id="5256548">
          <w:marLeft w:val="0"/>
          <w:marRight w:val="0"/>
          <w:marTop w:val="0"/>
          <w:marBottom w:val="0"/>
          <w:divBdr>
            <w:top w:val="none" w:sz="0" w:space="0" w:color="auto"/>
            <w:left w:val="none" w:sz="0" w:space="0" w:color="auto"/>
            <w:bottom w:val="none" w:sz="0" w:space="0" w:color="auto"/>
            <w:right w:val="none" w:sz="0" w:space="0" w:color="auto"/>
          </w:divBdr>
        </w:div>
        <w:div w:id="83232604">
          <w:marLeft w:val="0"/>
          <w:marRight w:val="0"/>
          <w:marTop w:val="0"/>
          <w:marBottom w:val="0"/>
          <w:divBdr>
            <w:top w:val="none" w:sz="0" w:space="0" w:color="auto"/>
            <w:left w:val="none" w:sz="0" w:space="0" w:color="auto"/>
            <w:bottom w:val="none" w:sz="0" w:space="0" w:color="auto"/>
            <w:right w:val="none" w:sz="0" w:space="0" w:color="auto"/>
          </w:divBdr>
        </w:div>
        <w:div w:id="188759688">
          <w:marLeft w:val="0"/>
          <w:marRight w:val="0"/>
          <w:marTop w:val="0"/>
          <w:marBottom w:val="0"/>
          <w:divBdr>
            <w:top w:val="none" w:sz="0" w:space="0" w:color="auto"/>
            <w:left w:val="none" w:sz="0" w:space="0" w:color="auto"/>
            <w:bottom w:val="none" w:sz="0" w:space="0" w:color="auto"/>
            <w:right w:val="none" w:sz="0" w:space="0" w:color="auto"/>
          </w:divBdr>
          <w:divsChild>
            <w:div w:id="596250530">
              <w:marLeft w:val="0"/>
              <w:marRight w:val="0"/>
              <w:marTop w:val="0"/>
              <w:marBottom w:val="0"/>
              <w:divBdr>
                <w:top w:val="none" w:sz="0" w:space="0" w:color="auto"/>
                <w:left w:val="none" w:sz="0" w:space="0" w:color="auto"/>
                <w:bottom w:val="none" w:sz="0" w:space="0" w:color="auto"/>
                <w:right w:val="none" w:sz="0" w:space="0" w:color="auto"/>
              </w:divBdr>
            </w:div>
            <w:div w:id="694774610">
              <w:marLeft w:val="0"/>
              <w:marRight w:val="0"/>
              <w:marTop w:val="0"/>
              <w:marBottom w:val="0"/>
              <w:divBdr>
                <w:top w:val="none" w:sz="0" w:space="0" w:color="auto"/>
                <w:left w:val="none" w:sz="0" w:space="0" w:color="auto"/>
                <w:bottom w:val="none" w:sz="0" w:space="0" w:color="auto"/>
                <w:right w:val="none" w:sz="0" w:space="0" w:color="auto"/>
              </w:divBdr>
            </w:div>
            <w:div w:id="812019637">
              <w:marLeft w:val="0"/>
              <w:marRight w:val="0"/>
              <w:marTop w:val="0"/>
              <w:marBottom w:val="0"/>
              <w:divBdr>
                <w:top w:val="none" w:sz="0" w:space="0" w:color="auto"/>
                <w:left w:val="none" w:sz="0" w:space="0" w:color="auto"/>
                <w:bottom w:val="none" w:sz="0" w:space="0" w:color="auto"/>
                <w:right w:val="none" w:sz="0" w:space="0" w:color="auto"/>
              </w:divBdr>
            </w:div>
            <w:div w:id="1175728536">
              <w:marLeft w:val="0"/>
              <w:marRight w:val="0"/>
              <w:marTop w:val="0"/>
              <w:marBottom w:val="0"/>
              <w:divBdr>
                <w:top w:val="none" w:sz="0" w:space="0" w:color="auto"/>
                <w:left w:val="none" w:sz="0" w:space="0" w:color="auto"/>
                <w:bottom w:val="none" w:sz="0" w:space="0" w:color="auto"/>
                <w:right w:val="none" w:sz="0" w:space="0" w:color="auto"/>
              </w:divBdr>
            </w:div>
            <w:div w:id="1385251455">
              <w:marLeft w:val="0"/>
              <w:marRight w:val="0"/>
              <w:marTop w:val="0"/>
              <w:marBottom w:val="0"/>
              <w:divBdr>
                <w:top w:val="none" w:sz="0" w:space="0" w:color="auto"/>
                <w:left w:val="none" w:sz="0" w:space="0" w:color="auto"/>
                <w:bottom w:val="none" w:sz="0" w:space="0" w:color="auto"/>
                <w:right w:val="none" w:sz="0" w:space="0" w:color="auto"/>
              </w:divBdr>
            </w:div>
          </w:divsChild>
        </w:div>
        <w:div w:id="301736287">
          <w:marLeft w:val="0"/>
          <w:marRight w:val="0"/>
          <w:marTop w:val="0"/>
          <w:marBottom w:val="0"/>
          <w:divBdr>
            <w:top w:val="none" w:sz="0" w:space="0" w:color="auto"/>
            <w:left w:val="none" w:sz="0" w:space="0" w:color="auto"/>
            <w:bottom w:val="none" w:sz="0" w:space="0" w:color="auto"/>
            <w:right w:val="none" w:sz="0" w:space="0" w:color="auto"/>
          </w:divBdr>
        </w:div>
        <w:div w:id="401874232">
          <w:marLeft w:val="0"/>
          <w:marRight w:val="0"/>
          <w:marTop w:val="0"/>
          <w:marBottom w:val="0"/>
          <w:divBdr>
            <w:top w:val="none" w:sz="0" w:space="0" w:color="auto"/>
            <w:left w:val="none" w:sz="0" w:space="0" w:color="auto"/>
            <w:bottom w:val="none" w:sz="0" w:space="0" w:color="auto"/>
            <w:right w:val="none" w:sz="0" w:space="0" w:color="auto"/>
          </w:divBdr>
          <w:divsChild>
            <w:div w:id="78717888">
              <w:marLeft w:val="0"/>
              <w:marRight w:val="0"/>
              <w:marTop w:val="0"/>
              <w:marBottom w:val="0"/>
              <w:divBdr>
                <w:top w:val="none" w:sz="0" w:space="0" w:color="auto"/>
                <w:left w:val="none" w:sz="0" w:space="0" w:color="auto"/>
                <w:bottom w:val="none" w:sz="0" w:space="0" w:color="auto"/>
                <w:right w:val="none" w:sz="0" w:space="0" w:color="auto"/>
              </w:divBdr>
            </w:div>
            <w:div w:id="279805469">
              <w:marLeft w:val="0"/>
              <w:marRight w:val="0"/>
              <w:marTop w:val="0"/>
              <w:marBottom w:val="0"/>
              <w:divBdr>
                <w:top w:val="none" w:sz="0" w:space="0" w:color="auto"/>
                <w:left w:val="none" w:sz="0" w:space="0" w:color="auto"/>
                <w:bottom w:val="none" w:sz="0" w:space="0" w:color="auto"/>
                <w:right w:val="none" w:sz="0" w:space="0" w:color="auto"/>
              </w:divBdr>
            </w:div>
            <w:div w:id="1179585288">
              <w:marLeft w:val="0"/>
              <w:marRight w:val="0"/>
              <w:marTop w:val="0"/>
              <w:marBottom w:val="0"/>
              <w:divBdr>
                <w:top w:val="none" w:sz="0" w:space="0" w:color="auto"/>
                <w:left w:val="none" w:sz="0" w:space="0" w:color="auto"/>
                <w:bottom w:val="none" w:sz="0" w:space="0" w:color="auto"/>
                <w:right w:val="none" w:sz="0" w:space="0" w:color="auto"/>
              </w:divBdr>
            </w:div>
            <w:div w:id="1206287604">
              <w:marLeft w:val="0"/>
              <w:marRight w:val="0"/>
              <w:marTop w:val="0"/>
              <w:marBottom w:val="0"/>
              <w:divBdr>
                <w:top w:val="none" w:sz="0" w:space="0" w:color="auto"/>
                <w:left w:val="none" w:sz="0" w:space="0" w:color="auto"/>
                <w:bottom w:val="none" w:sz="0" w:space="0" w:color="auto"/>
                <w:right w:val="none" w:sz="0" w:space="0" w:color="auto"/>
              </w:divBdr>
            </w:div>
            <w:div w:id="1314219717">
              <w:marLeft w:val="0"/>
              <w:marRight w:val="0"/>
              <w:marTop w:val="0"/>
              <w:marBottom w:val="0"/>
              <w:divBdr>
                <w:top w:val="none" w:sz="0" w:space="0" w:color="auto"/>
                <w:left w:val="none" w:sz="0" w:space="0" w:color="auto"/>
                <w:bottom w:val="none" w:sz="0" w:space="0" w:color="auto"/>
                <w:right w:val="none" w:sz="0" w:space="0" w:color="auto"/>
              </w:divBdr>
            </w:div>
          </w:divsChild>
        </w:div>
        <w:div w:id="631444281">
          <w:marLeft w:val="0"/>
          <w:marRight w:val="0"/>
          <w:marTop w:val="0"/>
          <w:marBottom w:val="0"/>
          <w:divBdr>
            <w:top w:val="none" w:sz="0" w:space="0" w:color="auto"/>
            <w:left w:val="none" w:sz="0" w:space="0" w:color="auto"/>
            <w:bottom w:val="none" w:sz="0" w:space="0" w:color="auto"/>
            <w:right w:val="none" w:sz="0" w:space="0" w:color="auto"/>
          </w:divBdr>
        </w:div>
        <w:div w:id="686517973">
          <w:marLeft w:val="0"/>
          <w:marRight w:val="0"/>
          <w:marTop w:val="0"/>
          <w:marBottom w:val="0"/>
          <w:divBdr>
            <w:top w:val="none" w:sz="0" w:space="0" w:color="auto"/>
            <w:left w:val="none" w:sz="0" w:space="0" w:color="auto"/>
            <w:bottom w:val="none" w:sz="0" w:space="0" w:color="auto"/>
            <w:right w:val="none" w:sz="0" w:space="0" w:color="auto"/>
          </w:divBdr>
        </w:div>
        <w:div w:id="714161117">
          <w:marLeft w:val="0"/>
          <w:marRight w:val="0"/>
          <w:marTop w:val="0"/>
          <w:marBottom w:val="0"/>
          <w:divBdr>
            <w:top w:val="none" w:sz="0" w:space="0" w:color="auto"/>
            <w:left w:val="none" w:sz="0" w:space="0" w:color="auto"/>
            <w:bottom w:val="none" w:sz="0" w:space="0" w:color="auto"/>
            <w:right w:val="none" w:sz="0" w:space="0" w:color="auto"/>
          </w:divBdr>
        </w:div>
        <w:div w:id="1075126467">
          <w:marLeft w:val="0"/>
          <w:marRight w:val="0"/>
          <w:marTop w:val="0"/>
          <w:marBottom w:val="0"/>
          <w:divBdr>
            <w:top w:val="none" w:sz="0" w:space="0" w:color="auto"/>
            <w:left w:val="none" w:sz="0" w:space="0" w:color="auto"/>
            <w:bottom w:val="none" w:sz="0" w:space="0" w:color="auto"/>
            <w:right w:val="none" w:sz="0" w:space="0" w:color="auto"/>
          </w:divBdr>
        </w:div>
        <w:div w:id="1084836678">
          <w:marLeft w:val="0"/>
          <w:marRight w:val="0"/>
          <w:marTop w:val="0"/>
          <w:marBottom w:val="0"/>
          <w:divBdr>
            <w:top w:val="none" w:sz="0" w:space="0" w:color="auto"/>
            <w:left w:val="none" w:sz="0" w:space="0" w:color="auto"/>
            <w:bottom w:val="none" w:sz="0" w:space="0" w:color="auto"/>
            <w:right w:val="none" w:sz="0" w:space="0" w:color="auto"/>
          </w:divBdr>
          <w:divsChild>
            <w:div w:id="517890081">
              <w:marLeft w:val="0"/>
              <w:marRight w:val="0"/>
              <w:marTop w:val="0"/>
              <w:marBottom w:val="0"/>
              <w:divBdr>
                <w:top w:val="none" w:sz="0" w:space="0" w:color="auto"/>
                <w:left w:val="none" w:sz="0" w:space="0" w:color="auto"/>
                <w:bottom w:val="none" w:sz="0" w:space="0" w:color="auto"/>
                <w:right w:val="none" w:sz="0" w:space="0" w:color="auto"/>
              </w:divBdr>
            </w:div>
            <w:div w:id="925654578">
              <w:marLeft w:val="0"/>
              <w:marRight w:val="0"/>
              <w:marTop w:val="0"/>
              <w:marBottom w:val="0"/>
              <w:divBdr>
                <w:top w:val="none" w:sz="0" w:space="0" w:color="auto"/>
                <w:left w:val="none" w:sz="0" w:space="0" w:color="auto"/>
                <w:bottom w:val="none" w:sz="0" w:space="0" w:color="auto"/>
                <w:right w:val="none" w:sz="0" w:space="0" w:color="auto"/>
              </w:divBdr>
            </w:div>
          </w:divsChild>
        </w:div>
        <w:div w:id="1155875569">
          <w:marLeft w:val="0"/>
          <w:marRight w:val="0"/>
          <w:marTop w:val="0"/>
          <w:marBottom w:val="0"/>
          <w:divBdr>
            <w:top w:val="none" w:sz="0" w:space="0" w:color="auto"/>
            <w:left w:val="none" w:sz="0" w:space="0" w:color="auto"/>
            <w:bottom w:val="none" w:sz="0" w:space="0" w:color="auto"/>
            <w:right w:val="none" w:sz="0" w:space="0" w:color="auto"/>
          </w:divBdr>
        </w:div>
        <w:div w:id="1215921684">
          <w:marLeft w:val="0"/>
          <w:marRight w:val="0"/>
          <w:marTop w:val="0"/>
          <w:marBottom w:val="0"/>
          <w:divBdr>
            <w:top w:val="none" w:sz="0" w:space="0" w:color="auto"/>
            <w:left w:val="none" w:sz="0" w:space="0" w:color="auto"/>
            <w:bottom w:val="none" w:sz="0" w:space="0" w:color="auto"/>
            <w:right w:val="none" w:sz="0" w:space="0" w:color="auto"/>
          </w:divBdr>
          <w:divsChild>
            <w:div w:id="17856749">
              <w:marLeft w:val="0"/>
              <w:marRight w:val="0"/>
              <w:marTop w:val="0"/>
              <w:marBottom w:val="0"/>
              <w:divBdr>
                <w:top w:val="none" w:sz="0" w:space="0" w:color="auto"/>
                <w:left w:val="none" w:sz="0" w:space="0" w:color="auto"/>
                <w:bottom w:val="none" w:sz="0" w:space="0" w:color="auto"/>
                <w:right w:val="none" w:sz="0" w:space="0" w:color="auto"/>
              </w:divBdr>
            </w:div>
            <w:div w:id="740563980">
              <w:marLeft w:val="0"/>
              <w:marRight w:val="0"/>
              <w:marTop w:val="0"/>
              <w:marBottom w:val="0"/>
              <w:divBdr>
                <w:top w:val="none" w:sz="0" w:space="0" w:color="auto"/>
                <w:left w:val="none" w:sz="0" w:space="0" w:color="auto"/>
                <w:bottom w:val="none" w:sz="0" w:space="0" w:color="auto"/>
                <w:right w:val="none" w:sz="0" w:space="0" w:color="auto"/>
              </w:divBdr>
            </w:div>
            <w:div w:id="1138953566">
              <w:marLeft w:val="0"/>
              <w:marRight w:val="0"/>
              <w:marTop w:val="0"/>
              <w:marBottom w:val="0"/>
              <w:divBdr>
                <w:top w:val="none" w:sz="0" w:space="0" w:color="auto"/>
                <w:left w:val="none" w:sz="0" w:space="0" w:color="auto"/>
                <w:bottom w:val="none" w:sz="0" w:space="0" w:color="auto"/>
                <w:right w:val="none" w:sz="0" w:space="0" w:color="auto"/>
              </w:divBdr>
            </w:div>
            <w:div w:id="1363365211">
              <w:marLeft w:val="0"/>
              <w:marRight w:val="0"/>
              <w:marTop w:val="0"/>
              <w:marBottom w:val="0"/>
              <w:divBdr>
                <w:top w:val="none" w:sz="0" w:space="0" w:color="auto"/>
                <w:left w:val="none" w:sz="0" w:space="0" w:color="auto"/>
                <w:bottom w:val="none" w:sz="0" w:space="0" w:color="auto"/>
                <w:right w:val="none" w:sz="0" w:space="0" w:color="auto"/>
              </w:divBdr>
            </w:div>
            <w:div w:id="1501314698">
              <w:marLeft w:val="0"/>
              <w:marRight w:val="0"/>
              <w:marTop w:val="0"/>
              <w:marBottom w:val="0"/>
              <w:divBdr>
                <w:top w:val="none" w:sz="0" w:space="0" w:color="auto"/>
                <w:left w:val="none" w:sz="0" w:space="0" w:color="auto"/>
                <w:bottom w:val="none" w:sz="0" w:space="0" w:color="auto"/>
                <w:right w:val="none" w:sz="0" w:space="0" w:color="auto"/>
              </w:divBdr>
            </w:div>
          </w:divsChild>
        </w:div>
        <w:div w:id="1309747601">
          <w:marLeft w:val="0"/>
          <w:marRight w:val="0"/>
          <w:marTop w:val="0"/>
          <w:marBottom w:val="0"/>
          <w:divBdr>
            <w:top w:val="none" w:sz="0" w:space="0" w:color="auto"/>
            <w:left w:val="none" w:sz="0" w:space="0" w:color="auto"/>
            <w:bottom w:val="none" w:sz="0" w:space="0" w:color="auto"/>
            <w:right w:val="none" w:sz="0" w:space="0" w:color="auto"/>
          </w:divBdr>
        </w:div>
        <w:div w:id="1477726815">
          <w:marLeft w:val="0"/>
          <w:marRight w:val="0"/>
          <w:marTop w:val="0"/>
          <w:marBottom w:val="0"/>
          <w:divBdr>
            <w:top w:val="none" w:sz="0" w:space="0" w:color="auto"/>
            <w:left w:val="none" w:sz="0" w:space="0" w:color="auto"/>
            <w:bottom w:val="none" w:sz="0" w:space="0" w:color="auto"/>
            <w:right w:val="none" w:sz="0" w:space="0" w:color="auto"/>
          </w:divBdr>
          <w:divsChild>
            <w:div w:id="28192435">
              <w:marLeft w:val="0"/>
              <w:marRight w:val="0"/>
              <w:marTop w:val="0"/>
              <w:marBottom w:val="0"/>
              <w:divBdr>
                <w:top w:val="none" w:sz="0" w:space="0" w:color="auto"/>
                <w:left w:val="none" w:sz="0" w:space="0" w:color="auto"/>
                <w:bottom w:val="none" w:sz="0" w:space="0" w:color="auto"/>
                <w:right w:val="none" w:sz="0" w:space="0" w:color="auto"/>
              </w:divBdr>
            </w:div>
            <w:div w:id="402684085">
              <w:marLeft w:val="0"/>
              <w:marRight w:val="0"/>
              <w:marTop w:val="0"/>
              <w:marBottom w:val="0"/>
              <w:divBdr>
                <w:top w:val="none" w:sz="0" w:space="0" w:color="auto"/>
                <w:left w:val="none" w:sz="0" w:space="0" w:color="auto"/>
                <w:bottom w:val="none" w:sz="0" w:space="0" w:color="auto"/>
                <w:right w:val="none" w:sz="0" w:space="0" w:color="auto"/>
              </w:divBdr>
            </w:div>
            <w:div w:id="547228975">
              <w:marLeft w:val="0"/>
              <w:marRight w:val="0"/>
              <w:marTop w:val="0"/>
              <w:marBottom w:val="0"/>
              <w:divBdr>
                <w:top w:val="none" w:sz="0" w:space="0" w:color="auto"/>
                <w:left w:val="none" w:sz="0" w:space="0" w:color="auto"/>
                <w:bottom w:val="none" w:sz="0" w:space="0" w:color="auto"/>
                <w:right w:val="none" w:sz="0" w:space="0" w:color="auto"/>
              </w:divBdr>
            </w:div>
            <w:div w:id="1787194620">
              <w:marLeft w:val="0"/>
              <w:marRight w:val="0"/>
              <w:marTop w:val="0"/>
              <w:marBottom w:val="0"/>
              <w:divBdr>
                <w:top w:val="none" w:sz="0" w:space="0" w:color="auto"/>
                <w:left w:val="none" w:sz="0" w:space="0" w:color="auto"/>
                <w:bottom w:val="none" w:sz="0" w:space="0" w:color="auto"/>
                <w:right w:val="none" w:sz="0" w:space="0" w:color="auto"/>
              </w:divBdr>
            </w:div>
            <w:div w:id="1843427147">
              <w:marLeft w:val="0"/>
              <w:marRight w:val="0"/>
              <w:marTop w:val="0"/>
              <w:marBottom w:val="0"/>
              <w:divBdr>
                <w:top w:val="none" w:sz="0" w:space="0" w:color="auto"/>
                <w:left w:val="none" w:sz="0" w:space="0" w:color="auto"/>
                <w:bottom w:val="none" w:sz="0" w:space="0" w:color="auto"/>
                <w:right w:val="none" w:sz="0" w:space="0" w:color="auto"/>
              </w:divBdr>
            </w:div>
          </w:divsChild>
        </w:div>
        <w:div w:id="1822305482">
          <w:marLeft w:val="0"/>
          <w:marRight w:val="0"/>
          <w:marTop w:val="0"/>
          <w:marBottom w:val="0"/>
          <w:divBdr>
            <w:top w:val="none" w:sz="0" w:space="0" w:color="auto"/>
            <w:left w:val="none" w:sz="0" w:space="0" w:color="auto"/>
            <w:bottom w:val="none" w:sz="0" w:space="0" w:color="auto"/>
            <w:right w:val="none" w:sz="0" w:space="0" w:color="auto"/>
          </w:divBdr>
        </w:div>
      </w:divsChild>
    </w:div>
    <w:div w:id="2115206398">
      <w:bodyDiv w:val="1"/>
      <w:marLeft w:val="0"/>
      <w:marRight w:val="0"/>
      <w:marTop w:val="0"/>
      <w:marBottom w:val="0"/>
      <w:divBdr>
        <w:top w:val="none" w:sz="0" w:space="0" w:color="auto"/>
        <w:left w:val="none" w:sz="0" w:space="0" w:color="auto"/>
        <w:bottom w:val="none" w:sz="0" w:space="0" w:color="auto"/>
        <w:right w:val="none" w:sz="0" w:space="0" w:color="auto"/>
      </w:divBdr>
    </w:div>
    <w:div w:id="2125801921">
      <w:bodyDiv w:val="1"/>
      <w:marLeft w:val="0"/>
      <w:marRight w:val="0"/>
      <w:marTop w:val="0"/>
      <w:marBottom w:val="0"/>
      <w:divBdr>
        <w:top w:val="none" w:sz="0" w:space="0" w:color="auto"/>
        <w:left w:val="none" w:sz="0" w:space="0" w:color="auto"/>
        <w:bottom w:val="none" w:sz="0" w:space="0" w:color="auto"/>
        <w:right w:val="none" w:sz="0" w:space="0" w:color="auto"/>
      </w:divBdr>
      <w:divsChild>
        <w:div w:id="1087076497">
          <w:marLeft w:val="0"/>
          <w:marRight w:val="0"/>
          <w:marTop w:val="0"/>
          <w:marBottom w:val="0"/>
          <w:divBdr>
            <w:top w:val="none" w:sz="0" w:space="0" w:color="auto"/>
            <w:left w:val="none" w:sz="0" w:space="0" w:color="auto"/>
            <w:bottom w:val="none" w:sz="0" w:space="0" w:color="auto"/>
            <w:right w:val="none" w:sz="0" w:space="0" w:color="auto"/>
          </w:divBdr>
        </w:div>
        <w:div w:id="1152139670">
          <w:marLeft w:val="0"/>
          <w:marRight w:val="0"/>
          <w:marTop w:val="0"/>
          <w:marBottom w:val="0"/>
          <w:divBdr>
            <w:top w:val="none" w:sz="0" w:space="0" w:color="auto"/>
            <w:left w:val="none" w:sz="0" w:space="0" w:color="auto"/>
            <w:bottom w:val="none" w:sz="0" w:space="0" w:color="auto"/>
            <w:right w:val="none" w:sz="0" w:space="0" w:color="auto"/>
          </w:divBdr>
        </w:div>
        <w:div w:id="1359893585">
          <w:marLeft w:val="0"/>
          <w:marRight w:val="0"/>
          <w:marTop w:val="0"/>
          <w:marBottom w:val="0"/>
          <w:divBdr>
            <w:top w:val="none" w:sz="0" w:space="0" w:color="auto"/>
            <w:left w:val="none" w:sz="0" w:space="0" w:color="auto"/>
            <w:bottom w:val="none" w:sz="0" w:space="0" w:color="auto"/>
            <w:right w:val="none" w:sz="0" w:space="0" w:color="auto"/>
          </w:divBdr>
        </w:div>
      </w:divsChild>
    </w:div>
    <w:div w:id="2127040253">
      <w:bodyDiv w:val="1"/>
      <w:marLeft w:val="0"/>
      <w:marRight w:val="0"/>
      <w:marTop w:val="0"/>
      <w:marBottom w:val="0"/>
      <w:divBdr>
        <w:top w:val="none" w:sz="0" w:space="0" w:color="auto"/>
        <w:left w:val="none" w:sz="0" w:space="0" w:color="auto"/>
        <w:bottom w:val="none" w:sz="0" w:space="0" w:color="auto"/>
        <w:right w:val="none" w:sz="0" w:space="0" w:color="auto"/>
      </w:divBdr>
      <w:divsChild>
        <w:div w:id="125126757">
          <w:marLeft w:val="0"/>
          <w:marRight w:val="0"/>
          <w:marTop w:val="0"/>
          <w:marBottom w:val="0"/>
          <w:divBdr>
            <w:top w:val="none" w:sz="0" w:space="0" w:color="auto"/>
            <w:left w:val="none" w:sz="0" w:space="0" w:color="auto"/>
            <w:bottom w:val="none" w:sz="0" w:space="0" w:color="auto"/>
            <w:right w:val="none" w:sz="0" w:space="0" w:color="auto"/>
          </w:divBdr>
        </w:div>
        <w:div w:id="886915076">
          <w:marLeft w:val="0"/>
          <w:marRight w:val="0"/>
          <w:marTop w:val="0"/>
          <w:marBottom w:val="0"/>
          <w:divBdr>
            <w:top w:val="none" w:sz="0" w:space="0" w:color="auto"/>
            <w:left w:val="none" w:sz="0" w:space="0" w:color="auto"/>
            <w:bottom w:val="none" w:sz="0" w:space="0" w:color="auto"/>
            <w:right w:val="none" w:sz="0" w:space="0" w:color="auto"/>
          </w:divBdr>
        </w:div>
        <w:div w:id="1598902585">
          <w:marLeft w:val="0"/>
          <w:marRight w:val="0"/>
          <w:marTop w:val="0"/>
          <w:marBottom w:val="0"/>
          <w:divBdr>
            <w:top w:val="none" w:sz="0" w:space="0" w:color="auto"/>
            <w:left w:val="none" w:sz="0" w:space="0" w:color="auto"/>
            <w:bottom w:val="none" w:sz="0" w:space="0" w:color="auto"/>
            <w:right w:val="none" w:sz="0" w:space="0" w:color="auto"/>
          </w:divBdr>
        </w:div>
        <w:div w:id="1978028203">
          <w:marLeft w:val="0"/>
          <w:marRight w:val="0"/>
          <w:marTop w:val="0"/>
          <w:marBottom w:val="0"/>
          <w:divBdr>
            <w:top w:val="none" w:sz="0" w:space="0" w:color="auto"/>
            <w:left w:val="none" w:sz="0" w:space="0" w:color="auto"/>
            <w:bottom w:val="none" w:sz="0" w:space="0" w:color="auto"/>
            <w:right w:val="none" w:sz="0" w:space="0" w:color="auto"/>
          </w:divBdr>
          <w:divsChild>
            <w:div w:id="209344353">
              <w:marLeft w:val="0"/>
              <w:marRight w:val="0"/>
              <w:marTop w:val="0"/>
              <w:marBottom w:val="0"/>
              <w:divBdr>
                <w:top w:val="none" w:sz="0" w:space="0" w:color="auto"/>
                <w:left w:val="none" w:sz="0" w:space="0" w:color="auto"/>
                <w:bottom w:val="none" w:sz="0" w:space="0" w:color="auto"/>
                <w:right w:val="none" w:sz="0" w:space="0" w:color="auto"/>
              </w:divBdr>
            </w:div>
            <w:div w:id="460223440">
              <w:marLeft w:val="0"/>
              <w:marRight w:val="0"/>
              <w:marTop w:val="0"/>
              <w:marBottom w:val="0"/>
              <w:divBdr>
                <w:top w:val="none" w:sz="0" w:space="0" w:color="auto"/>
                <w:left w:val="none" w:sz="0" w:space="0" w:color="auto"/>
                <w:bottom w:val="none" w:sz="0" w:space="0" w:color="auto"/>
                <w:right w:val="none" w:sz="0" w:space="0" w:color="auto"/>
              </w:divBdr>
            </w:div>
            <w:div w:id="1852065830">
              <w:marLeft w:val="0"/>
              <w:marRight w:val="0"/>
              <w:marTop w:val="0"/>
              <w:marBottom w:val="0"/>
              <w:divBdr>
                <w:top w:val="none" w:sz="0" w:space="0" w:color="auto"/>
                <w:left w:val="none" w:sz="0" w:space="0" w:color="auto"/>
                <w:bottom w:val="none" w:sz="0" w:space="0" w:color="auto"/>
                <w:right w:val="none" w:sz="0" w:space="0" w:color="auto"/>
              </w:divBdr>
            </w:div>
          </w:divsChild>
        </w:div>
        <w:div w:id="2031685307">
          <w:marLeft w:val="0"/>
          <w:marRight w:val="0"/>
          <w:marTop w:val="0"/>
          <w:marBottom w:val="0"/>
          <w:divBdr>
            <w:top w:val="none" w:sz="0" w:space="0" w:color="auto"/>
            <w:left w:val="none" w:sz="0" w:space="0" w:color="auto"/>
            <w:bottom w:val="none" w:sz="0" w:space="0" w:color="auto"/>
            <w:right w:val="none" w:sz="0" w:space="0" w:color="auto"/>
          </w:divBdr>
        </w:div>
      </w:divsChild>
    </w:div>
    <w:div w:id="2131851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griffen@worldbank.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mailto:bgriffen@worldbank.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orldbank.org/en/businessready/subnation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rldbank.org/en/businessready" TargetMode="External"/><Relationship Id="rId5" Type="http://schemas.openxmlformats.org/officeDocument/2006/relationships/numbering" Target="numbering.xml"/><Relationship Id="rId15" Type="http://schemas.openxmlformats.org/officeDocument/2006/relationships/hyperlink" Target="https://www.worldbank.org/en/archive/aboutus/records-management-progra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rldbank.org/en/about/legal/privacy-notic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668A9B8341BD4BBEF229D7DE28C4A9" ma:contentTypeVersion="5" ma:contentTypeDescription="Create a new document." ma:contentTypeScope="" ma:versionID="b5dd9c12592aba13b760abdf288071a7">
  <xsd:schema xmlns:xsd="http://www.w3.org/2001/XMLSchema" xmlns:xs="http://www.w3.org/2001/XMLSchema" xmlns:p="http://schemas.microsoft.com/office/2006/metadata/properties" xmlns:ns2="ca0fed63-f8f8-456a-b6b7-b4c943a8a45c" xmlns:ns3="dba3c9b4-8b02-4c41-88cd-f597f4c32ac1" targetNamespace="http://schemas.microsoft.com/office/2006/metadata/properties" ma:root="true" ma:fieldsID="752b0b6f77fe1a365b8f46c49c197d43" ns2:_="" ns3:_="">
    <xsd:import namespace="ca0fed63-f8f8-456a-b6b7-b4c943a8a45c"/>
    <xsd:import namespace="dba3c9b4-8b02-4c41-88cd-f597f4c32a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fed63-f8f8-456a-b6b7-b4c943a8a4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a3c9b4-8b02-4c41-88cd-f597f4c32a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B40F4B-9729-4D91-952F-0EA4DCE5A83C}">
  <ds:schemaRefs>
    <ds:schemaRef ds:uri="http://schemas.openxmlformats.org/officeDocument/2006/bibliography"/>
  </ds:schemaRefs>
</ds:datastoreItem>
</file>

<file path=customXml/itemProps2.xml><?xml version="1.0" encoding="utf-8"?>
<ds:datastoreItem xmlns:ds="http://schemas.openxmlformats.org/officeDocument/2006/customXml" ds:itemID="{1ED82FCE-EA55-44F5-AB69-7BC1F34A1C20}">
  <ds:schemaRefs>
    <ds:schemaRef ds:uri="http://schemas.microsoft.com/sharepoint/v3/contenttype/forms"/>
  </ds:schemaRefs>
</ds:datastoreItem>
</file>

<file path=customXml/itemProps3.xml><?xml version="1.0" encoding="utf-8"?>
<ds:datastoreItem xmlns:ds="http://schemas.openxmlformats.org/officeDocument/2006/customXml" ds:itemID="{260F53B9-8492-497E-A948-64135C8A6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fed63-f8f8-456a-b6b7-b4c943a8a45c"/>
    <ds:schemaRef ds:uri="dba3c9b4-8b02-4c41-88cd-f597f4c32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D913A2-0856-43B9-B4FF-025CEECC88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9393</Words>
  <Characters>53545</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Viktoriya Ereshchenko</dc:creator>
  <cp:keywords/>
  <dc:description/>
  <cp:lastModifiedBy>Antonia Milcheva Doncheva</cp:lastModifiedBy>
  <cp:revision>3</cp:revision>
  <cp:lastPrinted>2022-11-15T13:41:00Z</cp:lastPrinted>
  <dcterms:created xsi:type="dcterms:W3CDTF">2023-06-16T09:05:00Z</dcterms:created>
  <dcterms:modified xsi:type="dcterms:W3CDTF">2023-06-16T09:06:00Z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0x0101000C668A9B8341BD4BBEF229D7DE28C4A9</vt:lpwstr>
  </property>
</Properties>
</file>